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b/>
              </w:rPr>
            </w:pPr>
          </w:p>
        </w:tc>
        <w:tc>
          <w:tcPr>
            <w:tcW w:w="8224" w:type="dxa"/>
            <w:tcBorders>
              <w:bottom w:val="single" w:sz="4" w:space="0" w:color="auto"/>
              <w:right w:val="nil"/>
            </w:tcBorders>
          </w:tcPr>
          <w:p w14:paraId="19F1FCD2" w14:textId="20D2C16A" w:rsidR="009D60D5" w:rsidRPr="001B5605" w:rsidRDefault="00E52AE1" w:rsidP="009D60D5">
            <w:pPr>
              <w:rPr>
                <w:rFonts w:asciiTheme="minorHAnsi" w:hAnsiTheme="minorHAnsi"/>
                <w:b/>
              </w:rPr>
            </w:pPr>
            <w:sdt>
              <w:sdtPr>
                <w:rPr>
                  <w:rFonts w:asciiTheme="minorHAnsi" w:hAnsiTheme="minorHAnsi"/>
                  <w:b/>
                  <w:smallCaps/>
                </w:rPr>
                <w:id w:val="-50693993"/>
                <w14:checkbox>
                  <w14:checked w14:val="1"/>
                  <w14:checkedState w14:val="2612" w14:font="MS Gothic"/>
                  <w14:uncheckedState w14:val="2610" w14:font="MS Gothic"/>
                </w14:checkbox>
              </w:sdtPr>
              <w:sdtContent>
                <w:r w:rsidR="00694260">
                  <w:rPr>
                    <w:rFonts w:ascii="MS Gothic" w:eastAsia="MS Gothic" w:hAnsi="MS Gothic" w:hint="eastAsia"/>
                    <w:b/>
                    <w:smallCaps/>
                  </w:rPr>
                  <w:t>☒</w:t>
                </w:r>
              </w:sdtContent>
            </w:sdt>
            <w:r w:rsidR="009D60D5" w:rsidRPr="001B5605">
              <w:rPr>
                <w:rFonts w:asciiTheme="minorHAnsi" w:hAnsiTheme="minorHAnsi"/>
                <w:b/>
                <w:smallCaps/>
              </w:rPr>
              <w:t xml:space="preserve">Service – </w:t>
            </w:r>
            <w:sdt>
              <w:sdtPr>
                <w:rPr>
                  <w:rFonts w:asciiTheme="minorHAnsi" w:hAnsiTheme="minorHAnsi"/>
                  <w:b/>
                  <w:smallCaps/>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rPr>
                  <w:t>☐</w:t>
                </w:r>
              </w:sdtContent>
            </w:sdt>
            <w:r w:rsidR="009D60D5" w:rsidRPr="001B5605">
              <w:rPr>
                <w:rFonts w:asciiTheme="minorHAnsi" w:hAnsiTheme="minorHAnsi"/>
                <w:b/>
                <w:smallCaps/>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b/>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rPr>
            </w:pPr>
            <w:r w:rsidRPr="001B5605">
              <w:rPr>
                <w:rFonts w:asciiTheme="minorHAnsi" w:hAnsiTheme="minorHAnsi"/>
                <w:b/>
                <w:smallCaps/>
                <w:highlight w:val="yellow"/>
              </w:rPr>
              <w:t>Numéro</w:t>
            </w:r>
            <w:r w:rsidR="009433E7" w:rsidRPr="001B5605">
              <w:rPr>
                <w:rFonts w:asciiTheme="minorHAnsi" w:hAnsiTheme="minorHAnsi"/>
                <w:b/>
                <w:smallCaps/>
              </w:rPr>
              <w:t xml:space="preserve"> </w:t>
            </w:r>
            <w:r w:rsidRPr="001B5605">
              <w:rPr>
                <w:rFonts w:asciiTheme="minorHAnsi" w:hAnsiTheme="minorHAnsi"/>
                <w:b/>
                <w:smallCaps/>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b/>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b/>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rPr>
            </w:pPr>
            <w:bookmarkStart w:id="1" w:name="_Toc392669627"/>
            <w:r w:rsidRPr="001B5605">
              <w:rPr>
                <w:rFonts w:asciiTheme="minorHAnsi" w:hAnsiTheme="minorHAnsi"/>
                <w:b/>
                <w:caps/>
              </w:rPr>
              <w:t>OBJET du contrat</w:t>
            </w:r>
            <w:r w:rsidR="00996FEA" w:rsidRPr="001B5605">
              <w:rPr>
                <w:rFonts w:asciiTheme="minorHAnsi" w:hAnsiTheme="minorHAnsi"/>
                <w:b/>
                <w:smallCaps/>
              </w:rPr>
              <w:t> </w:t>
            </w:r>
            <w:r w:rsidR="00540DA7" w:rsidRPr="001B5605">
              <w:rPr>
                <w:rFonts w:asciiTheme="minorHAnsi" w:hAnsiTheme="minorHAnsi"/>
                <w:b/>
                <w:smallCaps/>
              </w:rPr>
              <w:t>:</w:t>
            </w:r>
            <w:bookmarkEnd w:id="1"/>
          </w:p>
          <w:p w14:paraId="2684327E" w14:textId="1A61754E" w:rsidR="00741D2D" w:rsidRPr="001B5605" w:rsidRDefault="00F71B92" w:rsidP="00996FEA">
            <w:pPr>
              <w:rPr>
                <w:rFonts w:asciiTheme="minorHAnsi" w:hAnsiTheme="minorHAnsi"/>
              </w:rPr>
            </w:pPr>
            <w:r>
              <w:rPr>
                <w:rFonts w:asciiTheme="minorHAnsi" w:hAnsiTheme="minorHAnsi"/>
              </w:rPr>
              <w:t>E</w:t>
            </w:r>
            <w:r w:rsidRPr="00F71B92">
              <w:rPr>
                <w:rFonts w:asciiTheme="minorHAnsi" w:hAnsiTheme="minorHAnsi"/>
              </w:rPr>
              <w:t>valuation à mi-parcours du projet</w:t>
            </w:r>
            <w:r>
              <w:rPr>
                <w:rFonts w:asciiTheme="minorHAnsi" w:hAnsiTheme="minorHAnsi"/>
              </w:rPr>
              <w:t xml:space="preserve"> Twige Twese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b/>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b/>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rPr>
            </w:pPr>
            <w:bookmarkStart w:id="2" w:name="_Toc392669628"/>
            <w:r w:rsidRPr="001B5605">
              <w:rPr>
                <w:rFonts w:asciiTheme="minorHAnsi" w:hAnsiTheme="minorHAnsi"/>
                <w:b/>
                <w:smallCaps/>
              </w:rPr>
              <w:t>MONTANT MAXIMAL DU CONTRAT :</w:t>
            </w:r>
            <w:bookmarkEnd w:id="2"/>
          </w:p>
          <w:p w14:paraId="7E809CC5" w14:textId="1F125401" w:rsidR="00741D2D" w:rsidRPr="001B5605" w:rsidRDefault="00801E34" w:rsidP="00F71B92">
            <w:pPr>
              <w:rPr>
                <w:rFonts w:asciiTheme="minorHAnsi" w:hAnsiTheme="minorHAnsi"/>
              </w:rPr>
            </w:pPr>
            <w:r>
              <w:rPr>
                <w:rFonts w:asciiTheme="minorHAnsi" w:hAnsiTheme="minorHAnsi"/>
                <w:b/>
              </w:rPr>
              <w:t>39</w:t>
            </w:r>
            <w:r w:rsidR="007E66C1">
              <w:rPr>
                <w:rFonts w:asciiTheme="minorHAnsi" w:hAnsiTheme="minorHAnsi"/>
                <w:b/>
              </w:rPr>
              <w:t> </w:t>
            </w:r>
            <w:r>
              <w:rPr>
                <w:rFonts w:asciiTheme="minorHAnsi" w:hAnsiTheme="minorHAnsi"/>
                <w:b/>
              </w:rPr>
              <w:t>9</w:t>
            </w:r>
            <w:r w:rsidR="007E66C1">
              <w:rPr>
                <w:rFonts w:asciiTheme="minorHAnsi" w:hAnsiTheme="minorHAnsi"/>
                <w:b/>
              </w:rPr>
              <w:t>00 €</w:t>
            </w:r>
            <w:r w:rsidR="00EE7DEC">
              <w:rPr>
                <w:rFonts w:asciiTheme="minorHAnsi" w:hAnsiTheme="minorHAnsi"/>
              </w:rPr>
              <w:t xml:space="preserve"> </w:t>
            </w:r>
            <w:r w:rsidR="005A5192">
              <w:rPr>
                <w:rFonts w:asciiTheme="minorHAnsi" w:hAnsiTheme="minorHAnsi"/>
              </w:rPr>
              <w:t>HTVA</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sz w:val="22"/>
                <w:szCs w:val="22"/>
              </w:rPr>
            </w:pPr>
          </w:p>
          <w:p w14:paraId="09B0A4B2" w14:textId="77777777" w:rsidR="001B5605" w:rsidRDefault="001B5605" w:rsidP="002F072C">
            <w:pPr>
              <w:rPr>
                <w:rFonts w:asciiTheme="minorHAnsi" w:hAnsiTheme="minorHAnsi"/>
                <w:sz w:val="22"/>
                <w:szCs w:val="22"/>
              </w:rPr>
            </w:pPr>
          </w:p>
          <w:p w14:paraId="58AAEC59" w14:textId="77777777" w:rsidR="0084564E" w:rsidRPr="004E0874" w:rsidRDefault="0084564E" w:rsidP="002F072C">
            <w:pPr>
              <w:rPr>
                <w:rFonts w:asciiTheme="minorHAnsi" w:hAnsiTheme="minorHAnsi"/>
                <w:sz w:val="22"/>
                <w:szCs w:val="22"/>
              </w:rPr>
            </w:pPr>
          </w:p>
          <w:p w14:paraId="3039E833" w14:textId="77777777" w:rsidR="001B5605" w:rsidRPr="004E0874" w:rsidRDefault="001B5605" w:rsidP="002F072C">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sz w:val="22"/>
                <w:szCs w:val="22"/>
              </w:rPr>
            </w:pPr>
          </w:p>
          <w:p w14:paraId="29D73C11" w14:textId="77777777" w:rsidR="0084564E" w:rsidRDefault="0084564E" w:rsidP="00580C7F">
            <w:pPr>
              <w:rPr>
                <w:rFonts w:asciiTheme="minorHAnsi" w:hAnsiTheme="minorHAnsi"/>
                <w:sz w:val="22"/>
                <w:szCs w:val="22"/>
              </w:rPr>
            </w:pPr>
          </w:p>
          <w:p w14:paraId="41280FB3" w14:textId="77777777" w:rsidR="0084564E" w:rsidRDefault="0084564E" w:rsidP="00580C7F">
            <w:pPr>
              <w:rPr>
                <w:rFonts w:asciiTheme="minorHAnsi" w:hAnsiTheme="minorHAnsi"/>
                <w:sz w:val="22"/>
                <w:szCs w:val="22"/>
              </w:rPr>
            </w:pPr>
          </w:p>
          <w:p w14:paraId="38EF105B" w14:textId="77777777" w:rsidR="0084564E" w:rsidRPr="004E0874" w:rsidRDefault="005C7534" w:rsidP="005C7534">
            <w:pPr>
              <w:tabs>
                <w:tab w:val="left" w:pos="6255"/>
              </w:tabs>
              <w:rPr>
                <w:rFonts w:asciiTheme="minorHAnsi" w:hAnsiTheme="minorHAnsi"/>
                <w:sz w:val="22"/>
                <w:szCs w:val="22"/>
              </w:rPr>
            </w:pPr>
            <w:r>
              <w:rPr>
                <w:rFonts w:asciiTheme="minorHAnsi" w:hAnsiTheme="minorHAnsi"/>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454F02">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33EF39B2" w:rsidR="00707B69" w:rsidRPr="003A13E0" w:rsidRDefault="00801ECC" w:rsidP="00454F02">
            <w:pPr>
              <w:tabs>
                <w:tab w:val="left" w:pos="510"/>
                <w:tab w:val="left" w:pos="10977"/>
              </w:tabs>
              <w:spacing w:before="120"/>
              <w:ind w:right="83"/>
              <w:jc w:val="both"/>
              <w:rPr>
                <w:rFonts w:asciiTheme="minorHAnsi" w:hAnsiTheme="minorHAnsi"/>
                <w:sz w:val="22"/>
                <w:szCs w:val="22"/>
              </w:rPr>
            </w:pPr>
            <w:r w:rsidRPr="007E66C1">
              <w:rPr>
                <w:rFonts w:asciiTheme="minorHAnsi" w:hAnsiTheme="minorHAnsi" w:cstheme="minorHAnsi"/>
                <w:sz w:val="22"/>
                <w:szCs w:val="22"/>
              </w:rPr>
              <w:t xml:space="preserve">Il est passé par </w:t>
            </w:r>
            <w:r w:rsidR="00300AC5" w:rsidRPr="00300AC5">
              <w:rPr>
                <w:rFonts w:asciiTheme="minorHAnsi" w:hAnsiTheme="minorHAnsi" w:cstheme="minorHAnsi"/>
                <w:sz w:val="22"/>
                <w:szCs w:val="22"/>
              </w:rPr>
              <w:t>appel d’offres ouvert en application des articles L. 2124-2, R. 2161-2, R. 2161-3, R. 2161-4 et R. 2161-5 du CCP</w:t>
            </w:r>
            <w:r w:rsidR="007E66C1" w:rsidRPr="007E66C1">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69E5A284" w14:textId="17070315" w:rsidR="007E66C1"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94495807" w:history="1">
            <w:r w:rsidR="007E66C1" w:rsidRPr="00E541B2">
              <w:rPr>
                <w:rStyle w:val="Lienhypertexte"/>
                <w:b/>
                <w:caps/>
                <w:noProof/>
              </w:rPr>
              <w:t>conditions PARTICULIERES – acte d’engagement</w:t>
            </w:r>
            <w:r w:rsidR="007E66C1">
              <w:rPr>
                <w:noProof/>
                <w:webHidden/>
              </w:rPr>
              <w:tab/>
            </w:r>
            <w:r w:rsidR="007E66C1">
              <w:rPr>
                <w:noProof/>
                <w:webHidden/>
              </w:rPr>
              <w:fldChar w:fldCharType="begin"/>
            </w:r>
            <w:r w:rsidR="007E66C1">
              <w:rPr>
                <w:noProof/>
                <w:webHidden/>
              </w:rPr>
              <w:instrText xml:space="preserve"> PAGEREF _Toc194495807 \h </w:instrText>
            </w:r>
            <w:r w:rsidR="007E66C1">
              <w:rPr>
                <w:noProof/>
                <w:webHidden/>
              </w:rPr>
            </w:r>
            <w:r w:rsidR="007E66C1">
              <w:rPr>
                <w:noProof/>
                <w:webHidden/>
              </w:rPr>
              <w:fldChar w:fldCharType="separate"/>
            </w:r>
            <w:r w:rsidR="007E66C1">
              <w:rPr>
                <w:noProof/>
                <w:webHidden/>
              </w:rPr>
              <w:t>5</w:t>
            </w:r>
            <w:r w:rsidR="007E66C1">
              <w:rPr>
                <w:noProof/>
                <w:webHidden/>
              </w:rPr>
              <w:fldChar w:fldCharType="end"/>
            </w:r>
          </w:hyperlink>
        </w:p>
        <w:p w14:paraId="29989F16" w14:textId="139C9E91"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08" w:history="1">
            <w:r w:rsidR="007E66C1" w:rsidRPr="00E541B2">
              <w:rPr>
                <w:rStyle w:val="Lienhypertexte"/>
                <w:b/>
                <w:caps/>
                <w:noProof/>
              </w:rPr>
              <w:t>ARTICLE 1 :</w:t>
            </w:r>
            <w:r w:rsidR="007E66C1">
              <w:rPr>
                <w:rFonts w:asciiTheme="minorHAnsi" w:eastAsiaTheme="minorEastAsia" w:hAnsiTheme="minorHAnsi" w:cstheme="minorBidi"/>
                <w:noProof/>
                <w:sz w:val="22"/>
                <w:szCs w:val="22"/>
              </w:rPr>
              <w:tab/>
            </w:r>
            <w:r w:rsidR="007E66C1" w:rsidRPr="00E541B2">
              <w:rPr>
                <w:rStyle w:val="Lienhypertexte"/>
                <w:b/>
                <w:caps/>
                <w:noProof/>
              </w:rPr>
              <w:t>Objet du contrat</w:t>
            </w:r>
            <w:r w:rsidR="007E66C1">
              <w:rPr>
                <w:noProof/>
                <w:webHidden/>
              </w:rPr>
              <w:tab/>
            </w:r>
            <w:r w:rsidR="007E66C1">
              <w:rPr>
                <w:noProof/>
                <w:webHidden/>
              </w:rPr>
              <w:fldChar w:fldCharType="begin"/>
            </w:r>
            <w:r w:rsidR="007E66C1">
              <w:rPr>
                <w:noProof/>
                <w:webHidden/>
              </w:rPr>
              <w:instrText xml:space="preserve"> PAGEREF _Toc194495808 \h </w:instrText>
            </w:r>
            <w:r w:rsidR="007E66C1">
              <w:rPr>
                <w:noProof/>
                <w:webHidden/>
              </w:rPr>
            </w:r>
            <w:r w:rsidR="007E66C1">
              <w:rPr>
                <w:noProof/>
                <w:webHidden/>
              </w:rPr>
              <w:fldChar w:fldCharType="separate"/>
            </w:r>
            <w:r w:rsidR="007E66C1">
              <w:rPr>
                <w:noProof/>
                <w:webHidden/>
              </w:rPr>
              <w:t>6</w:t>
            </w:r>
            <w:r w:rsidR="007E66C1">
              <w:rPr>
                <w:noProof/>
                <w:webHidden/>
              </w:rPr>
              <w:fldChar w:fldCharType="end"/>
            </w:r>
          </w:hyperlink>
        </w:p>
        <w:p w14:paraId="5F1BCF81" w14:textId="05307E0B"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09" w:history="1">
            <w:r w:rsidR="007E66C1" w:rsidRPr="00E541B2">
              <w:rPr>
                <w:rStyle w:val="Lienhypertexte"/>
                <w:b/>
                <w:caps/>
                <w:noProof/>
              </w:rPr>
              <w:t>ARTICLE 2 :</w:t>
            </w:r>
            <w:r w:rsidR="007E66C1">
              <w:rPr>
                <w:rFonts w:asciiTheme="minorHAnsi" w:eastAsiaTheme="minorEastAsia" w:hAnsiTheme="minorHAnsi" w:cstheme="minorBidi"/>
                <w:noProof/>
                <w:sz w:val="22"/>
                <w:szCs w:val="22"/>
              </w:rPr>
              <w:tab/>
            </w:r>
            <w:r w:rsidR="007E66C1" w:rsidRPr="00E541B2">
              <w:rPr>
                <w:rStyle w:val="Lienhypertexte"/>
                <w:b/>
                <w:caps/>
                <w:noProof/>
              </w:rPr>
              <w:t>Documents contractuels</w:t>
            </w:r>
            <w:r w:rsidR="007E66C1">
              <w:rPr>
                <w:noProof/>
                <w:webHidden/>
              </w:rPr>
              <w:tab/>
            </w:r>
            <w:r w:rsidR="007E66C1">
              <w:rPr>
                <w:noProof/>
                <w:webHidden/>
              </w:rPr>
              <w:fldChar w:fldCharType="begin"/>
            </w:r>
            <w:r w:rsidR="007E66C1">
              <w:rPr>
                <w:noProof/>
                <w:webHidden/>
              </w:rPr>
              <w:instrText xml:space="preserve"> PAGEREF _Toc194495809 \h </w:instrText>
            </w:r>
            <w:r w:rsidR="007E66C1">
              <w:rPr>
                <w:noProof/>
                <w:webHidden/>
              </w:rPr>
            </w:r>
            <w:r w:rsidR="007E66C1">
              <w:rPr>
                <w:noProof/>
                <w:webHidden/>
              </w:rPr>
              <w:fldChar w:fldCharType="separate"/>
            </w:r>
            <w:r w:rsidR="007E66C1">
              <w:rPr>
                <w:noProof/>
                <w:webHidden/>
              </w:rPr>
              <w:t>6</w:t>
            </w:r>
            <w:r w:rsidR="007E66C1">
              <w:rPr>
                <w:noProof/>
                <w:webHidden/>
              </w:rPr>
              <w:fldChar w:fldCharType="end"/>
            </w:r>
          </w:hyperlink>
        </w:p>
        <w:p w14:paraId="48F470C3" w14:textId="2BE65685"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10" w:history="1">
            <w:r w:rsidR="007E66C1" w:rsidRPr="00E541B2">
              <w:rPr>
                <w:rStyle w:val="Lienhypertexte"/>
                <w:b/>
                <w:caps/>
                <w:noProof/>
              </w:rPr>
              <w:t>ARTICLE 3 :</w:t>
            </w:r>
            <w:r w:rsidR="007E66C1">
              <w:rPr>
                <w:rFonts w:asciiTheme="minorHAnsi" w:eastAsiaTheme="minorEastAsia" w:hAnsiTheme="minorHAnsi" w:cstheme="minorBidi"/>
                <w:noProof/>
                <w:sz w:val="22"/>
                <w:szCs w:val="22"/>
              </w:rPr>
              <w:tab/>
            </w:r>
            <w:r w:rsidR="007E66C1" w:rsidRPr="00E541B2">
              <w:rPr>
                <w:rStyle w:val="Lienhypertexte"/>
                <w:b/>
                <w:caps/>
                <w:noProof/>
              </w:rPr>
              <w:t>CaractÉristiques gÉnÉrales du contrat</w:t>
            </w:r>
            <w:r w:rsidR="007E66C1">
              <w:rPr>
                <w:noProof/>
                <w:webHidden/>
              </w:rPr>
              <w:tab/>
            </w:r>
            <w:r w:rsidR="007E66C1">
              <w:rPr>
                <w:noProof/>
                <w:webHidden/>
              </w:rPr>
              <w:fldChar w:fldCharType="begin"/>
            </w:r>
            <w:r w:rsidR="007E66C1">
              <w:rPr>
                <w:noProof/>
                <w:webHidden/>
              </w:rPr>
              <w:instrText xml:space="preserve"> PAGEREF _Toc194495810 \h </w:instrText>
            </w:r>
            <w:r w:rsidR="007E66C1">
              <w:rPr>
                <w:noProof/>
                <w:webHidden/>
              </w:rPr>
            </w:r>
            <w:r w:rsidR="007E66C1">
              <w:rPr>
                <w:noProof/>
                <w:webHidden/>
              </w:rPr>
              <w:fldChar w:fldCharType="separate"/>
            </w:r>
            <w:r w:rsidR="007E66C1">
              <w:rPr>
                <w:noProof/>
                <w:webHidden/>
              </w:rPr>
              <w:t>7</w:t>
            </w:r>
            <w:r w:rsidR="007E66C1">
              <w:rPr>
                <w:noProof/>
                <w:webHidden/>
              </w:rPr>
              <w:fldChar w:fldCharType="end"/>
            </w:r>
          </w:hyperlink>
        </w:p>
        <w:p w14:paraId="6496CE11" w14:textId="36CA9092" w:rsidR="007E66C1" w:rsidRDefault="00E52AE1" w:rsidP="00BB0891">
          <w:pPr>
            <w:pStyle w:val="TM2"/>
            <w:rPr>
              <w:noProof/>
            </w:rPr>
          </w:pPr>
          <w:hyperlink w:anchor="_Toc194495811" w:history="1">
            <w:r w:rsidR="007E66C1" w:rsidRPr="00E541B2">
              <w:rPr>
                <w:rStyle w:val="Lienhypertexte"/>
                <w:noProof/>
              </w:rPr>
              <w:t>Forme du contrat</w:t>
            </w:r>
            <w:r w:rsidR="007E66C1">
              <w:rPr>
                <w:noProof/>
                <w:webHidden/>
              </w:rPr>
              <w:tab/>
            </w:r>
            <w:r w:rsidR="007E66C1">
              <w:rPr>
                <w:noProof/>
                <w:webHidden/>
              </w:rPr>
              <w:fldChar w:fldCharType="begin"/>
            </w:r>
            <w:r w:rsidR="007E66C1">
              <w:rPr>
                <w:noProof/>
                <w:webHidden/>
              </w:rPr>
              <w:instrText xml:space="preserve"> PAGEREF _Toc194495811 \h </w:instrText>
            </w:r>
            <w:r w:rsidR="007E66C1">
              <w:rPr>
                <w:noProof/>
                <w:webHidden/>
              </w:rPr>
            </w:r>
            <w:r w:rsidR="007E66C1">
              <w:rPr>
                <w:noProof/>
                <w:webHidden/>
              </w:rPr>
              <w:fldChar w:fldCharType="separate"/>
            </w:r>
            <w:r w:rsidR="007E66C1">
              <w:rPr>
                <w:noProof/>
                <w:webHidden/>
              </w:rPr>
              <w:t>7</w:t>
            </w:r>
            <w:r w:rsidR="007E66C1">
              <w:rPr>
                <w:noProof/>
                <w:webHidden/>
              </w:rPr>
              <w:fldChar w:fldCharType="end"/>
            </w:r>
          </w:hyperlink>
        </w:p>
        <w:p w14:paraId="086C4B3B" w14:textId="62941D56" w:rsidR="007E66C1" w:rsidRDefault="00E52AE1" w:rsidP="00BB0891">
          <w:pPr>
            <w:pStyle w:val="TM2"/>
            <w:rPr>
              <w:noProof/>
            </w:rPr>
          </w:pPr>
          <w:hyperlink w:anchor="_Toc194495812" w:history="1">
            <w:r w:rsidR="007E66C1" w:rsidRPr="00E541B2">
              <w:rPr>
                <w:rStyle w:val="Lienhypertexte"/>
                <w:noProof/>
              </w:rPr>
              <w:t>Durée du contrat</w:t>
            </w:r>
            <w:r w:rsidR="007E66C1">
              <w:rPr>
                <w:noProof/>
                <w:webHidden/>
              </w:rPr>
              <w:tab/>
            </w:r>
            <w:r w:rsidR="007E66C1">
              <w:rPr>
                <w:noProof/>
                <w:webHidden/>
              </w:rPr>
              <w:fldChar w:fldCharType="begin"/>
            </w:r>
            <w:r w:rsidR="007E66C1">
              <w:rPr>
                <w:noProof/>
                <w:webHidden/>
              </w:rPr>
              <w:instrText xml:space="preserve"> PAGEREF _Toc194495812 \h </w:instrText>
            </w:r>
            <w:r w:rsidR="007E66C1">
              <w:rPr>
                <w:noProof/>
                <w:webHidden/>
              </w:rPr>
            </w:r>
            <w:r w:rsidR="007E66C1">
              <w:rPr>
                <w:noProof/>
                <w:webHidden/>
              </w:rPr>
              <w:fldChar w:fldCharType="separate"/>
            </w:r>
            <w:r w:rsidR="007E66C1">
              <w:rPr>
                <w:noProof/>
                <w:webHidden/>
              </w:rPr>
              <w:t>7</w:t>
            </w:r>
            <w:r w:rsidR="007E66C1">
              <w:rPr>
                <w:noProof/>
                <w:webHidden/>
              </w:rPr>
              <w:fldChar w:fldCharType="end"/>
            </w:r>
          </w:hyperlink>
        </w:p>
        <w:p w14:paraId="3D8EBCDF" w14:textId="7FD78FA4" w:rsidR="007E66C1" w:rsidRDefault="00E52AE1" w:rsidP="00BB0891">
          <w:pPr>
            <w:pStyle w:val="TM2"/>
            <w:rPr>
              <w:noProof/>
            </w:rPr>
          </w:pPr>
          <w:hyperlink w:anchor="_Toc194495813" w:history="1">
            <w:r w:rsidR="007E66C1" w:rsidRPr="00E541B2">
              <w:rPr>
                <w:rStyle w:val="Lienhypertexte"/>
                <w:noProof/>
              </w:rPr>
              <w:t>Déclenchement et délai d’exécution des prestations</w:t>
            </w:r>
            <w:r w:rsidR="007E66C1">
              <w:rPr>
                <w:noProof/>
                <w:webHidden/>
              </w:rPr>
              <w:tab/>
            </w:r>
            <w:r w:rsidR="007E66C1">
              <w:rPr>
                <w:noProof/>
                <w:webHidden/>
              </w:rPr>
              <w:fldChar w:fldCharType="begin"/>
            </w:r>
            <w:r w:rsidR="007E66C1">
              <w:rPr>
                <w:noProof/>
                <w:webHidden/>
              </w:rPr>
              <w:instrText xml:space="preserve"> PAGEREF _Toc194495813 \h </w:instrText>
            </w:r>
            <w:r w:rsidR="007E66C1">
              <w:rPr>
                <w:noProof/>
                <w:webHidden/>
              </w:rPr>
            </w:r>
            <w:r w:rsidR="007E66C1">
              <w:rPr>
                <w:noProof/>
                <w:webHidden/>
              </w:rPr>
              <w:fldChar w:fldCharType="separate"/>
            </w:r>
            <w:r w:rsidR="007E66C1">
              <w:rPr>
                <w:noProof/>
                <w:webHidden/>
              </w:rPr>
              <w:t>7</w:t>
            </w:r>
            <w:r w:rsidR="007E66C1">
              <w:rPr>
                <w:noProof/>
                <w:webHidden/>
              </w:rPr>
              <w:fldChar w:fldCharType="end"/>
            </w:r>
          </w:hyperlink>
        </w:p>
        <w:p w14:paraId="27F097D2" w14:textId="5667D3A6" w:rsidR="007E66C1" w:rsidRDefault="00E52AE1" w:rsidP="00BB0891">
          <w:pPr>
            <w:pStyle w:val="TM2"/>
            <w:rPr>
              <w:noProof/>
            </w:rPr>
          </w:pPr>
          <w:hyperlink w:anchor="_Toc194495814" w:history="1">
            <w:r w:rsidR="007E66C1" w:rsidRPr="00E541B2">
              <w:rPr>
                <w:rStyle w:val="Lienhypertexte"/>
                <w:noProof/>
              </w:rPr>
              <w:t>Modalités de passation des bons de commande</w:t>
            </w:r>
            <w:r w:rsidR="007E66C1">
              <w:rPr>
                <w:noProof/>
                <w:webHidden/>
              </w:rPr>
              <w:tab/>
            </w:r>
            <w:r w:rsidR="007E66C1">
              <w:rPr>
                <w:noProof/>
                <w:webHidden/>
              </w:rPr>
              <w:fldChar w:fldCharType="begin"/>
            </w:r>
            <w:r w:rsidR="007E66C1">
              <w:rPr>
                <w:noProof/>
                <w:webHidden/>
              </w:rPr>
              <w:instrText xml:space="preserve"> PAGEREF _Toc194495814 \h </w:instrText>
            </w:r>
            <w:r w:rsidR="007E66C1">
              <w:rPr>
                <w:noProof/>
                <w:webHidden/>
              </w:rPr>
            </w:r>
            <w:r w:rsidR="007E66C1">
              <w:rPr>
                <w:noProof/>
                <w:webHidden/>
              </w:rPr>
              <w:fldChar w:fldCharType="separate"/>
            </w:r>
            <w:r w:rsidR="007E66C1">
              <w:rPr>
                <w:noProof/>
                <w:webHidden/>
              </w:rPr>
              <w:t>7</w:t>
            </w:r>
            <w:r w:rsidR="007E66C1">
              <w:rPr>
                <w:noProof/>
                <w:webHidden/>
              </w:rPr>
              <w:fldChar w:fldCharType="end"/>
            </w:r>
          </w:hyperlink>
        </w:p>
        <w:p w14:paraId="53FD20D7" w14:textId="1B020BC6"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15" w:history="1">
            <w:r w:rsidR="007E66C1" w:rsidRPr="00E541B2">
              <w:rPr>
                <w:rStyle w:val="Lienhypertexte"/>
                <w:b/>
                <w:caps/>
                <w:noProof/>
              </w:rPr>
              <w:t>ARTICLE 4 :</w:t>
            </w:r>
            <w:r w:rsidR="007E66C1">
              <w:rPr>
                <w:rFonts w:asciiTheme="minorHAnsi" w:eastAsiaTheme="minorEastAsia" w:hAnsiTheme="minorHAnsi" w:cstheme="minorBidi"/>
                <w:noProof/>
                <w:sz w:val="22"/>
                <w:szCs w:val="22"/>
              </w:rPr>
              <w:tab/>
            </w:r>
            <w:r w:rsidR="007E66C1" w:rsidRPr="00E541B2">
              <w:rPr>
                <w:rStyle w:val="Lienhypertexte"/>
                <w:b/>
                <w:caps/>
                <w:noProof/>
              </w:rPr>
              <w:t>Dispositions financiÈres</w:t>
            </w:r>
            <w:r w:rsidR="007E66C1">
              <w:rPr>
                <w:noProof/>
                <w:webHidden/>
              </w:rPr>
              <w:tab/>
            </w:r>
            <w:r w:rsidR="007E66C1">
              <w:rPr>
                <w:noProof/>
                <w:webHidden/>
              </w:rPr>
              <w:fldChar w:fldCharType="begin"/>
            </w:r>
            <w:r w:rsidR="007E66C1">
              <w:rPr>
                <w:noProof/>
                <w:webHidden/>
              </w:rPr>
              <w:instrText xml:space="preserve"> PAGEREF _Toc194495815 \h </w:instrText>
            </w:r>
            <w:r w:rsidR="007E66C1">
              <w:rPr>
                <w:noProof/>
                <w:webHidden/>
              </w:rPr>
            </w:r>
            <w:r w:rsidR="007E66C1">
              <w:rPr>
                <w:noProof/>
                <w:webHidden/>
              </w:rPr>
              <w:fldChar w:fldCharType="separate"/>
            </w:r>
            <w:r w:rsidR="007E66C1">
              <w:rPr>
                <w:noProof/>
                <w:webHidden/>
              </w:rPr>
              <w:t>7</w:t>
            </w:r>
            <w:r w:rsidR="007E66C1">
              <w:rPr>
                <w:noProof/>
                <w:webHidden/>
              </w:rPr>
              <w:fldChar w:fldCharType="end"/>
            </w:r>
          </w:hyperlink>
        </w:p>
        <w:p w14:paraId="30E1B1DF" w14:textId="299A4B4A" w:rsidR="007E66C1" w:rsidRDefault="00E52AE1" w:rsidP="00BB0891">
          <w:pPr>
            <w:pStyle w:val="TM2"/>
            <w:rPr>
              <w:noProof/>
            </w:rPr>
          </w:pPr>
          <w:hyperlink w:anchor="_Toc194495816" w:history="1">
            <w:r w:rsidR="007E66C1" w:rsidRPr="00E541B2">
              <w:rPr>
                <w:rStyle w:val="Lienhypertexte"/>
                <w:noProof/>
              </w:rPr>
              <w:t>Montant du contrat</w:t>
            </w:r>
            <w:r w:rsidR="007E66C1">
              <w:rPr>
                <w:noProof/>
                <w:webHidden/>
              </w:rPr>
              <w:tab/>
            </w:r>
            <w:r w:rsidR="007E66C1">
              <w:rPr>
                <w:noProof/>
                <w:webHidden/>
              </w:rPr>
              <w:fldChar w:fldCharType="begin"/>
            </w:r>
            <w:r w:rsidR="007E66C1">
              <w:rPr>
                <w:noProof/>
                <w:webHidden/>
              </w:rPr>
              <w:instrText xml:space="preserve"> PAGEREF _Toc194495816 \h </w:instrText>
            </w:r>
            <w:r w:rsidR="007E66C1">
              <w:rPr>
                <w:noProof/>
                <w:webHidden/>
              </w:rPr>
            </w:r>
            <w:r w:rsidR="007E66C1">
              <w:rPr>
                <w:noProof/>
                <w:webHidden/>
              </w:rPr>
              <w:fldChar w:fldCharType="separate"/>
            </w:r>
            <w:r w:rsidR="007E66C1">
              <w:rPr>
                <w:noProof/>
                <w:webHidden/>
              </w:rPr>
              <w:t>7</w:t>
            </w:r>
            <w:r w:rsidR="007E66C1">
              <w:rPr>
                <w:noProof/>
                <w:webHidden/>
              </w:rPr>
              <w:fldChar w:fldCharType="end"/>
            </w:r>
          </w:hyperlink>
        </w:p>
        <w:p w14:paraId="5D7182B7" w14:textId="1696B6FC" w:rsidR="007E66C1" w:rsidRDefault="00E52AE1" w:rsidP="00BB0891">
          <w:pPr>
            <w:pStyle w:val="TM2"/>
            <w:rPr>
              <w:noProof/>
            </w:rPr>
          </w:pPr>
          <w:hyperlink w:anchor="_Toc194495817" w:history="1">
            <w:r w:rsidR="007E66C1" w:rsidRPr="00E541B2">
              <w:rPr>
                <w:rStyle w:val="Lienhypertexte"/>
                <w:noProof/>
              </w:rPr>
              <w:t>Forme des prix</w:t>
            </w:r>
            <w:r w:rsidR="007E66C1">
              <w:rPr>
                <w:noProof/>
                <w:webHidden/>
              </w:rPr>
              <w:tab/>
            </w:r>
            <w:r w:rsidR="007E66C1">
              <w:rPr>
                <w:noProof/>
                <w:webHidden/>
              </w:rPr>
              <w:fldChar w:fldCharType="begin"/>
            </w:r>
            <w:r w:rsidR="007E66C1">
              <w:rPr>
                <w:noProof/>
                <w:webHidden/>
              </w:rPr>
              <w:instrText xml:space="preserve"> PAGEREF _Toc194495817 \h </w:instrText>
            </w:r>
            <w:r w:rsidR="007E66C1">
              <w:rPr>
                <w:noProof/>
                <w:webHidden/>
              </w:rPr>
            </w:r>
            <w:r w:rsidR="007E66C1">
              <w:rPr>
                <w:noProof/>
                <w:webHidden/>
              </w:rPr>
              <w:fldChar w:fldCharType="separate"/>
            </w:r>
            <w:r w:rsidR="007E66C1">
              <w:rPr>
                <w:noProof/>
                <w:webHidden/>
              </w:rPr>
              <w:t>8</w:t>
            </w:r>
            <w:r w:rsidR="007E66C1">
              <w:rPr>
                <w:noProof/>
                <w:webHidden/>
              </w:rPr>
              <w:fldChar w:fldCharType="end"/>
            </w:r>
          </w:hyperlink>
        </w:p>
        <w:p w14:paraId="66B083FD" w14:textId="1E535720" w:rsidR="007E66C1" w:rsidRDefault="00E52AE1" w:rsidP="00BB0891">
          <w:pPr>
            <w:pStyle w:val="TM2"/>
            <w:rPr>
              <w:noProof/>
            </w:rPr>
          </w:pPr>
          <w:hyperlink w:anchor="_Toc194495818" w:history="1">
            <w:r w:rsidR="007E66C1" w:rsidRPr="00E541B2">
              <w:rPr>
                <w:rStyle w:val="Lienhypertexte"/>
                <w:noProof/>
              </w:rPr>
              <w:t>Avance</w:t>
            </w:r>
            <w:r w:rsidR="007E66C1">
              <w:rPr>
                <w:noProof/>
                <w:webHidden/>
              </w:rPr>
              <w:tab/>
            </w:r>
            <w:r w:rsidR="007E66C1">
              <w:rPr>
                <w:noProof/>
                <w:webHidden/>
              </w:rPr>
              <w:fldChar w:fldCharType="begin"/>
            </w:r>
            <w:r w:rsidR="007E66C1">
              <w:rPr>
                <w:noProof/>
                <w:webHidden/>
              </w:rPr>
              <w:instrText xml:space="preserve"> PAGEREF _Toc194495818 \h </w:instrText>
            </w:r>
            <w:r w:rsidR="007E66C1">
              <w:rPr>
                <w:noProof/>
                <w:webHidden/>
              </w:rPr>
            </w:r>
            <w:r w:rsidR="007E66C1">
              <w:rPr>
                <w:noProof/>
                <w:webHidden/>
              </w:rPr>
              <w:fldChar w:fldCharType="separate"/>
            </w:r>
            <w:r w:rsidR="007E66C1">
              <w:rPr>
                <w:noProof/>
                <w:webHidden/>
              </w:rPr>
              <w:t>8</w:t>
            </w:r>
            <w:r w:rsidR="007E66C1">
              <w:rPr>
                <w:noProof/>
                <w:webHidden/>
              </w:rPr>
              <w:fldChar w:fldCharType="end"/>
            </w:r>
          </w:hyperlink>
        </w:p>
        <w:p w14:paraId="1CC47520" w14:textId="28E1D3C2" w:rsidR="007E66C1" w:rsidRDefault="00E52AE1" w:rsidP="00BB0891">
          <w:pPr>
            <w:pStyle w:val="TM2"/>
            <w:rPr>
              <w:noProof/>
            </w:rPr>
          </w:pPr>
          <w:hyperlink w:anchor="_Toc194495819" w:history="1">
            <w:r w:rsidR="007E66C1" w:rsidRPr="00E541B2">
              <w:rPr>
                <w:rStyle w:val="Lienhypertexte"/>
                <w:noProof/>
              </w:rPr>
              <w:t>Modalités de paiement</w:t>
            </w:r>
            <w:r w:rsidR="007E66C1">
              <w:rPr>
                <w:noProof/>
                <w:webHidden/>
              </w:rPr>
              <w:tab/>
            </w:r>
            <w:r w:rsidR="007E66C1">
              <w:rPr>
                <w:noProof/>
                <w:webHidden/>
              </w:rPr>
              <w:fldChar w:fldCharType="begin"/>
            </w:r>
            <w:r w:rsidR="007E66C1">
              <w:rPr>
                <w:noProof/>
                <w:webHidden/>
              </w:rPr>
              <w:instrText xml:space="preserve"> PAGEREF _Toc194495819 \h </w:instrText>
            </w:r>
            <w:r w:rsidR="007E66C1">
              <w:rPr>
                <w:noProof/>
                <w:webHidden/>
              </w:rPr>
            </w:r>
            <w:r w:rsidR="007E66C1">
              <w:rPr>
                <w:noProof/>
                <w:webHidden/>
              </w:rPr>
              <w:fldChar w:fldCharType="separate"/>
            </w:r>
            <w:r w:rsidR="007E66C1">
              <w:rPr>
                <w:noProof/>
                <w:webHidden/>
              </w:rPr>
              <w:t>8</w:t>
            </w:r>
            <w:r w:rsidR="007E66C1">
              <w:rPr>
                <w:noProof/>
                <w:webHidden/>
              </w:rPr>
              <w:fldChar w:fldCharType="end"/>
            </w:r>
          </w:hyperlink>
        </w:p>
        <w:p w14:paraId="37CE1BE6" w14:textId="7353C0E6" w:rsidR="007E66C1" w:rsidRDefault="00E52AE1" w:rsidP="00BB0891">
          <w:pPr>
            <w:pStyle w:val="TM2"/>
            <w:rPr>
              <w:noProof/>
            </w:rPr>
          </w:pPr>
          <w:hyperlink w:anchor="_Toc194495820" w:history="1">
            <w:r w:rsidR="007E66C1" w:rsidRPr="00E541B2">
              <w:rPr>
                <w:rStyle w:val="Lienhypertexte"/>
                <w:noProof/>
              </w:rPr>
              <w:t>Délais de paiement et intérêts moratoires</w:t>
            </w:r>
            <w:r w:rsidR="007E66C1">
              <w:rPr>
                <w:noProof/>
                <w:webHidden/>
              </w:rPr>
              <w:tab/>
            </w:r>
            <w:r w:rsidR="007E66C1">
              <w:rPr>
                <w:noProof/>
                <w:webHidden/>
              </w:rPr>
              <w:fldChar w:fldCharType="begin"/>
            </w:r>
            <w:r w:rsidR="007E66C1">
              <w:rPr>
                <w:noProof/>
                <w:webHidden/>
              </w:rPr>
              <w:instrText xml:space="preserve"> PAGEREF _Toc194495820 \h </w:instrText>
            </w:r>
            <w:r w:rsidR="007E66C1">
              <w:rPr>
                <w:noProof/>
                <w:webHidden/>
              </w:rPr>
            </w:r>
            <w:r w:rsidR="007E66C1">
              <w:rPr>
                <w:noProof/>
                <w:webHidden/>
              </w:rPr>
              <w:fldChar w:fldCharType="separate"/>
            </w:r>
            <w:r w:rsidR="007E66C1">
              <w:rPr>
                <w:noProof/>
                <w:webHidden/>
              </w:rPr>
              <w:t>8</w:t>
            </w:r>
            <w:r w:rsidR="007E66C1">
              <w:rPr>
                <w:noProof/>
                <w:webHidden/>
              </w:rPr>
              <w:fldChar w:fldCharType="end"/>
            </w:r>
          </w:hyperlink>
        </w:p>
        <w:p w14:paraId="79112722" w14:textId="5511C001" w:rsidR="007E66C1" w:rsidRDefault="00E52AE1" w:rsidP="00BB0891">
          <w:pPr>
            <w:pStyle w:val="TM2"/>
            <w:rPr>
              <w:noProof/>
            </w:rPr>
          </w:pPr>
          <w:hyperlink w:anchor="_Toc194495821" w:history="1">
            <w:r w:rsidR="007E66C1" w:rsidRPr="00E541B2">
              <w:rPr>
                <w:rStyle w:val="Lienhypertexte"/>
                <w:noProof/>
              </w:rPr>
              <w:t>Présentation des demandes de paiement</w:t>
            </w:r>
            <w:r w:rsidR="007E66C1">
              <w:rPr>
                <w:noProof/>
                <w:webHidden/>
              </w:rPr>
              <w:tab/>
            </w:r>
            <w:r w:rsidR="007E66C1">
              <w:rPr>
                <w:noProof/>
                <w:webHidden/>
              </w:rPr>
              <w:fldChar w:fldCharType="begin"/>
            </w:r>
            <w:r w:rsidR="007E66C1">
              <w:rPr>
                <w:noProof/>
                <w:webHidden/>
              </w:rPr>
              <w:instrText xml:space="preserve"> PAGEREF _Toc194495821 \h </w:instrText>
            </w:r>
            <w:r w:rsidR="007E66C1">
              <w:rPr>
                <w:noProof/>
                <w:webHidden/>
              </w:rPr>
            </w:r>
            <w:r w:rsidR="007E66C1">
              <w:rPr>
                <w:noProof/>
                <w:webHidden/>
              </w:rPr>
              <w:fldChar w:fldCharType="separate"/>
            </w:r>
            <w:r w:rsidR="007E66C1">
              <w:rPr>
                <w:noProof/>
                <w:webHidden/>
              </w:rPr>
              <w:t>9</w:t>
            </w:r>
            <w:r w:rsidR="007E66C1">
              <w:rPr>
                <w:noProof/>
                <w:webHidden/>
              </w:rPr>
              <w:fldChar w:fldCharType="end"/>
            </w:r>
          </w:hyperlink>
        </w:p>
        <w:p w14:paraId="221748BA" w14:textId="34E39962" w:rsidR="007E66C1" w:rsidRDefault="00E52AE1" w:rsidP="00BB0891">
          <w:pPr>
            <w:pStyle w:val="TM2"/>
            <w:rPr>
              <w:noProof/>
            </w:rPr>
          </w:pPr>
          <w:hyperlink w:anchor="_Toc194495822" w:history="1">
            <w:r w:rsidR="007E66C1" w:rsidRPr="00E541B2">
              <w:rPr>
                <w:rStyle w:val="Lienhypertexte"/>
                <w:noProof/>
              </w:rPr>
              <w:t>Virement bancaire</w:t>
            </w:r>
            <w:r w:rsidR="007E66C1">
              <w:rPr>
                <w:noProof/>
                <w:webHidden/>
              </w:rPr>
              <w:tab/>
            </w:r>
            <w:r w:rsidR="007E66C1">
              <w:rPr>
                <w:noProof/>
                <w:webHidden/>
              </w:rPr>
              <w:fldChar w:fldCharType="begin"/>
            </w:r>
            <w:r w:rsidR="007E66C1">
              <w:rPr>
                <w:noProof/>
                <w:webHidden/>
              </w:rPr>
              <w:instrText xml:space="preserve"> PAGEREF _Toc194495822 \h </w:instrText>
            </w:r>
            <w:r w:rsidR="007E66C1">
              <w:rPr>
                <w:noProof/>
                <w:webHidden/>
              </w:rPr>
            </w:r>
            <w:r w:rsidR="007E66C1">
              <w:rPr>
                <w:noProof/>
                <w:webHidden/>
              </w:rPr>
              <w:fldChar w:fldCharType="separate"/>
            </w:r>
            <w:r w:rsidR="007E66C1">
              <w:rPr>
                <w:noProof/>
                <w:webHidden/>
              </w:rPr>
              <w:t>10</w:t>
            </w:r>
            <w:r w:rsidR="007E66C1">
              <w:rPr>
                <w:noProof/>
                <w:webHidden/>
              </w:rPr>
              <w:fldChar w:fldCharType="end"/>
            </w:r>
          </w:hyperlink>
        </w:p>
        <w:p w14:paraId="724DC755" w14:textId="2BF501AA" w:rsidR="007E66C1" w:rsidRDefault="00E52AE1" w:rsidP="00BB0891">
          <w:pPr>
            <w:pStyle w:val="TM2"/>
            <w:rPr>
              <w:noProof/>
            </w:rPr>
          </w:pPr>
          <w:hyperlink w:anchor="_Toc194495823" w:history="1">
            <w:r w:rsidR="007E66C1" w:rsidRPr="00E541B2">
              <w:rPr>
                <w:rStyle w:val="Lienhypertexte"/>
                <w:noProof/>
              </w:rPr>
              <w:t>Taxe sur la valeur ajoutée</w:t>
            </w:r>
            <w:r w:rsidR="007E66C1">
              <w:rPr>
                <w:noProof/>
                <w:webHidden/>
              </w:rPr>
              <w:tab/>
            </w:r>
            <w:r w:rsidR="007E66C1">
              <w:rPr>
                <w:noProof/>
                <w:webHidden/>
              </w:rPr>
              <w:fldChar w:fldCharType="begin"/>
            </w:r>
            <w:r w:rsidR="007E66C1">
              <w:rPr>
                <w:noProof/>
                <w:webHidden/>
              </w:rPr>
              <w:instrText xml:space="preserve"> PAGEREF _Toc194495823 \h </w:instrText>
            </w:r>
            <w:r w:rsidR="007E66C1">
              <w:rPr>
                <w:noProof/>
                <w:webHidden/>
              </w:rPr>
            </w:r>
            <w:r w:rsidR="007E66C1">
              <w:rPr>
                <w:noProof/>
                <w:webHidden/>
              </w:rPr>
              <w:fldChar w:fldCharType="separate"/>
            </w:r>
            <w:r w:rsidR="007E66C1">
              <w:rPr>
                <w:noProof/>
                <w:webHidden/>
              </w:rPr>
              <w:t>10</w:t>
            </w:r>
            <w:r w:rsidR="007E66C1">
              <w:rPr>
                <w:noProof/>
                <w:webHidden/>
              </w:rPr>
              <w:fldChar w:fldCharType="end"/>
            </w:r>
          </w:hyperlink>
        </w:p>
        <w:p w14:paraId="2CE4F7D3" w14:textId="19BF4BD3" w:rsidR="007E66C1" w:rsidRDefault="00E52AE1" w:rsidP="00BB0891">
          <w:pPr>
            <w:pStyle w:val="TM2"/>
            <w:rPr>
              <w:noProof/>
            </w:rPr>
          </w:pPr>
          <w:hyperlink w:anchor="_Toc194495824" w:history="1">
            <w:r w:rsidR="007E66C1" w:rsidRPr="00E541B2">
              <w:rPr>
                <w:rStyle w:val="Lienhypertexte"/>
                <w:noProof/>
              </w:rPr>
              <w:t>Impôts et taxes</w:t>
            </w:r>
            <w:r w:rsidR="007E66C1">
              <w:rPr>
                <w:noProof/>
                <w:webHidden/>
              </w:rPr>
              <w:tab/>
            </w:r>
            <w:r w:rsidR="007E66C1">
              <w:rPr>
                <w:noProof/>
                <w:webHidden/>
              </w:rPr>
              <w:fldChar w:fldCharType="begin"/>
            </w:r>
            <w:r w:rsidR="007E66C1">
              <w:rPr>
                <w:noProof/>
                <w:webHidden/>
              </w:rPr>
              <w:instrText xml:space="preserve"> PAGEREF _Toc194495824 \h </w:instrText>
            </w:r>
            <w:r w:rsidR="007E66C1">
              <w:rPr>
                <w:noProof/>
                <w:webHidden/>
              </w:rPr>
            </w:r>
            <w:r w:rsidR="007E66C1">
              <w:rPr>
                <w:noProof/>
                <w:webHidden/>
              </w:rPr>
              <w:fldChar w:fldCharType="separate"/>
            </w:r>
            <w:r w:rsidR="007E66C1">
              <w:rPr>
                <w:noProof/>
                <w:webHidden/>
              </w:rPr>
              <w:t>10</w:t>
            </w:r>
            <w:r w:rsidR="007E66C1">
              <w:rPr>
                <w:noProof/>
                <w:webHidden/>
              </w:rPr>
              <w:fldChar w:fldCharType="end"/>
            </w:r>
          </w:hyperlink>
        </w:p>
        <w:p w14:paraId="67041B83" w14:textId="3C8EFEBE"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25" w:history="1">
            <w:r w:rsidR="007E66C1" w:rsidRPr="00E541B2">
              <w:rPr>
                <w:rStyle w:val="Lienhypertexte"/>
                <w:b/>
                <w:caps/>
                <w:noProof/>
              </w:rPr>
              <w:t>ARTICLE 5 :</w:t>
            </w:r>
            <w:r w:rsidR="007E66C1">
              <w:rPr>
                <w:rFonts w:asciiTheme="minorHAnsi" w:eastAsiaTheme="minorEastAsia" w:hAnsiTheme="minorHAnsi" w:cstheme="minorBidi"/>
                <w:noProof/>
                <w:sz w:val="22"/>
                <w:szCs w:val="22"/>
              </w:rPr>
              <w:tab/>
            </w:r>
            <w:r w:rsidR="007E66C1" w:rsidRPr="00E541B2">
              <w:rPr>
                <w:rStyle w:val="Lienhypertexte"/>
                <w:b/>
                <w:caps/>
                <w:noProof/>
              </w:rPr>
              <w:t>opÉrations de vÉrification et d’admission</w:t>
            </w:r>
            <w:r w:rsidR="007E66C1">
              <w:rPr>
                <w:noProof/>
                <w:webHidden/>
              </w:rPr>
              <w:tab/>
            </w:r>
            <w:r w:rsidR="007E66C1">
              <w:rPr>
                <w:noProof/>
                <w:webHidden/>
              </w:rPr>
              <w:fldChar w:fldCharType="begin"/>
            </w:r>
            <w:r w:rsidR="007E66C1">
              <w:rPr>
                <w:noProof/>
                <w:webHidden/>
              </w:rPr>
              <w:instrText xml:space="preserve"> PAGEREF _Toc194495825 \h </w:instrText>
            </w:r>
            <w:r w:rsidR="007E66C1">
              <w:rPr>
                <w:noProof/>
                <w:webHidden/>
              </w:rPr>
            </w:r>
            <w:r w:rsidR="007E66C1">
              <w:rPr>
                <w:noProof/>
                <w:webHidden/>
              </w:rPr>
              <w:fldChar w:fldCharType="separate"/>
            </w:r>
            <w:r w:rsidR="007E66C1">
              <w:rPr>
                <w:noProof/>
                <w:webHidden/>
              </w:rPr>
              <w:t>10</w:t>
            </w:r>
            <w:r w:rsidR="007E66C1">
              <w:rPr>
                <w:noProof/>
                <w:webHidden/>
              </w:rPr>
              <w:fldChar w:fldCharType="end"/>
            </w:r>
          </w:hyperlink>
        </w:p>
        <w:p w14:paraId="23A063D5" w14:textId="0A9B4672" w:rsidR="007E66C1" w:rsidRDefault="00E52AE1" w:rsidP="00BB0891">
          <w:pPr>
            <w:pStyle w:val="TM2"/>
            <w:rPr>
              <w:noProof/>
            </w:rPr>
          </w:pPr>
          <w:hyperlink w:anchor="_Toc194495826" w:history="1">
            <w:r w:rsidR="007E66C1" w:rsidRPr="00E541B2">
              <w:rPr>
                <w:rStyle w:val="Lienhypertexte"/>
                <w:rFonts w:cstheme="minorHAnsi"/>
                <w:noProof/>
              </w:rPr>
              <w:t>Opérations de vérification</w:t>
            </w:r>
            <w:r w:rsidR="007E66C1">
              <w:rPr>
                <w:noProof/>
                <w:webHidden/>
              </w:rPr>
              <w:tab/>
            </w:r>
            <w:r w:rsidR="007E66C1">
              <w:rPr>
                <w:noProof/>
                <w:webHidden/>
              </w:rPr>
              <w:fldChar w:fldCharType="begin"/>
            </w:r>
            <w:r w:rsidR="007E66C1">
              <w:rPr>
                <w:noProof/>
                <w:webHidden/>
              </w:rPr>
              <w:instrText xml:space="preserve"> PAGEREF _Toc194495826 \h </w:instrText>
            </w:r>
            <w:r w:rsidR="007E66C1">
              <w:rPr>
                <w:noProof/>
                <w:webHidden/>
              </w:rPr>
            </w:r>
            <w:r w:rsidR="007E66C1">
              <w:rPr>
                <w:noProof/>
                <w:webHidden/>
              </w:rPr>
              <w:fldChar w:fldCharType="separate"/>
            </w:r>
            <w:r w:rsidR="007E66C1">
              <w:rPr>
                <w:noProof/>
                <w:webHidden/>
              </w:rPr>
              <w:t>10</w:t>
            </w:r>
            <w:r w:rsidR="007E66C1">
              <w:rPr>
                <w:noProof/>
                <w:webHidden/>
              </w:rPr>
              <w:fldChar w:fldCharType="end"/>
            </w:r>
          </w:hyperlink>
        </w:p>
        <w:p w14:paraId="5B22A3CA" w14:textId="5B1C7C43" w:rsidR="007E66C1" w:rsidRDefault="00E52AE1" w:rsidP="00BB0891">
          <w:pPr>
            <w:pStyle w:val="TM2"/>
            <w:rPr>
              <w:noProof/>
            </w:rPr>
          </w:pPr>
          <w:hyperlink w:anchor="_Toc194495827" w:history="1">
            <w:r w:rsidR="007E66C1" w:rsidRPr="00E541B2">
              <w:rPr>
                <w:rStyle w:val="Lienhypertexte"/>
                <w:rFonts w:cstheme="minorHAnsi"/>
                <w:noProof/>
              </w:rPr>
              <w:t>Admission des prestations et des fournitures</w:t>
            </w:r>
            <w:r w:rsidR="007E66C1">
              <w:rPr>
                <w:noProof/>
                <w:webHidden/>
              </w:rPr>
              <w:tab/>
            </w:r>
            <w:r w:rsidR="007E66C1">
              <w:rPr>
                <w:noProof/>
                <w:webHidden/>
              </w:rPr>
              <w:fldChar w:fldCharType="begin"/>
            </w:r>
            <w:r w:rsidR="007E66C1">
              <w:rPr>
                <w:noProof/>
                <w:webHidden/>
              </w:rPr>
              <w:instrText xml:space="preserve"> PAGEREF _Toc194495827 \h </w:instrText>
            </w:r>
            <w:r w:rsidR="007E66C1">
              <w:rPr>
                <w:noProof/>
                <w:webHidden/>
              </w:rPr>
            </w:r>
            <w:r w:rsidR="007E66C1">
              <w:rPr>
                <w:noProof/>
                <w:webHidden/>
              </w:rPr>
              <w:fldChar w:fldCharType="separate"/>
            </w:r>
            <w:r w:rsidR="007E66C1">
              <w:rPr>
                <w:noProof/>
                <w:webHidden/>
              </w:rPr>
              <w:t>10</w:t>
            </w:r>
            <w:r w:rsidR="007E66C1">
              <w:rPr>
                <w:noProof/>
                <w:webHidden/>
              </w:rPr>
              <w:fldChar w:fldCharType="end"/>
            </w:r>
          </w:hyperlink>
        </w:p>
        <w:p w14:paraId="5AF26C2D" w14:textId="07F8EF01"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28" w:history="1">
            <w:r w:rsidR="007E66C1" w:rsidRPr="00E541B2">
              <w:rPr>
                <w:rStyle w:val="Lienhypertexte"/>
                <w:b/>
                <w:caps/>
                <w:noProof/>
              </w:rPr>
              <w:t>ARTICLE 6 :</w:t>
            </w:r>
            <w:r w:rsidR="007E66C1">
              <w:rPr>
                <w:rFonts w:asciiTheme="minorHAnsi" w:eastAsiaTheme="minorEastAsia" w:hAnsiTheme="minorHAnsi" w:cstheme="minorBidi"/>
                <w:noProof/>
                <w:sz w:val="22"/>
                <w:szCs w:val="22"/>
              </w:rPr>
              <w:tab/>
            </w:r>
            <w:r w:rsidR="007E66C1" w:rsidRPr="00E541B2">
              <w:rPr>
                <w:rStyle w:val="Lienhypertexte"/>
                <w:b/>
                <w:caps/>
                <w:noProof/>
              </w:rPr>
              <w:t>ModalitÉs spÉcifiques d’exécution</w:t>
            </w:r>
            <w:r w:rsidR="007E66C1">
              <w:rPr>
                <w:noProof/>
                <w:webHidden/>
              </w:rPr>
              <w:tab/>
            </w:r>
            <w:r w:rsidR="007E66C1">
              <w:rPr>
                <w:noProof/>
                <w:webHidden/>
              </w:rPr>
              <w:fldChar w:fldCharType="begin"/>
            </w:r>
            <w:r w:rsidR="007E66C1">
              <w:rPr>
                <w:noProof/>
                <w:webHidden/>
              </w:rPr>
              <w:instrText xml:space="preserve"> PAGEREF _Toc194495828 \h </w:instrText>
            </w:r>
            <w:r w:rsidR="007E66C1">
              <w:rPr>
                <w:noProof/>
                <w:webHidden/>
              </w:rPr>
            </w:r>
            <w:r w:rsidR="007E66C1">
              <w:rPr>
                <w:noProof/>
                <w:webHidden/>
              </w:rPr>
              <w:fldChar w:fldCharType="separate"/>
            </w:r>
            <w:r w:rsidR="007E66C1">
              <w:rPr>
                <w:noProof/>
                <w:webHidden/>
              </w:rPr>
              <w:t>11</w:t>
            </w:r>
            <w:r w:rsidR="007E66C1">
              <w:rPr>
                <w:noProof/>
                <w:webHidden/>
              </w:rPr>
              <w:fldChar w:fldCharType="end"/>
            </w:r>
          </w:hyperlink>
        </w:p>
        <w:p w14:paraId="212CD47D" w14:textId="60F430C4" w:rsidR="007E66C1" w:rsidRDefault="00E52AE1" w:rsidP="00BB0891">
          <w:pPr>
            <w:pStyle w:val="TM2"/>
            <w:rPr>
              <w:noProof/>
            </w:rPr>
          </w:pPr>
          <w:hyperlink w:anchor="_Toc194495829" w:history="1">
            <w:r w:rsidR="007E66C1" w:rsidRPr="00E541B2">
              <w:rPr>
                <w:rStyle w:val="Lienhypertexte"/>
                <w:rFonts w:cstheme="minorHAnsi"/>
                <w:noProof/>
              </w:rPr>
              <w:t>Tableau des livrables</w:t>
            </w:r>
            <w:r w:rsidR="007E66C1">
              <w:rPr>
                <w:noProof/>
                <w:webHidden/>
              </w:rPr>
              <w:tab/>
            </w:r>
            <w:r w:rsidR="007E66C1">
              <w:rPr>
                <w:noProof/>
                <w:webHidden/>
              </w:rPr>
              <w:fldChar w:fldCharType="begin"/>
            </w:r>
            <w:r w:rsidR="007E66C1">
              <w:rPr>
                <w:noProof/>
                <w:webHidden/>
              </w:rPr>
              <w:instrText xml:space="preserve"> PAGEREF _Toc194495829 \h </w:instrText>
            </w:r>
            <w:r w:rsidR="007E66C1">
              <w:rPr>
                <w:noProof/>
                <w:webHidden/>
              </w:rPr>
            </w:r>
            <w:r w:rsidR="007E66C1">
              <w:rPr>
                <w:noProof/>
                <w:webHidden/>
              </w:rPr>
              <w:fldChar w:fldCharType="separate"/>
            </w:r>
            <w:r w:rsidR="007E66C1">
              <w:rPr>
                <w:noProof/>
                <w:webHidden/>
              </w:rPr>
              <w:t>11</w:t>
            </w:r>
            <w:r w:rsidR="007E66C1">
              <w:rPr>
                <w:noProof/>
                <w:webHidden/>
              </w:rPr>
              <w:fldChar w:fldCharType="end"/>
            </w:r>
          </w:hyperlink>
        </w:p>
        <w:p w14:paraId="4FE08697" w14:textId="20866180" w:rsidR="007E66C1" w:rsidRDefault="00E52AE1" w:rsidP="00BB0891">
          <w:pPr>
            <w:pStyle w:val="TM2"/>
            <w:rPr>
              <w:noProof/>
            </w:rPr>
          </w:pPr>
          <w:hyperlink w:anchor="_Toc194495830" w:history="1">
            <w:r w:rsidR="007E66C1" w:rsidRPr="00E541B2">
              <w:rPr>
                <w:rStyle w:val="Lienhypertexte"/>
                <w:rFonts w:cstheme="minorHAnsi"/>
                <w:noProof/>
              </w:rPr>
              <w:t>Sera précisé pour chaque bon de commande</w:t>
            </w:r>
            <w:r w:rsidR="007E66C1">
              <w:rPr>
                <w:noProof/>
                <w:webHidden/>
              </w:rPr>
              <w:tab/>
            </w:r>
            <w:r w:rsidR="007E66C1">
              <w:rPr>
                <w:noProof/>
                <w:webHidden/>
              </w:rPr>
              <w:fldChar w:fldCharType="begin"/>
            </w:r>
            <w:r w:rsidR="007E66C1">
              <w:rPr>
                <w:noProof/>
                <w:webHidden/>
              </w:rPr>
              <w:instrText xml:space="preserve"> PAGEREF _Toc194495830 \h </w:instrText>
            </w:r>
            <w:r w:rsidR="007E66C1">
              <w:rPr>
                <w:noProof/>
                <w:webHidden/>
              </w:rPr>
            </w:r>
            <w:r w:rsidR="007E66C1">
              <w:rPr>
                <w:noProof/>
                <w:webHidden/>
              </w:rPr>
              <w:fldChar w:fldCharType="separate"/>
            </w:r>
            <w:r w:rsidR="007E66C1">
              <w:rPr>
                <w:noProof/>
                <w:webHidden/>
              </w:rPr>
              <w:t>11</w:t>
            </w:r>
            <w:r w:rsidR="007E66C1">
              <w:rPr>
                <w:noProof/>
                <w:webHidden/>
              </w:rPr>
              <w:fldChar w:fldCharType="end"/>
            </w:r>
          </w:hyperlink>
        </w:p>
        <w:p w14:paraId="73983E1F" w14:textId="64A7D152" w:rsidR="007E66C1" w:rsidRDefault="00E52AE1" w:rsidP="00BB0891">
          <w:pPr>
            <w:pStyle w:val="TM2"/>
            <w:rPr>
              <w:noProof/>
            </w:rPr>
          </w:pPr>
          <w:hyperlink w:anchor="_Toc194495831" w:history="1">
            <w:r w:rsidR="007E66C1" w:rsidRPr="00E541B2">
              <w:rPr>
                <w:rStyle w:val="Lienhypertexte"/>
                <w:rFonts w:cstheme="minorHAnsi"/>
                <w:noProof/>
              </w:rPr>
              <w:t>Lieu d’exécution</w:t>
            </w:r>
            <w:r w:rsidR="007E66C1">
              <w:rPr>
                <w:noProof/>
                <w:webHidden/>
              </w:rPr>
              <w:tab/>
            </w:r>
            <w:r w:rsidR="007E66C1">
              <w:rPr>
                <w:noProof/>
                <w:webHidden/>
              </w:rPr>
              <w:fldChar w:fldCharType="begin"/>
            </w:r>
            <w:r w:rsidR="007E66C1">
              <w:rPr>
                <w:noProof/>
                <w:webHidden/>
              </w:rPr>
              <w:instrText xml:space="preserve"> PAGEREF _Toc194495831 \h </w:instrText>
            </w:r>
            <w:r w:rsidR="007E66C1">
              <w:rPr>
                <w:noProof/>
                <w:webHidden/>
              </w:rPr>
            </w:r>
            <w:r w:rsidR="007E66C1">
              <w:rPr>
                <w:noProof/>
                <w:webHidden/>
              </w:rPr>
              <w:fldChar w:fldCharType="separate"/>
            </w:r>
            <w:r w:rsidR="007E66C1">
              <w:rPr>
                <w:noProof/>
                <w:webHidden/>
              </w:rPr>
              <w:t>11</w:t>
            </w:r>
            <w:r w:rsidR="007E66C1">
              <w:rPr>
                <w:noProof/>
                <w:webHidden/>
              </w:rPr>
              <w:fldChar w:fldCharType="end"/>
            </w:r>
          </w:hyperlink>
        </w:p>
        <w:p w14:paraId="3294215A" w14:textId="2A7C8A37" w:rsidR="007E66C1" w:rsidRDefault="00E52AE1" w:rsidP="00BB0891">
          <w:pPr>
            <w:pStyle w:val="TM2"/>
            <w:rPr>
              <w:noProof/>
            </w:rPr>
          </w:pPr>
          <w:hyperlink w:anchor="_Toc194495832" w:history="1">
            <w:r w:rsidR="007E66C1" w:rsidRPr="00E541B2">
              <w:rPr>
                <w:rStyle w:val="Lienhypertexte"/>
                <w:rFonts w:cstheme="minorHAnsi"/>
                <w:noProof/>
              </w:rPr>
              <w:t>Langue du contrat</w:t>
            </w:r>
            <w:r w:rsidR="007E66C1">
              <w:rPr>
                <w:noProof/>
                <w:webHidden/>
              </w:rPr>
              <w:tab/>
            </w:r>
            <w:r w:rsidR="007E66C1">
              <w:rPr>
                <w:noProof/>
                <w:webHidden/>
              </w:rPr>
              <w:fldChar w:fldCharType="begin"/>
            </w:r>
            <w:r w:rsidR="007E66C1">
              <w:rPr>
                <w:noProof/>
                <w:webHidden/>
              </w:rPr>
              <w:instrText xml:space="preserve"> PAGEREF _Toc194495832 \h </w:instrText>
            </w:r>
            <w:r w:rsidR="007E66C1">
              <w:rPr>
                <w:noProof/>
                <w:webHidden/>
              </w:rPr>
            </w:r>
            <w:r w:rsidR="007E66C1">
              <w:rPr>
                <w:noProof/>
                <w:webHidden/>
              </w:rPr>
              <w:fldChar w:fldCharType="separate"/>
            </w:r>
            <w:r w:rsidR="007E66C1">
              <w:rPr>
                <w:noProof/>
                <w:webHidden/>
              </w:rPr>
              <w:t>11</w:t>
            </w:r>
            <w:r w:rsidR="007E66C1">
              <w:rPr>
                <w:noProof/>
                <w:webHidden/>
              </w:rPr>
              <w:fldChar w:fldCharType="end"/>
            </w:r>
          </w:hyperlink>
        </w:p>
        <w:p w14:paraId="77D0375C" w14:textId="39EE92B9" w:rsidR="007E66C1" w:rsidRDefault="00E52AE1" w:rsidP="00BB0891">
          <w:pPr>
            <w:pStyle w:val="TM2"/>
            <w:rPr>
              <w:noProof/>
            </w:rPr>
          </w:pPr>
          <w:hyperlink w:anchor="_Toc194495833" w:history="1">
            <w:r w:rsidR="007E66C1" w:rsidRPr="00E541B2">
              <w:rPr>
                <w:rStyle w:val="Lienhypertexte"/>
                <w:rFonts w:cstheme="minorHAnsi"/>
                <w:noProof/>
              </w:rPr>
              <w:t xml:space="preserve">Engagement du </w:t>
            </w:r>
            <w:r w:rsidR="007E66C1" w:rsidRPr="00E541B2">
              <w:rPr>
                <w:rStyle w:val="Lienhypertexte"/>
                <w:rFonts w:cstheme="minorHAnsi"/>
                <w:smallCaps/>
                <w:noProof/>
              </w:rPr>
              <w:t>Contractant</w:t>
            </w:r>
            <w:r w:rsidR="007E66C1">
              <w:rPr>
                <w:noProof/>
                <w:webHidden/>
              </w:rPr>
              <w:tab/>
            </w:r>
            <w:r w:rsidR="007E66C1">
              <w:rPr>
                <w:noProof/>
                <w:webHidden/>
              </w:rPr>
              <w:fldChar w:fldCharType="begin"/>
            </w:r>
            <w:r w:rsidR="007E66C1">
              <w:rPr>
                <w:noProof/>
                <w:webHidden/>
              </w:rPr>
              <w:instrText xml:space="preserve"> PAGEREF _Toc194495833 \h </w:instrText>
            </w:r>
            <w:r w:rsidR="007E66C1">
              <w:rPr>
                <w:noProof/>
                <w:webHidden/>
              </w:rPr>
            </w:r>
            <w:r w:rsidR="007E66C1">
              <w:rPr>
                <w:noProof/>
                <w:webHidden/>
              </w:rPr>
              <w:fldChar w:fldCharType="separate"/>
            </w:r>
            <w:r w:rsidR="007E66C1">
              <w:rPr>
                <w:noProof/>
                <w:webHidden/>
              </w:rPr>
              <w:t>11</w:t>
            </w:r>
            <w:r w:rsidR="007E66C1">
              <w:rPr>
                <w:noProof/>
                <w:webHidden/>
              </w:rPr>
              <w:fldChar w:fldCharType="end"/>
            </w:r>
          </w:hyperlink>
        </w:p>
        <w:p w14:paraId="09E8B112" w14:textId="709C7AA3" w:rsidR="007E66C1" w:rsidRDefault="00E52AE1" w:rsidP="00BB0891">
          <w:pPr>
            <w:pStyle w:val="TM2"/>
            <w:rPr>
              <w:noProof/>
            </w:rPr>
          </w:pPr>
          <w:hyperlink w:anchor="_Toc194495834" w:history="1">
            <w:r w:rsidR="007E66C1" w:rsidRPr="00E541B2">
              <w:rPr>
                <w:rStyle w:val="Lienhypertexte"/>
                <w:rFonts w:cstheme="minorHAnsi"/>
                <w:noProof/>
              </w:rPr>
              <w:t>Confidentialité</w:t>
            </w:r>
            <w:r w:rsidR="007E66C1">
              <w:rPr>
                <w:noProof/>
                <w:webHidden/>
              </w:rPr>
              <w:tab/>
            </w:r>
            <w:r w:rsidR="007E66C1">
              <w:rPr>
                <w:noProof/>
                <w:webHidden/>
              </w:rPr>
              <w:fldChar w:fldCharType="begin"/>
            </w:r>
            <w:r w:rsidR="007E66C1">
              <w:rPr>
                <w:noProof/>
                <w:webHidden/>
              </w:rPr>
              <w:instrText xml:space="preserve"> PAGEREF _Toc194495834 \h </w:instrText>
            </w:r>
            <w:r w:rsidR="007E66C1">
              <w:rPr>
                <w:noProof/>
                <w:webHidden/>
              </w:rPr>
            </w:r>
            <w:r w:rsidR="007E66C1">
              <w:rPr>
                <w:noProof/>
                <w:webHidden/>
              </w:rPr>
              <w:fldChar w:fldCharType="separate"/>
            </w:r>
            <w:r w:rsidR="007E66C1">
              <w:rPr>
                <w:noProof/>
                <w:webHidden/>
              </w:rPr>
              <w:t>11</w:t>
            </w:r>
            <w:r w:rsidR="007E66C1">
              <w:rPr>
                <w:noProof/>
                <w:webHidden/>
              </w:rPr>
              <w:fldChar w:fldCharType="end"/>
            </w:r>
          </w:hyperlink>
        </w:p>
        <w:p w14:paraId="3EDDC1B3" w14:textId="1BB813B6" w:rsidR="007E66C1" w:rsidRDefault="00E52AE1" w:rsidP="00BB0891">
          <w:pPr>
            <w:pStyle w:val="TM2"/>
            <w:rPr>
              <w:noProof/>
            </w:rPr>
          </w:pPr>
          <w:hyperlink w:anchor="_Toc194495835" w:history="1">
            <w:r w:rsidR="007E66C1" w:rsidRPr="00E541B2">
              <w:rPr>
                <w:rStyle w:val="Lienhypertexte"/>
                <w:rFonts w:cstheme="minorHAnsi"/>
                <w:noProof/>
              </w:rPr>
              <w:t>Fournitures documents</w:t>
            </w:r>
            <w:r w:rsidR="007E66C1">
              <w:rPr>
                <w:noProof/>
                <w:webHidden/>
              </w:rPr>
              <w:tab/>
            </w:r>
            <w:r w:rsidR="007E66C1">
              <w:rPr>
                <w:noProof/>
                <w:webHidden/>
              </w:rPr>
              <w:fldChar w:fldCharType="begin"/>
            </w:r>
            <w:r w:rsidR="007E66C1">
              <w:rPr>
                <w:noProof/>
                <w:webHidden/>
              </w:rPr>
              <w:instrText xml:space="preserve"> PAGEREF _Toc194495835 \h </w:instrText>
            </w:r>
            <w:r w:rsidR="007E66C1">
              <w:rPr>
                <w:noProof/>
                <w:webHidden/>
              </w:rPr>
            </w:r>
            <w:r w:rsidR="007E66C1">
              <w:rPr>
                <w:noProof/>
                <w:webHidden/>
              </w:rPr>
              <w:fldChar w:fldCharType="separate"/>
            </w:r>
            <w:r w:rsidR="007E66C1">
              <w:rPr>
                <w:noProof/>
                <w:webHidden/>
              </w:rPr>
              <w:t>12</w:t>
            </w:r>
            <w:r w:rsidR="007E66C1">
              <w:rPr>
                <w:noProof/>
                <w:webHidden/>
              </w:rPr>
              <w:fldChar w:fldCharType="end"/>
            </w:r>
          </w:hyperlink>
        </w:p>
        <w:p w14:paraId="5C5CD8C7" w14:textId="0DC7B629" w:rsidR="007E66C1" w:rsidRDefault="00E52AE1" w:rsidP="00BB0891">
          <w:pPr>
            <w:pStyle w:val="TM2"/>
            <w:rPr>
              <w:noProof/>
            </w:rPr>
          </w:pPr>
          <w:hyperlink w:anchor="_Toc194495836" w:history="1">
            <w:r w:rsidR="007E66C1" w:rsidRPr="00E541B2">
              <w:rPr>
                <w:rStyle w:val="Lienhypertexte"/>
                <w:rFonts w:cstheme="minorHAnsi"/>
                <w:noProof/>
              </w:rPr>
              <w:t>Assurance</w:t>
            </w:r>
            <w:r w:rsidR="007E66C1">
              <w:rPr>
                <w:noProof/>
                <w:webHidden/>
              </w:rPr>
              <w:tab/>
            </w:r>
            <w:r w:rsidR="007E66C1">
              <w:rPr>
                <w:noProof/>
                <w:webHidden/>
              </w:rPr>
              <w:fldChar w:fldCharType="begin"/>
            </w:r>
            <w:r w:rsidR="007E66C1">
              <w:rPr>
                <w:noProof/>
                <w:webHidden/>
              </w:rPr>
              <w:instrText xml:space="preserve"> PAGEREF _Toc194495836 \h </w:instrText>
            </w:r>
            <w:r w:rsidR="007E66C1">
              <w:rPr>
                <w:noProof/>
                <w:webHidden/>
              </w:rPr>
            </w:r>
            <w:r w:rsidR="007E66C1">
              <w:rPr>
                <w:noProof/>
                <w:webHidden/>
              </w:rPr>
              <w:fldChar w:fldCharType="separate"/>
            </w:r>
            <w:r w:rsidR="007E66C1">
              <w:rPr>
                <w:noProof/>
                <w:webHidden/>
              </w:rPr>
              <w:t>12</w:t>
            </w:r>
            <w:r w:rsidR="007E66C1">
              <w:rPr>
                <w:noProof/>
                <w:webHidden/>
              </w:rPr>
              <w:fldChar w:fldCharType="end"/>
            </w:r>
          </w:hyperlink>
        </w:p>
        <w:p w14:paraId="70F52195" w14:textId="53CAA7C3" w:rsidR="007E66C1" w:rsidRDefault="00E52AE1" w:rsidP="00BB0891">
          <w:pPr>
            <w:pStyle w:val="TM2"/>
            <w:rPr>
              <w:noProof/>
            </w:rPr>
          </w:pPr>
          <w:hyperlink w:anchor="_Toc194495837" w:history="1">
            <w:r w:rsidR="007E66C1" w:rsidRPr="00E541B2">
              <w:rPr>
                <w:rStyle w:val="Lienhypertexte"/>
                <w:rFonts w:cstheme="minorHAnsi"/>
                <w:noProof/>
              </w:rPr>
              <w:t>Point de contact et communication</w:t>
            </w:r>
            <w:r w:rsidR="007E66C1">
              <w:rPr>
                <w:noProof/>
                <w:webHidden/>
              </w:rPr>
              <w:tab/>
            </w:r>
            <w:r w:rsidR="007E66C1">
              <w:rPr>
                <w:noProof/>
                <w:webHidden/>
              </w:rPr>
              <w:fldChar w:fldCharType="begin"/>
            </w:r>
            <w:r w:rsidR="007E66C1">
              <w:rPr>
                <w:noProof/>
                <w:webHidden/>
              </w:rPr>
              <w:instrText xml:space="preserve"> PAGEREF _Toc194495837 \h </w:instrText>
            </w:r>
            <w:r w:rsidR="007E66C1">
              <w:rPr>
                <w:noProof/>
                <w:webHidden/>
              </w:rPr>
            </w:r>
            <w:r w:rsidR="007E66C1">
              <w:rPr>
                <w:noProof/>
                <w:webHidden/>
              </w:rPr>
              <w:fldChar w:fldCharType="separate"/>
            </w:r>
            <w:r w:rsidR="007E66C1">
              <w:rPr>
                <w:noProof/>
                <w:webHidden/>
              </w:rPr>
              <w:t>12</w:t>
            </w:r>
            <w:r w:rsidR="007E66C1">
              <w:rPr>
                <w:noProof/>
                <w:webHidden/>
              </w:rPr>
              <w:fldChar w:fldCharType="end"/>
            </w:r>
          </w:hyperlink>
        </w:p>
        <w:p w14:paraId="0716426D" w14:textId="6949D9FF" w:rsidR="007E66C1" w:rsidRDefault="00E52AE1" w:rsidP="00BB0891">
          <w:pPr>
            <w:pStyle w:val="TM2"/>
            <w:rPr>
              <w:noProof/>
            </w:rPr>
          </w:pPr>
          <w:hyperlink w:anchor="_Toc194495838" w:history="1">
            <w:r w:rsidR="007E66C1" w:rsidRPr="00E541B2">
              <w:rPr>
                <w:rStyle w:val="Lienhypertexte"/>
                <w:rFonts w:cstheme="minorHAnsi"/>
                <w:noProof/>
              </w:rPr>
              <w:t>Engagement contre la déforestation</w:t>
            </w:r>
            <w:r w:rsidR="007E66C1">
              <w:rPr>
                <w:noProof/>
                <w:webHidden/>
              </w:rPr>
              <w:tab/>
            </w:r>
            <w:r w:rsidR="007E66C1">
              <w:rPr>
                <w:noProof/>
                <w:webHidden/>
              </w:rPr>
              <w:fldChar w:fldCharType="begin"/>
            </w:r>
            <w:r w:rsidR="007E66C1">
              <w:rPr>
                <w:noProof/>
                <w:webHidden/>
              </w:rPr>
              <w:instrText xml:space="preserve"> PAGEREF _Toc194495838 \h </w:instrText>
            </w:r>
            <w:r w:rsidR="007E66C1">
              <w:rPr>
                <w:noProof/>
                <w:webHidden/>
              </w:rPr>
            </w:r>
            <w:r w:rsidR="007E66C1">
              <w:rPr>
                <w:noProof/>
                <w:webHidden/>
              </w:rPr>
              <w:fldChar w:fldCharType="separate"/>
            </w:r>
            <w:r w:rsidR="007E66C1">
              <w:rPr>
                <w:noProof/>
                <w:webHidden/>
              </w:rPr>
              <w:t>13</w:t>
            </w:r>
            <w:r w:rsidR="007E66C1">
              <w:rPr>
                <w:noProof/>
                <w:webHidden/>
              </w:rPr>
              <w:fldChar w:fldCharType="end"/>
            </w:r>
          </w:hyperlink>
        </w:p>
        <w:p w14:paraId="7BFEF549" w14:textId="736B65EF"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39" w:history="1">
            <w:r w:rsidR="007E66C1" w:rsidRPr="00E541B2">
              <w:rPr>
                <w:rStyle w:val="Lienhypertexte"/>
                <w:b/>
                <w:caps/>
                <w:noProof/>
              </w:rPr>
              <w:t>ARTICLE 7 :</w:t>
            </w:r>
            <w:r w:rsidR="007E66C1">
              <w:rPr>
                <w:rFonts w:asciiTheme="minorHAnsi" w:eastAsiaTheme="minorEastAsia" w:hAnsiTheme="minorHAnsi" w:cstheme="minorBidi"/>
                <w:noProof/>
                <w:sz w:val="22"/>
                <w:szCs w:val="22"/>
              </w:rPr>
              <w:tab/>
            </w:r>
            <w:r w:rsidR="007E66C1" w:rsidRPr="00E541B2">
              <w:rPr>
                <w:rStyle w:val="Lienhypertexte"/>
                <w:b/>
                <w:caps/>
                <w:noProof/>
              </w:rPr>
              <w:t>Clause de réexamen</w:t>
            </w:r>
            <w:r w:rsidR="007E66C1">
              <w:rPr>
                <w:noProof/>
                <w:webHidden/>
              </w:rPr>
              <w:tab/>
            </w:r>
            <w:r w:rsidR="007E66C1">
              <w:rPr>
                <w:noProof/>
                <w:webHidden/>
              </w:rPr>
              <w:fldChar w:fldCharType="begin"/>
            </w:r>
            <w:r w:rsidR="007E66C1">
              <w:rPr>
                <w:noProof/>
                <w:webHidden/>
              </w:rPr>
              <w:instrText xml:space="preserve"> PAGEREF _Toc194495839 \h </w:instrText>
            </w:r>
            <w:r w:rsidR="007E66C1">
              <w:rPr>
                <w:noProof/>
                <w:webHidden/>
              </w:rPr>
            </w:r>
            <w:r w:rsidR="007E66C1">
              <w:rPr>
                <w:noProof/>
                <w:webHidden/>
              </w:rPr>
              <w:fldChar w:fldCharType="separate"/>
            </w:r>
            <w:r w:rsidR="007E66C1">
              <w:rPr>
                <w:noProof/>
                <w:webHidden/>
              </w:rPr>
              <w:t>13</w:t>
            </w:r>
            <w:r w:rsidR="007E66C1">
              <w:rPr>
                <w:noProof/>
                <w:webHidden/>
              </w:rPr>
              <w:fldChar w:fldCharType="end"/>
            </w:r>
          </w:hyperlink>
        </w:p>
        <w:p w14:paraId="7F14D95E" w14:textId="0324ED6C"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40" w:history="1">
            <w:r w:rsidR="007E66C1" w:rsidRPr="00E541B2">
              <w:rPr>
                <w:rStyle w:val="Lienhypertexte"/>
                <w:b/>
                <w:caps/>
                <w:noProof/>
              </w:rPr>
              <w:t>ARTICLE 8 :</w:t>
            </w:r>
            <w:r w:rsidR="007E66C1">
              <w:rPr>
                <w:rFonts w:asciiTheme="minorHAnsi" w:eastAsiaTheme="minorEastAsia" w:hAnsiTheme="minorHAnsi" w:cstheme="minorBidi"/>
                <w:noProof/>
                <w:sz w:val="22"/>
                <w:szCs w:val="22"/>
              </w:rPr>
              <w:tab/>
            </w:r>
            <w:r w:rsidR="007E66C1" w:rsidRPr="00E541B2">
              <w:rPr>
                <w:rStyle w:val="Lienhypertexte"/>
                <w:b/>
                <w:caps/>
                <w:noProof/>
              </w:rPr>
              <w:t>RÉalisation de prestations similaires</w:t>
            </w:r>
            <w:r w:rsidR="007E66C1">
              <w:rPr>
                <w:noProof/>
                <w:webHidden/>
              </w:rPr>
              <w:tab/>
            </w:r>
            <w:r w:rsidR="007E66C1">
              <w:rPr>
                <w:noProof/>
                <w:webHidden/>
              </w:rPr>
              <w:fldChar w:fldCharType="begin"/>
            </w:r>
            <w:r w:rsidR="007E66C1">
              <w:rPr>
                <w:noProof/>
                <w:webHidden/>
              </w:rPr>
              <w:instrText xml:space="preserve"> PAGEREF _Toc194495840 \h </w:instrText>
            </w:r>
            <w:r w:rsidR="007E66C1">
              <w:rPr>
                <w:noProof/>
                <w:webHidden/>
              </w:rPr>
            </w:r>
            <w:r w:rsidR="007E66C1">
              <w:rPr>
                <w:noProof/>
                <w:webHidden/>
              </w:rPr>
              <w:fldChar w:fldCharType="separate"/>
            </w:r>
            <w:r w:rsidR="007E66C1">
              <w:rPr>
                <w:noProof/>
                <w:webHidden/>
              </w:rPr>
              <w:t>14</w:t>
            </w:r>
            <w:r w:rsidR="007E66C1">
              <w:rPr>
                <w:noProof/>
                <w:webHidden/>
              </w:rPr>
              <w:fldChar w:fldCharType="end"/>
            </w:r>
          </w:hyperlink>
        </w:p>
        <w:p w14:paraId="5DE3E20F" w14:textId="7518FBC0"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41" w:history="1">
            <w:r w:rsidR="007E66C1" w:rsidRPr="00E541B2">
              <w:rPr>
                <w:rStyle w:val="Lienhypertexte"/>
                <w:b/>
                <w:caps/>
                <w:noProof/>
              </w:rPr>
              <w:t>ARTICLE 9 :</w:t>
            </w:r>
            <w:r w:rsidR="007E66C1">
              <w:rPr>
                <w:rFonts w:asciiTheme="minorHAnsi" w:eastAsiaTheme="minorEastAsia" w:hAnsiTheme="minorHAnsi" w:cstheme="minorBidi"/>
                <w:noProof/>
                <w:sz w:val="22"/>
                <w:szCs w:val="22"/>
              </w:rPr>
              <w:tab/>
            </w:r>
            <w:r w:rsidR="007E66C1" w:rsidRPr="00E541B2">
              <w:rPr>
                <w:rStyle w:val="Lienhypertexte"/>
                <w:b/>
                <w:caps/>
                <w:noProof/>
              </w:rPr>
              <w:t>pÉnalitÉs</w:t>
            </w:r>
            <w:r w:rsidR="007E66C1">
              <w:rPr>
                <w:noProof/>
                <w:webHidden/>
              </w:rPr>
              <w:tab/>
            </w:r>
            <w:r w:rsidR="007E66C1">
              <w:rPr>
                <w:noProof/>
                <w:webHidden/>
              </w:rPr>
              <w:fldChar w:fldCharType="begin"/>
            </w:r>
            <w:r w:rsidR="007E66C1">
              <w:rPr>
                <w:noProof/>
                <w:webHidden/>
              </w:rPr>
              <w:instrText xml:space="preserve"> PAGEREF _Toc194495841 \h </w:instrText>
            </w:r>
            <w:r w:rsidR="007E66C1">
              <w:rPr>
                <w:noProof/>
                <w:webHidden/>
              </w:rPr>
            </w:r>
            <w:r w:rsidR="007E66C1">
              <w:rPr>
                <w:noProof/>
                <w:webHidden/>
              </w:rPr>
              <w:fldChar w:fldCharType="separate"/>
            </w:r>
            <w:r w:rsidR="007E66C1">
              <w:rPr>
                <w:noProof/>
                <w:webHidden/>
              </w:rPr>
              <w:t>14</w:t>
            </w:r>
            <w:r w:rsidR="007E66C1">
              <w:rPr>
                <w:noProof/>
                <w:webHidden/>
              </w:rPr>
              <w:fldChar w:fldCharType="end"/>
            </w:r>
          </w:hyperlink>
        </w:p>
        <w:p w14:paraId="0A643D7B" w14:textId="7A9F0E66" w:rsidR="007E66C1" w:rsidRDefault="00E52AE1" w:rsidP="00BB0891">
          <w:pPr>
            <w:pStyle w:val="TM2"/>
            <w:rPr>
              <w:noProof/>
            </w:rPr>
          </w:pPr>
          <w:hyperlink w:anchor="_Toc194495842" w:history="1">
            <w:r w:rsidR="007E66C1" w:rsidRPr="00E541B2">
              <w:rPr>
                <w:rStyle w:val="Lienhypertexte"/>
                <w:noProof/>
              </w:rPr>
              <w:t>Pénalités sur livrables documentaires périodiques</w:t>
            </w:r>
            <w:r w:rsidR="007E66C1">
              <w:rPr>
                <w:noProof/>
                <w:webHidden/>
              </w:rPr>
              <w:tab/>
            </w:r>
            <w:r w:rsidR="007E66C1">
              <w:rPr>
                <w:noProof/>
                <w:webHidden/>
              </w:rPr>
              <w:fldChar w:fldCharType="begin"/>
            </w:r>
            <w:r w:rsidR="007E66C1">
              <w:rPr>
                <w:noProof/>
                <w:webHidden/>
              </w:rPr>
              <w:instrText xml:space="preserve"> PAGEREF _Toc194495842 \h </w:instrText>
            </w:r>
            <w:r w:rsidR="007E66C1">
              <w:rPr>
                <w:noProof/>
                <w:webHidden/>
              </w:rPr>
            </w:r>
            <w:r w:rsidR="007E66C1">
              <w:rPr>
                <w:noProof/>
                <w:webHidden/>
              </w:rPr>
              <w:fldChar w:fldCharType="separate"/>
            </w:r>
            <w:r w:rsidR="007E66C1">
              <w:rPr>
                <w:noProof/>
                <w:webHidden/>
              </w:rPr>
              <w:t>14</w:t>
            </w:r>
            <w:r w:rsidR="007E66C1">
              <w:rPr>
                <w:noProof/>
                <w:webHidden/>
              </w:rPr>
              <w:fldChar w:fldCharType="end"/>
            </w:r>
          </w:hyperlink>
        </w:p>
        <w:p w14:paraId="42975DF7" w14:textId="2B3D7F21" w:rsidR="007E66C1" w:rsidRDefault="00E52AE1" w:rsidP="00BB0891">
          <w:pPr>
            <w:pStyle w:val="TM2"/>
            <w:rPr>
              <w:noProof/>
            </w:rPr>
          </w:pPr>
          <w:hyperlink w:anchor="_Toc194495843" w:history="1">
            <w:r w:rsidR="007E66C1" w:rsidRPr="00E541B2">
              <w:rPr>
                <w:rStyle w:val="Lienhypertexte"/>
                <w:noProof/>
              </w:rPr>
              <w:t>Pénalités sur remise d’un livrable final</w:t>
            </w:r>
            <w:r w:rsidR="007E66C1">
              <w:rPr>
                <w:noProof/>
                <w:webHidden/>
              </w:rPr>
              <w:tab/>
            </w:r>
            <w:r w:rsidR="007E66C1">
              <w:rPr>
                <w:noProof/>
                <w:webHidden/>
              </w:rPr>
              <w:fldChar w:fldCharType="begin"/>
            </w:r>
            <w:r w:rsidR="007E66C1">
              <w:rPr>
                <w:noProof/>
                <w:webHidden/>
              </w:rPr>
              <w:instrText xml:space="preserve"> PAGEREF _Toc194495843 \h </w:instrText>
            </w:r>
            <w:r w:rsidR="007E66C1">
              <w:rPr>
                <w:noProof/>
                <w:webHidden/>
              </w:rPr>
            </w:r>
            <w:r w:rsidR="007E66C1">
              <w:rPr>
                <w:noProof/>
                <w:webHidden/>
              </w:rPr>
              <w:fldChar w:fldCharType="separate"/>
            </w:r>
            <w:r w:rsidR="007E66C1">
              <w:rPr>
                <w:noProof/>
                <w:webHidden/>
              </w:rPr>
              <w:t>14</w:t>
            </w:r>
            <w:r w:rsidR="007E66C1">
              <w:rPr>
                <w:noProof/>
                <w:webHidden/>
              </w:rPr>
              <w:fldChar w:fldCharType="end"/>
            </w:r>
          </w:hyperlink>
        </w:p>
        <w:p w14:paraId="43FCB51B" w14:textId="29E0D724"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44" w:history="1">
            <w:r w:rsidR="007E66C1" w:rsidRPr="00E541B2">
              <w:rPr>
                <w:rStyle w:val="Lienhypertexte"/>
                <w:b/>
                <w:caps/>
                <w:noProof/>
              </w:rPr>
              <w:t>ARTICLE 10 :</w:t>
            </w:r>
            <w:r w:rsidR="007E66C1">
              <w:rPr>
                <w:rFonts w:asciiTheme="minorHAnsi" w:eastAsiaTheme="minorEastAsia" w:hAnsiTheme="minorHAnsi" w:cstheme="minorBidi"/>
                <w:noProof/>
                <w:sz w:val="22"/>
                <w:szCs w:val="22"/>
              </w:rPr>
              <w:tab/>
            </w:r>
            <w:r w:rsidR="007E66C1" w:rsidRPr="00E541B2">
              <w:rPr>
                <w:rStyle w:val="Lienhypertexte"/>
                <w:b/>
                <w:caps/>
                <w:noProof/>
              </w:rPr>
              <w:t>propriÉtÉ intellectuelle</w:t>
            </w:r>
            <w:r w:rsidR="007E66C1">
              <w:rPr>
                <w:noProof/>
                <w:webHidden/>
              </w:rPr>
              <w:tab/>
            </w:r>
            <w:r w:rsidR="007E66C1">
              <w:rPr>
                <w:noProof/>
                <w:webHidden/>
              </w:rPr>
              <w:fldChar w:fldCharType="begin"/>
            </w:r>
            <w:r w:rsidR="007E66C1">
              <w:rPr>
                <w:noProof/>
                <w:webHidden/>
              </w:rPr>
              <w:instrText xml:space="preserve"> PAGEREF _Toc194495844 \h </w:instrText>
            </w:r>
            <w:r w:rsidR="007E66C1">
              <w:rPr>
                <w:noProof/>
                <w:webHidden/>
              </w:rPr>
            </w:r>
            <w:r w:rsidR="007E66C1">
              <w:rPr>
                <w:noProof/>
                <w:webHidden/>
              </w:rPr>
              <w:fldChar w:fldCharType="separate"/>
            </w:r>
            <w:r w:rsidR="007E66C1">
              <w:rPr>
                <w:noProof/>
                <w:webHidden/>
              </w:rPr>
              <w:t>14</w:t>
            </w:r>
            <w:r w:rsidR="007E66C1">
              <w:rPr>
                <w:noProof/>
                <w:webHidden/>
              </w:rPr>
              <w:fldChar w:fldCharType="end"/>
            </w:r>
          </w:hyperlink>
        </w:p>
        <w:p w14:paraId="50BCA79F" w14:textId="60D12F9F" w:rsidR="007E66C1" w:rsidRDefault="00E52AE1" w:rsidP="00BB0891">
          <w:pPr>
            <w:pStyle w:val="TM2"/>
            <w:rPr>
              <w:noProof/>
            </w:rPr>
          </w:pPr>
          <w:hyperlink w:anchor="_Toc194495845" w:history="1">
            <w:r w:rsidR="007E66C1" w:rsidRPr="00E541B2">
              <w:rPr>
                <w:rStyle w:val="Lienhypertexte"/>
                <w:noProof/>
              </w:rPr>
              <w:t>Définitions</w:t>
            </w:r>
            <w:r w:rsidR="007E66C1">
              <w:rPr>
                <w:noProof/>
                <w:webHidden/>
              </w:rPr>
              <w:tab/>
            </w:r>
            <w:r w:rsidR="007E66C1">
              <w:rPr>
                <w:noProof/>
                <w:webHidden/>
              </w:rPr>
              <w:fldChar w:fldCharType="begin"/>
            </w:r>
            <w:r w:rsidR="007E66C1">
              <w:rPr>
                <w:noProof/>
                <w:webHidden/>
              </w:rPr>
              <w:instrText xml:space="preserve"> PAGEREF _Toc194495845 \h </w:instrText>
            </w:r>
            <w:r w:rsidR="007E66C1">
              <w:rPr>
                <w:noProof/>
                <w:webHidden/>
              </w:rPr>
            </w:r>
            <w:r w:rsidR="007E66C1">
              <w:rPr>
                <w:noProof/>
                <w:webHidden/>
              </w:rPr>
              <w:fldChar w:fldCharType="separate"/>
            </w:r>
            <w:r w:rsidR="007E66C1">
              <w:rPr>
                <w:noProof/>
                <w:webHidden/>
              </w:rPr>
              <w:t>14</w:t>
            </w:r>
            <w:r w:rsidR="007E66C1">
              <w:rPr>
                <w:noProof/>
                <w:webHidden/>
              </w:rPr>
              <w:fldChar w:fldCharType="end"/>
            </w:r>
          </w:hyperlink>
        </w:p>
        <w:p w14:paraId="70775E4B" w14:textId="4380EC77" w:rsidR="007E66C1" w:rsidRDefault="00E52AE1" w:rsidP="00BB0891">
          <w:pPr>
            <w:pStyle w:val="TM2"/>
            <w:rPr>
              <w:noProof/>
            </w:rPr>
          </w:pPr>
          <w:hyperlink w:anchor="_Toc194495846" w:history="1">
            <w:r w:rsidR="007E66C1" w:rsidRPr="00E541B2">
              <w:rPr>
                <w:rStyle w:val="Lienhypertexte"/>
                <w:noProof/>
              </w:rPr>
              <w:t>Propriété des résultats</w:t>
            </w:r>
            <w:r w:rsidR="007E66C1">
              <w:rPr>
                <w:noProof/>
                <w:webHidden/>
              </w:rPr>
              <w:tab/>
            </w:r>
            <w:r w:rsidR="007E66C1">
              <w:rPr>
                <w:noProof/>
                <w:webHidden/>
              </w:rPr>
              <w:fldChar w:fldCharType="begin"/>
            </w:r>
            <w:r w:rsidR="007E66C1">
              <w:rPr>
                <w:noProof/>
                <w:webHidden/>
              </w:rPr>
              <w:instrText xml:space="preserve"> PAGEREF _Toc194495846 \h </w:instrText>
            </w:r>
            <w:r w:rsidR="007E66C1">
              <w:rPr>
                <w:noProof/>
                <w:webHidden/>
              </w:rPr>
            </w:r>
            <w:r w:rsidR="007E66C1">
              <w:rPr>
                <w:noProof/>
                <w:webHidden/>
              </w:rPr>
              <w:fldChar w:fldCharType="separate"/>
            </w:r>
            <w:r w:rsidR="007E66C1">
              <w:rPr>
                <w:noProof/>
                <w:webHidden/>
              </w:rPr>
              <w:t>15</w:t>
            </w:r>
            <w:r w:rsidR="007E66C1">
              <w:rPr>
                <w:noProof/>
                <w:webHidden/>
              </w:rPr>
              <w:fldChar w:fldCharType="end"/>
            </w:r>
          </w:hyperlink>
        </w:p>
        <w:p w14:paraId="2E6953CA" w14:textId="5C600B66" w:rsidR="007E66C1" w:rsidRDefault="00E52AE1" w:rsidP="00BB0891">
          <w:pPr>
            <w:pStyle w:val="TM2"/>
            <w:rPr>
              <w:noProof/>
            </w:rPr>
          </w:pPr>
          <w:hyperlink w:anchor="_Toc194495847" w:history="1">
            <w:r w:rsidR="007E66C1" w:rsidRPr="00E541B2">
              <w:rPr>
                <w:rStyle w:val="Lienhypertexte"/>
                <w:noProof/>
              </w:rPr>
              <w:t>Exploitation des résultats</w:t>
            </w:r>
            <w:r w:rsidR="007E66C1">
              <w:rPr>
                <w:noProof/>
                <w:webHidden/>
              </w:rPr>
              <w:tab/>
            </w:r>
            <w:r w:rsidR="007E66C1">
              <w:rPr>
                <w:noProof/>
                <w:webHidden/>
              </w:rPr>
              <w:fldChar w:fldCharType="begin"/>
            </w:r>
            <w:r w:rsidR="007E66C1">
              <w:rPr>
                <w:noProof/>
                <w:webHidden/>
              </w:rPr>
              <w:instrText xml:space="preserve"> PAGEREF _Toc194495847 \h </w:instrText>
            </w:r>
            <w:r w:rsidR="007E66C1">
              <w:rPr>
                <w:noProof/>
                <w:webHidden/>
              </w:rPr>
            </w:r>
            <w:r w:rsidR="007E66C1">
              <w:rPr>
                <w:noProof/>
                <w:webHidden/>
              </w:rPr>
              <w:fldChar w:fldCharType="separate"/>
            </w:r>
            <w:r w:rsidR="007E66C1">
              <w:rPr>
                <w:noProof/>
                <w:webHidden/>
              </w:rPr>
              <w:t>15</w:t>
            </w:r>
            <w:r w:rsidR="007E66C1">
              <w:rPr>
                <w:noProof/>
                <w:webHidden/>
              </w:rPr>
              <w:fldChar w:fldCharType="end"/>
            </w:r>
          </w:hyperlink>
        </w:p>
        <w:p w14:paraId="19C03FA1" w14:textId="760ACD60" w:rsidR="007E66C1" w:rsidRDefault="00E52AE1" w:rsidP="00BB0891">
          <w:pPr>
            <w:pStyle w:val="TM2"/>
            <w:rPr>
              <w:noProof/>
            </w:rPr>
          </w:pPr>
          <w:hyperlink w:anchor="_Toc194495848" w:history="1">
            <w:r w:rsidR="007E66C1" w:rsidRPr="00E541B2">
              <w:rPr>
                <w:rStyle w:val="Lienhypertexte"/>
                <w:noProof/>
              </w:rPr>
              <w:t>Licence sur les Droits Préexistants</w:t>
            </w:r>
            <w:r w:rsidR="007E66C1">
              <w:rPr>
                <w:noProof/>
                <w:webHidden/>
              </w:rPr>
              <w:tab/>
            </w:r>
            <w:r w:rsidR="007E66C1">
              <w:rPr>
                <w:noProof/>
                <w:webHidden/>
              </w:rPr>
              <w:fldChar w:fldCharType="begin"/>
            </w:r>
            <w:r w:rsidR="007E66C1">
              <w:rPr>
                <w:noProof/>
                <w:webHidden/>
              </w:rPr>
              <w:instrText xml:space="preserve"> PAGEREF _Toc194495848 \h </w:instrText>
            </w:r>
            <w:r w:rsidR="007E66C1">
              <w:rPr>
                <w:noProof/>
                <w:webHidden/>
              </w:rPr>
            </w:r>
            <w:r w:rsidR="007E66C1">
              <w:rPr>
                <w:noProof/>
                <w:webHidden/>
              </w:rPr>
              <w:fldChar w:fldCharType="separate"/>
            </w:r>
            <w:r w:rsidR="007E66C1">
              <w:rPr>
                <w:noProof/>
                <w:webHidden/>
              </w:rPr>
              <w:t>15</w:t>
            </w:r>
            <w:r w:rsidR="007E66C1">
              <w:rPr>
                <w:noProof/>
                <w:webHidden/>
              </w:rPr>
              <w:fldChar w:fldCharType="end"/>
            </w:r>
          </w:hyperlink>
        </w:p>
        <w:p w14:paraId="7F55D5C2" w14:textId="7214BA3E" w:rsidR="007E66C1" w:rsidRDefault="00E52AE1" w:rsidP="00BB0891">
          <w:pPr>
            <w:pStyle w:val="TM2"/>
            <w:rPr>
              <w:noProof/>
            </w:rPr>
          </w:pPr>
          <w:hyperlink w:anchor="_Toc194495849" w:history="1">
            <w:r w:rsidR="007E66C1" w:rsidRPr="00E541B2">
              <w:rPr>
                <w:rStyle w:val="Lienhypertexte"/>
                <w:noProof/>
              </w:rPr>
              <w:t>Garanties</w:t>
            </w:r>
            <w:r w:rsidR="007E66C1">
              <w:rPr>
                <w:noProof/>
                <w:webHidden/>
              </w:rPr>
              <w:tab/>
            </w:r>
            <w:r w:rsidR="007E66C1">
              <w:rPr>
                <w:noProof/>
                <w:webHidden/>
              </w:rPr>
              <w:fldChar w:fldCharType="begin"/>
            </w:r>
            <w:r w:rsidR="007E66C1">
              <w:rPr>
                <w:noProof/>
                <w:webHidden/>
              </w:rPr>
              <w:instrText xml:space="preserve"> PAGEREF _Toc194495849 \h </w:instrText>
            </w:r>
            <w:r w:rsidR="007E66C1">
              <w:rPr>
                <w:noProof/>
                <w:webHidden/>
              </w:rPr>
            </w:r>
            <w:r w:rsidR="007E66C1">
              <w:rPr>
                <w:noProof/>
                <w:webHidden/>
              </w:rPr>
              <w:fldChar w:fldCharType="separate"/>
            </w:r>
            <w:r w:rsidR="007E66C1">
              <w:rPr>
                <w:noProof/>
                <w:webHidden/>
              </w:rPr>
              <w:t>16</w:t>
            </w:r>
            <w:r w:rsidR="007E66C1">
              <w:rPr>
                <w:noProof/>
                <w:webHidden/>
              </w:rPr>
              <w:fldChar w:fldCharType="end"/>
            </w:r>
          </w:hyperlink>
        </w:p>
        <w:p w14:paraId="1AF65E41" w14:textId="5D150A76" w:rsidR="007E66C1" w:rsidRDefault="00E52AE1" w:rsidP="00BB0891">
          <w:pPr>
            <w:pStyle w:val="TM2"/>
            <w:rPr>
              <w:noProof/>
            </w:rPr>
          </w:pPr>
          <w:hyperlink w:anchor="_Toc194495850" w:history="1">
            <w:r w:rsidR="007E66C1" w:rsidRPr="00E541B2">
              <w:rPr>
                <w:rStyle w:val="Lienhypertexte"/>
                <w:noProof/>
              </w:rPr>
              <w:t>Droits à l’image</w:t>
            </w:r>
            <w:r w:rsidR="007E66C1">
              <w:rPr>
                <w:noProof/>
                <w:webHidden/>
              </w:rPr>
              <w:tab/>
            </w:r>
            <w:r w:rsidR="007E66C1">
              <w:rPr>
                <w:noProof/>
                <w:webHidden/>
              </w:rPr>
              <w:fldChar w:fldCharType="begin"/>
            </w:r>
            <w:r w:rsidR="007E66C1">
              <w:rPr>
                <w:noProof/>
                <w:webHidden/>
              </w:rPr>
              <w:instrText xml:space="preserve"> PAGEREF _Toc194495850 \h </w:instrText>
            </w:r>
            <w:r w:rsidR="007E66C1">
              <w:rPr>
                <w:noProof/>
                <w:webHidden/>
              </w:rPr>
            </w:r>
            <w:r w:rsidR="007E66C1">
              <w:rPr>
                <w:noProof/>
                <w:webHidden/>
              </w:rPr>
              <w:fldChar w:fldCharType="separate"/>
            </w:r>
            <w:r w:rsidR="007E66C1">
              <w:rPr>
                <w:noProof/>
                <w:webHidden/>
              </w:rPr>
              <w:t>16</w:t>
            </w:r>
            <w:r w:rsidR="007E66C1">
              <w:rPr>
                <w:noProof/>
                <w:webHidden/>
              </w:rPr>
              <w:fldChar w:fldCharType="end"/>
            </w:r>
          </w:hyperlink>
        </w:p>
        <w:p w14:paraId="788A90F1" w14:textId="087EC81E"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51" w:history="1">
            <w:r w:rsidR="007E66C1" w:rsidRPr="00E541B2">
              <w:rPr>
                <w:rStyle w:val="Lienhypertexte"/>
                <w:b/>
                <w:caps/>
                <w:noProof/>
              </w:rPr>
              <w:t>ARTICLE 11 :</w:t>
            </w:r>
            <w:r w:rsidR="007E66C1">
              <w:rPr>
                <w:rFonts w:asciiTheme="minorHAnsi" w:eastAsiaTheme="minorEastAsia" w:hAnsiTheme="minorHAnsi" w:cstheme="minorBidi"/>
                <w:noProof/>
                <w:sz w:val="22"/>
                <w:szCs w:val="22"/>
              </w:rPr>
              <w:tab/>
            </w:r>
            <w:r w:rsidR="007E66C1" w:rsidRPr="00E541B2">
              <w:rPr>
                <w:rStyle w:val="Lienhypertexte"/>
                <w:b/>
                <w:caps/>
                <w:noProof/>
              </w:rPr>
              <w:t>RÉsiliation du contrat</w:t>
            </w:r>
            <w:r w:rsidR="007E66C1">
              <w:rPr>
                <w:noProof/>
                <w:webHidden/>
              </w:rPr>
              <w:tab/>
            </w:r>
            <w:r w:rsidR="007E66C1">
              <w:rPr>
                <w:noProof/>
                <w:webHidden/>
              </w:rPr>
              <w:fldChar w:fldCharType="begin"/>
            </w:r>
            <w:r w:rsidR="007E66C1">
              <w:rPr>
                <w:noProof/>
                <w:webHidden/>
              </w:rPr>
              <w:instrText xml:space="preserve"> PAGEREF _Toc194495851 \h </w:instrText>
            </w:r>
            <w:r w:rsidR="007E66C1">
              <w:rPr>
                <w:noProof/>
                <w:webHidden/>
              </w:rPr>
            </w:r>
            <w:r w:rsidR="007E66C1">
              <w:rPr>
                <w:noProof/>
                <w:webHidden/>
              </w:rPr>
              <w:fldChar w:fldCharType="separate"/>
            </w:r>
            <w:r w:rsidR="007E66C1">
              <w:rPr>
                <w:noProof/>
                <w:webHidden/>
              </w:rPr>
              <w:t>16</w:t>
            </w:r>
            <w:r w:rsidR="007E66C1">
              <w:rPr>
                <w:noProof/>
                <w:webHidden/>
              </w:rPr>
              <w:fldChar w:fldCharType="end"/>
            </w:r>
          </w:hyperlink>
        </w:p>
        <w:p w14:paraId="76E769A1" w14:textId="43DF1995" w:rsidR="007E66C1" w:rsidRDefault="00E52AE1" w:rsidP="00BB0891">
          <w:pPr>
            <w:pStyle w:val="TM2"/>
            <w:rPr>
              <w:noProof/>
            </w:rPr>
          </w:pPr>
          <w:hyperlink w:anchor="_Toc194495852" w:history="1">
            <w:r w:rsidR="007E66C1" w:rsidRPr="00E541B2">
              <w:rPr>
                <w:rStyle w:val="Lienhypertexte"/>
                <w:rFonts w:cstheme="minorHAnsi"/>
                <w:noProof/>
              </w:rPr>
              <w:t>Modalités générales de résiliation</w:t>
            </w:r>
            <w:r w:rsidR="007E66C1">
              <w:rPr>
                <w:noProof/>
                <w:webHidden/>
              </w:rPr>
              <w:tab/>
            </w:r>
            <w:r w:rsidR="007E66C1">
              <w:rPr>
                <w:noProof/>
                <w:webHidden/>
              </w:rPr>
              <w:fldChar w:fldCharType="begin"/>
            </w:r>
            <w:r w:rsidR="007E66C1">
              <w:rPr>
                <w:noProof/>
                <w:webHidden/>
              </w:rPr>
              <w:instrText xml:space="preserve"> PAGEREF _Toc194495852 \h </w:instrText>
            </w:r>
            <w:r w:rsidR="007E66C1">
              <w:rPr>
                <w:noProof/>
                <w:webHidden/>
              </w:rPr>
            </w:r>
            <w:r w:rsidR="007E66C1">
              <w:rPr>
                <w:noProof/>
                <w:webHidden/>
              </w:rPr>
              <w:fldChar w:fldCharType="separate"/>
            </w:r>
            <w:r w:rsidR="007E66C1">
              <w:rPr>
                <w:noProof/>
                <w:webHidden/>
              </w:rPr>
              <w:t>16</w:t>
            </w:r>
            <w:r w:rsidR="007E66C1">
              <w:rPr>
                <w:noProof/>
                <w:webHidden/>
              </w:rPr>
              <w:fldChar w:fldCharType="end"/>
            </w:r>
          </w:hyperlink>
        </w:p>
        <w:p w14:paraId="26CC3DE6" w14:textId="2BB6AF78" w:rsidR="007E66C1" w:rsidRDefault="00E52AE1" w:rsidP="00BB0891">
          <w:pPr>
            <w:pStyle w:val="TM2"/>
            <w:rPr>
              <w:noProof/>
            </w:rPr>
          </w:pPr>
          <w:hyperlink w:anchor="_Toc194495853" w:history="1">
            <w:r w:rsidR="007E66C1" w:rsidRPr="00E541B2">
              <w:rPr>
                <w:rStyle w:val="Lienhypertexte"/>
                <w:rFonts w:cstheme="minorHAnsi"/>
                <w:noProof/>
              </w:rPr>
              <w:t>Procédure</w:t>
            </w:r>
            <w:r w:rsidR="007E66C1">
              <w:rPr>
                <w:noProof/>
                <w:webHidden/>
              </w:rPr>
              <w:tab/>
            </w:r>
            <w:r w:rsidR="007E66C1">
              <w:rPr>
                <w:noProof/>
                <w:webHidden/>
              </w:rPr>
              <w:fldChar w:fldCharType="begin"/>
            </w:r>
            <w:r w:rsidR="007E66C1">
              <w:rPr>
                <w:noProof/>
                <w:webHidden/>
              </w:rPr>
              <w:instrText xml:space="preserve"> PAGEREF _Toc194495853 \h </w:instrText>
            </w:r>
            <w:r w:rsidR="007E66C1">
              <w:rPr>
                <w:noProof/>
                <w:webHidden/>
              </w:rPr>
            </w:r>
            <w:r w:rsidR="007E66C1">
              <w:rPr>
                <w:noProof/>
                <w:webHidden/>
              </w:rPr>
              <w:fldChar w:fldCharType="separate"/>
            </w:r>
            <w:r w:rsidR="007E66C1">
              <w:rPr>
                <w:noProof/>
                <w:webHidden/>
              </w:rPr>
              <w:t>16</w:t>
            </w:r>
            <w:r w:rsidR="007E66C1">
              <w:rPr>
                <w:noProof/>
                <w:webHidden/>
              </w:rPr>
              <w:fldChar w:fldCharType="end"/>
            </w:r>
          </w:hyperlink>
        </w:p>
        <w:p w14:paraId="046F7680" w14:textId="12237AE3"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54" w:history="1">
            <w:r w:rsidR="007E66C1" w:rsidRPr="00E541B2">
              <w:rPr>
                <w:rStyle w:val="Lienhypertexte"/>
                <w:b/>
                <w:caps/>
                <w:noProof/>
              </w:rPr>
              <w:t>ARTICLE 12 :</w:t>
            </w:r>
            <w:r w:rsidR="007E66C1">
              <w:rPr>
                <w:rFonts w:asciiTheme="minorHAnsi" w:eastAsiaTheme="minorEastAsia" w:hAnsiTheme="minorHAnsi" w:cstheme="minorBidi"/>
                <w:noProof/>
                <w:sz w:val="22"/>
                <w:szCs w:val="22"/>
              </w:rPr>
              <w:tab/>
            </w:r>
            <w:r w:rsidR="007E66C1" w:rsidRPr="00E541B2">
              <w:rPr>
                <w:rStyle w:val="Lienhypertexte"/>
                <w:b/>
                <w:caps/>
                <w:noProof/>
              </w:rPr>
              <w:t>Mesures et responsabilités en matière de sûreté et de sécurité</w:t>
            </w:r>
            <w:r w:rsidR="007E66C1">
              <w:rPr>
                <w:noProof/>
                <w:webHidden/>
              </w:rPr>
              <w:tab/>
            </w:r>
            <w:r w:rsidR="007E66C1">
              <w:rPr>
                <w:noProof/>
                <w:webHidden/>
              </w:rPr>
              <w:fldChar w:fldCharType="begin"/>
            </w:r>
            <w:r w:rsidR="007E66C1">
              <w:rPr>
                <w:noProof/>
                <w:webHidden/>
              </w:rPr>
              <w:instrText xml:space="preserve"> PAGEREF _Toc194495854 \h </w:instrText>
            </w:r>
            <w:r w:rsidR="007E66C1">
              <w:rPr>
                <w:noProof/>
                <w:webHidden/>
              </w:rPr>
            </w:r>
            <w:r w:rsidR="007E66C1">
              <w:rPr>
                <w:noProof/>
                <w:webHidden/>
              </w:rPr>
              <w:fldChar w:fldCharType="separate"/>
            </w:r>
            <w:r w:rsidR="007E66C1">
              <w:rPr>
                <w:noProof/>
                <w:webHidden/>
              </w:rPr>
              <w:t>16</w:t>
            </w:r>
            <w:r w:rsidR="007E66C1">
              <w:rPr>
                <w:noProof/>
                <w:webHidden/>
              </w:rPr>
              <w:fldChar w:fldCharType="end"/>
            </w:r>
          </w:hyperlink>
        </w:p>
        <w:p w14:paraId="4321CD17" w14:textId="2FC633FC"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55" w:history="1">
            <w:r w:rsidR="007E66C1" w:rsidRPr="00E541B2">
              <w:rPr>
                <w:rStyle w:val="Lienhypertexte"/>
                <w:b/>
                <w:caps/>
                <w:noProof/>
              </w:rPr>
              <w:t>ARTICLE 13 :</w:t>
            </w:r>
            <w:r w:rsidR="007E66C1">
              <w:rPr>
                <w:rFonts w:asciiTheme="minorHAnsi" w:eastAsiaTheme="minorEastAsia" w:hAnsiTheme="minorHAnsi" w:cstheme="minorBidi"/>
                <w:noProof/>
                <w:sz w:val="22"/>
                <w:szCs w:val="22"/>
              </w:rPr>
              <w:tab/>
            </w:r>
            <w:r w:rsidR="007E66C1" w:rsidRPr="00E541B2">
              <w:rPr>
                <w:rStyle w:val="Lienhypertexte"/>
                <w:b/>
                <w:caps/>
                <w:noProof/>
              </w:rPr>
              <w:t>Éthique</w:t>
            </w:r>
            <w:r w:rsidR="007E66C1">
              <w:rPr>
                <w:noProof/>
                <w:webHidden/>
              </w:rPr>
              <w:tab/>
            </w:r>
            <w:r w:rsidR="007E66C1">
              <w:rPr>
                <w:noProof/>
                <w:webHidden/>
              </w:rPr>
              <w:fldChar w:fldCharType="begin"/>
            </w:r>
            <w:r w:rsidR="007E66C1">
              <w:rPr>
                <w:noProof/>
                <w:webHidden/>
              </w:rPr>
              <w:instrText xml:space="preserve"> PAGEREF _Toc194495855 \h </w:instrText>
            </w:r>
            <w:r w:rsidR="007E66C1">
              <w:rPr>
                <w:noProof/>
                <w:webHidden/>
              </w:rPr>
            </w:r>
            <w:r w:rsidR="007E66C1">
              <w:rPr>
                <w:noProof/>
                <w:webHidden/>
              </w:rPr>
              <w:fldChar w:fldCharType="separate"/>
            </w:r>
            <w:r w:rsidR="007E66C1">
              <w:rPr>
                <w:noProof/>
                <w:webHidden/>
              </w:rPr>
              <w:t>17</w:t>
            </w:r>
            <w:r w:rsidR="007E66C1">
              <w:rPr>
                <w:noProof/>
                <w:webHidden/>
              </w:rPr>
              <w:fldChar w:fldCharType="end"/>
            </w:r>
          </w:hyperlink>
        </w:p>
        <w:p w14:paraId="02C5B4DD" w14:textId="7C50C414"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56" w:history="1">
            <w:r w:rsidR="007E66C1" w:rsidRPr="00E541B2">
              <w:rPr>
                <w:rStyle w:val="Lienhypertexte"/>
                <w:b/>
                <w:caps/>
                <w:noProof/>
              </w:rPr>
              <w:t>ARTICLE 14 :</w:t>
            </w:r>
            <w:r w:rsidR="007E66C1">
              <w:rPr>
                <w:rFonts w:asciiTheme="minorHAnsi" w:eastAsiaTheme="minorEastAsia" w:hAnsiTheme="minorHAnsi" w:cstheme="minorBidi"/>
                <w:noProof/>
                <w:sz w:val="22"/>
                <w:szCs w:val="22"/>
              </w:rPr>
              <w:tab/>
            </w:r>
            <w:r w:rsidR="007E66C1" w:rsidRPr="00E541B2">
              <w:rPr>
                <w:rStyle w:val="Lienhypertexte"/>
                <w:b/>
                <w:caps/>
                <w:noProof/>
              </w:rPr>
              <w:t>Gestion des dONNÉES À cARACTÈRE PERSONNEL</w:t>
            </w:r>
            <w:r w:rsidR="007E66C1">
              <w:rPr>
                <w:noProof/>
                <w:webHidden/>
              </w:rPr>
              <w:tab/>
            </w:r>
            <w:r w:rsidR="007E66C1">
              <w:rPr>
                <w:noProof/>
                <w:webHidden/>
              </w:rPr>
              <w:fldChar w:fldCharType="begin"/>
            </w:r>
            <w:r w:rsidR="007E66C1">
              <w:rPr>
                <w:noProof/>
                <w:webHidden/>
              </w:rPr>
              <w:instrText xml:space="preserve"> PAGEREF _Toc194495856 \h </w:instrText>
            </w:r>
            <w:r w:rsidR="007E66C1">
              <w:rPr>
                <w:noProof/>
                <w:webHidden/>
              </w:rPr>
            </w:r>
            <w:r w:rsidR="007E66C1">
              <w:rPr>
                <w:noProof/>
                <w:webHidden/>
              </w:rPr>
              <w:fldChar w:fldCharType="separate"/>
            </w:r>
            <w:r w:rsidR="007E66C1">
              <w:rPr>
                <w:noProof/>
                <w:webHidden/>
              </w:rPr>
              <w:t>17</w:t>
            </w:r>
            <w:r w:rsidR="007E66C1">
              <w:rPr>
                <w:noProof/>
                <w:webHidden/>
              </w:rPr>
              <w:fldChar w:fldCharType="end"/>
            </w:r>
          </w:hyperlink>
        </w:p>
        <w:p w14:paraId="75B83D07" w14:textId="0A2B6E7C"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57" w:history="1">
            <w:r w:rsidR="007E66C1" w:rsidRPr="00E541B2">
              <w:rPr>
                <w:rStyle w:val="Lienhypertexte"/>
                <w:b/>
                <w:caps/>
                <w:noProof/>
              </w:rPr>
              <w:t>ARTICLE 15 :</w:t>
            </w:r>
            <w:r w:rsidR="007E66C1">
              <w:rPr>
                <w:rFonts w:asciiTheme="minorHAnsi" w:eastAsiaTheme="minorEastAsia" w:hAnsiTheme="minorHAnsi" w:cstheme="minorBidi"/>
                <w:noProof/>
                <w:sz w:val="22"/>
                <w:szCs w:val="22"/>
              </w:rPr>
              <w:tab/>
            </w:r>
            <w:r w:rsidR="007E66C1" w:rsidRPr="00E541B2">
              <w:rPr>
                <w:rStyle w:val="Lienhypertexte"/>
                <w:b/>
                <w:caps/>
                <w:noProof/>
              </w:rPr>
              <w:t>RÈglement des litiges - DROIT Français APPLICABLE</w:t>
            </w:r>
            <w:r w:rsidR="007E66C1">
              <w:rPr>
                <w:noProof/>
                <w:webHidden/>
              </w:rPr>
              <w:tab/>
            </w:r>
            <w:r w:rsidR="007E66C1">
              <w:rPr>
                <w:noProof/>
                <w:webHidden/>
              </w:rPr>
              <w:fldChar w:fldCharType="begin"/>
            </w:r>
            <w:r w:rsidR="007E66C1">
              <w:rPr>
                <w:noProof/>
                <w:webHidden/>
              </w:rPr>
              <w:instrText xml:space="preserve"> PAGEREF _Toc194495857 \h </w:instrText>
            </w:r>
            <w:r w:rsidR="007E66C1">
              <w:rPr>
                <w:noProof/>
                <w:webHidden/>
              </w:rPr>
            </w:r>
            <w:r w:rsidR="007E66C1">
              <w:rPr>
                <w:noProof/>
                <w:webHidden/>
              </w:rPr>
              <w:fldChar w:fldCharType="separate"/>
            </w:r>
            <w:r w:rsidR="007E66C1">
              <w:rPr>
                <w:noProof/>
                <w:webHidden/>
              </w:rPr>
              <w:t>18</w:t>
            </w:r>
            <w:r w:rsidR="007E66C1">
              <w:rPr>
                <w:noProof/>
                <w:webHidden/>
              </w:rPr>
              <w:fldChar w:fldCharType="end"/>
            </w:r>
          </w:hyperlink>
        </w:p>
        <w:p w14:paraId="380A1EF8" w14:textId="0B60D26F"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58" w:history="1">
            <w:r w:rsidR="007E66C1" w:rsidRPr="00E541B2">
              <w:rPr>
                <w:rStyle w:val="Lienhypertexte"/>
                <w:b/>
                <w:caps/>
                <w:noProof/>
              </w:rPr>
              <w:t>ARTICLE 16 :</w:t>
            </w:r>
            <w:r w:rsidR="007E66C1">
              <w:rPr>
                <w:rFonts w:asciiTheme="minorHAnsi" w:eastAsiaTheme="minorEastAsia" w:hAnsiTheme="minorHAnsi" w:cstheme="minorBidi"/>
                <w:noProof/>
                <w:sz w:val="22"/>
                <w:szCs w:val="22"/>
              </w:rPr>
              <w:tab/>
            </w:r>
            <w:r w:rsidR="007E66C1" w:rsidRPr="00E541B2">
              <w:rPr>
                <w:rStyle w:val="Lienhypertexte"/>
                <w:b/>
                <w:caps/>
                <w:noProof/>
              </w:rPr>
              <w:t>DÉrogationS au CCAG</w:t>
            </w:r>
            <w:r w:rsidR="007E66C1">
              <w:rPr>
                <w:noProof/>
                <w:webHidden/>
              </w:rPr>
              <w:tab/>
            </w:r>
            <w:r w:rsidR="007E66C1">
              <w:rPr>
                <w:noProof/>
                <w:webHidden/>
              </w:rPr>
              <w:fldChar w:fldCharType="begin"/>
            </w:r>
            <w:r w:rsidR="007E66C1">
              <w:rPr>
                <w:noProof/>
                <w:webHidden/>
              </w:rPr>
              <w:instrText xml:space="preserve"> PAGEREF _Toc194495858 \h </w:instrText>
            </w:r>
            <w:r w:rsidR="007E66C1">
              <w:rPr>
                <w:noProof/>
                <w:webHidden/>
              </w:rPr>
            </w:r>
            <w:r w:rsidR="007E66C1">
              <w:rPr>
                <w:noProof/>
                <w:webHidden/>
              </w:rPr>
              <w:fldChar w:fldCharType="separate"/>
            </w:r>
            <w:r w:rsidR="007E66C1">
              <w:rPr>
                <w:noProof/>
                <w:webHidden/>
              </w:rPr>
              <w:t>19</w:t>
            </w:r>
            <w:r w:rsidR="007E66C1">
              <w:rPr>
                <w:noProof/>
                <w:webHidden/>
              </w:rPr>
              <w:fldChar w:fldCharType="end"/>
            </w:r>
          </w:hyperlink>
        </w:p>
        <w:p w14:paraId="7752F060" w14:textId="78FAC97D"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59" w:history="1">
            <w:r w:rsidR="007E66C1" w:rsidRPr="00E541B2">
              <w:rPr>
                <w:rStyle w:val="Lienhypertexte"/>
                <w:b/>
                <w:caps/>
                <w:noProof/>
              </w:rPr>
              <w:t>ARTICLE 17 :</w:t>
            </w:r>
            <w:r w:rsidR="007E66C1">
              <w:rPr>
                <w:rFonts w:asciiTheme="minorHAnsi" w:eastAsiaTheme="minorEastAsia" w:hAnsiTheme="minorHAnsi" w:cstheme="minorBidi"/>
                <w:noProof/>
                <w:sz w:val="22"/>
                <w:szCs w:val="22"/>
              </w:rPr>
              <w:tab/>
            </w:r>
            <w:r w:rsidR="007E66C1" w:rsidRPr="00E541B2">
              <w:rPr>
                <w:rStyle w:val="Lienhypertexte"/>
                <w:b/>
                <w:caps/>
                <w:noProof/>
              </w:rPr>
              <w:t>AUDIT</w:t>
            </w:r>
            <w:r w:rsidR="007E66C1">
              <w:rPr>
                <w:noProof/>
                <w:webHidden/>
              </w:rPr>
              <w:tab/>
            </w:r>
            <w:r w:rsidR="007E66C1">
              <w:rPr>
                <w:noProof/>
                <w:webHidden/>
              </w:rPr>
              <w:fldChar w:fldCharType="begin"/>
            </w:r>
            <w:r w:rsidR="007E66C1">
              <w:rPr>
                <w:noProof/>
                <w:webHidden/>
              </w:rPr>
              <w:instrText xml:space="preserve"> PAGEREF _Toc194495859 \h </w:instrText>
            </w:r>
            <w:r w:rsidR="007E66C1">
              <w:rPr>
                <w:noProof/>
                <w:webHidden/>
              </w:rPr>
            </w:r>
            <w:r w:rsidR="007E66C1">
              <w:rPr>
                <w:noProof/>
                <w:webHidden/>
              </w:rPr>
              <w:fldChar w:fldCharType="separate"/>
            </w:r>
            <w:r w:rsidR="007E66C1">
              <w:rPr>
                <w:noProof/>
                <w:webHidden/>
              </w:rPr>
              <w:t>19</w:t>
            </w:r>
            <w:r w:rsidR="007E66C1">
              <w:rPr>
                <w:noProof/>
                <w:webHidden/>
              </w:rPr>
              <w:fldChar w:fldCharType="end"/>
            </w:r>
          </w:hyperlink>
        </w:p>
        <w:p w14:paraId="43DC7C60" w14:textId="624EC0CA" w:rsidR="007E66C1" w:rsidRDefault="00E52AE1">
          <w:pPr>
            <w:pStyle w:val="TM1"/>
            <w:tabs>
              <w:tab w:val="left" w:pos="1540"/>
              <w:tab w:val="right" w:leader="dot" w:pos="9736"/>
            </w:tabs>
            <w:rPr>
              <w:rFonts w:asciiTheme="minorHAnsi" w:eastAsiaTheme="minorEastAsia" w:hAnsiTheme="minorHAnsi" w:cstheme="minorBidi"/>
              <w:noProof/>
              <w:sz w:val="22"/>
              <w:szCs w:val="22"/>
            </w:rPr>
          </w:pPr>
          <w:hyperlink w:anchor="_Toc194495860" w:history="1">
            <w:r w:rsidR="007E66C1" w:rsidRPr="00E541B2">
              <w:rPr>
                <w:rStyle w:val="Lienhypertexte"/>
                <w:b/>
                <w:caps/>
                <w:noProof/>
              </w:rPr>
              <w:t>ARTICLE 18 :</w:t>
            </w:r>
            <w:r w:rsidR="007E66C1">
              <w:rPr>
                <w:rFonts w:asciiTheme="minorHAnsi" w:eastAsiaTheme="minorEastAsia" w:hAnsiTheme="minorHAnsi" w:cstheme="minorBidi"/>
                <w:noProof/>
                <w:sz w:val="22"/>
                <w:szCs w:val="22"/>
              </w:rPr>
              <w:tab/>
            </w:r>
            <w:r w:rsidR="007E66C1" w:rsidRPr="00E541B2">
              <w:rPr>
                <w:rStyle w:val="Lienhypertexte"/>
                <w:b/>
                <w:caps/>
                <w:noProof/>
              </w:rPr>
              <w:t>Dispositions finales</w:t>
            </w:r>
            <w:r w:rsidR="007E66C1">
              <w:rPr>
                <w:noProof/>
                <w:webHidden/>
              </w:rPr>
              <w:tab/>
            </w:r>
            <w:r w:rsidR="007E66C1">
              <w:rPr>
                <w:noProof/>
                <w:webHidden/>
              </w:rPr>
              <w:fldChar w:fldCharType="begin"/>
            </w:r>
            <w:r w:rsidR="007E66C1">
              <w:rPr>
                <w:noProof/>
                <w:webHidden/>
              </w:rPr>
              <w:instrText xml:space="preserve"> PAGEREF _Toc194495860 \h </w:instrText>
            </w:r>
            <w:r w:rsidR="007E66C1">
              <w:rPr>
                <w:noProof/>
                <w:webHidden/>
              </w:rPr>
            </w:r>
            <w:r w:rsidR="007E66C1">
              <w:rPr>
                <w:noProof/>
                <w:webHidden/>
              </w:rPr>
              <w:fldChar w:fldCharType="separate"/>
            </w:r>
            <w:r w:rsidR="007E66C1">
              <w:rPr>
                <w:noProof/>
                <w:webHidden/>
              </w:rPr>
              <w:t>20</w:t>
            </w:r>
            <w:r w:rsidR="007E66C1">
              <w:rPr>
                <w:noProof/>
                <w:webHidden/>
              </w:rPr>
              <w:fldChar w:fldCharType="end"/>
            </w:r>
          </w:hyperlink>
        </w:p>
        <w:p w14:paraId="7C9C3F1F" w14:textId="130F3652" w:rsidR="007E66C1" w:rsidRDefault="00E52AE1" w:rsidP="00BB0891">
          <w:pPr>
            <w:pStyle w:val="TM2"/>
            <w:rPr>
              <w:noProof/>
            </w:rPr>
          </w:pPr>
          <w:hyperlink w:anchor="_Toc194495861" w:history="1">
            <w:r w:rsidR="007E66C1" w:rsidRPr="00E541B2">
              <w:rPr>
                <w:rStyle w:val="Lienhypertexte"/>
                <w:noProof/>
              </w:rPr>
              <w:t>Déclaration</w:t>
            </w:r>
            <w:r w:rsidR="007E66C1">
              <w:rPr>
                <w:noProof/>
                <w:webHidden/>
              </w:rPr>
              <w:tab/>
            </w:r>
            <w:r w:rsidR="007E66C1">
              <w:rPr>
                <w:noProof/>
                <w:webHidden/>
              </w:rPr>
              <w:fldChar w:fldCharType="begin"/>
            </w:r>
            <w:r w:rsidR="007E66C1">
              <w:rPr>
                <w:noProof/>
                <w:webHidden/>
              </w:rPr>
              <w:instrText xml:space="preserve"> PAGEREF _Toc194495861 \h </w:instrText>
            </w:r>
            <w:r w:rsidR="007E66C1">
              <w:rPr>
                <w:noProof/>
                <w:webHidden/>
              </w:rPr>
            </w:r>
            <w:r w:rsidR="007E66C1">
              <w:rPr>
                <w:noProof/>
                <w:webHidden/>
              </w:rPr>
              <w:fldChar w:fldCharType="separate"/>
            </w:r>
            <w:r w:rsidR="007E66C1">
              <w:rPr>
                <w:noProof/>
                <w:webHidden/>
              </w:rPr>
              <w:t>20</w:t>
            </w:r>
            <w:r w:rsidR="007E66C1">
              <w:rPr>
                <w:noProof/>
                <w:webHidden/>
              </w:rPr>
              <w:fldChar w:fldCharType="end"/>
            </w:r>
          </w:hyperlink>
        </w:p>
        <w:p w14:paraId="112E76B6" w14:textId="7C6DA1CF" w:rsidR="007E66C1" w:rsidRDefault="00E52AE1">
          <w:pPr>
            <w:pStyle w:val="TM1"/>
            <w:tabs>
              <w:tab w:val="right" w:leader="dot" w:pos="9736"/>
            </w:tabs>
            <w:rPr>
              <w:rFonts w:asciiTheme="minorHAnsi" w:eastAsiaTheme="minorEastAsia" w:hAnsiTheme="minorHAnsi" w:cstheme="minorBidi"/>
              <w:noProof/>
              <w:sz w:val="22"/>
              <w:szCs w:val="22"/>
            </w:rPr>
          </w:pPr>
          <w:hyperlink w:anchor="_Toc194495862" w:history="1">
            <w:r w:rsidR="007E66C1" w:rsidRPr="00E541B2">
              <w:rPr>
                <w:rStyle w:val="Lienhypertexte"/>
                <w:b/>
                <w:caps/>
                <w:noProof/>
              </w:rPr>
              <w:t>Annexe 1 : Cahier des charges</w:t>
            </w:r>
            <w:r w:rsidR="007E66C1">
              <w:rPr>
                <w:noProof/>
                <w:webHidden/>
              </w:rPr>
              <w:tab/>
            </w:r>
            <w:r w:rsidR="007E66C1">
              <w:rPr>
                <w:noProof/>
                <w:webHidden/>
              </w:rPr>
              <w:fldChar w:fldCharType="begin"/>
            </w:r>
            <w:r w:rsidR="007E66C1">
              <w:rPr>
                <w:noProof/>
                <w:webHidden/>
              </w:rPr>
              <w:instrText xml:space="preserve"> PAGEREF _Toc194495862 \h </w:instrText>
            </w:r>
            <w:r w:rsidR="007E66C1">
              <w:rPr>
                <w:noProof/>
                <w:webHidden/>
              </w:rPr>
            </w:r>
            <w:r w:rsidR="007E66C1">
              <w:rPr>
                <w:noProof/>
                <w:webHidden/>
              </w:rPr>
              <w:fldChar w:fldCharType="separate"/>
            </w:r>
            <w:r w:rsidR="007E66C1">
              <w:rPr>
                <w:noProof/>
                <w:webHidden/>
              </w:rPr>
              <w:t>23</w:t>
            </w:r>
            <w:r w:rsidR="007E66C1">
              <w:rPr>
                <w:noProof/>
                <w:webHidden/>
              </w:rPr>
              <w:fldChar w:fldCharType="end"/>
            </w:r>
          </w:hyperlink>
        </w:p>
        <w:p w14:paraId="4F3A5836" w14:textId="3CC84401"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4495807"/>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W w:w="0" w:type="auto"/>
        <w:tblLook w:val="04A0" w:firstRow="1" w:lastRow="0" w:firstColumn="1" w:lastColumn="0" w:noHBand="0" w:noVBand="1"/>
      </w:tblPr>
      <w:tblGrid>
        <w:gridCol w:w="9746"/>
      </w:tblGrid>
      <w:tr w:rsidR="00DE1070" w:rsidRPr="004E0874" w14:paraId="3B6A12E8" w14:textId="77777777" w:rsidTr="00DE1070">
        <w:tc>
          <w:tcPr>
            <w:tcW w:w="9886" w:type="dxa"/>
          </w:tcPr>
          <w:p w14:paraId="6EE373C5" w14:textId="29CE9D4D" w:rsidR="00287691" w:rsidRDefault="00454F02" w:rsidP="00DE1070">
            <w:pPr>
              <w:pStyle w:val="a"/>
              <w:widowControl w:val="0"/>
              <w:rPr>
                <w:rFonts w:ascii="Calibri" w:hAnsi="Calibri"/>
                <w:b/>
              </w:rPr>
            </w:pPr>
            <w:r>
              <w:rPr>
                <w:rFonts w:ascii="Calibri" w:hAnsi="Calibri"/>
                <w:b/>
                <w:smallCaps/>
              </w:rPr>
              <w:t>EXPERTISEFRANCE</w:t>
            </w:r>
            <w:r w:rsidR="005936AE" w:rsidRPr="00A86E43">
              <w:rPr>
                <w:rFonts w:ascii="Calibri" w:hAnsi="Calibri"/>
                <w:b/>
              </w:rPr>
              <w:t xml:space="preserve"> </w:t>
            </w:r>
            <w:r w:rsidR="00104E87">
              <w:rPr>
                <w:rFonts w:ascii="Calibri" w:hAnsi="Calibri"/>
                <w:b/>
              </w:rPr>
              <w:t>SAS</w:t>
            </w:r>
          </w:p>
          <w:p w14:paraId="26DD3791" w14:textId="0D2ABDAF" w:rsidR="00DE1070" w:rsidRPr="00A86E43" w:rsidRDefault="0073128E" w:rsidP="00DE1070">
            <w:pPr>
              <w:pStyle w:val="a"/>
              <w:widowControl w:val="0"/>
              <w:rPr>
                <w:rFonts w:asciiTheme="minorHAnsi" w:hAnsiTheme="minorHAnsi"/>
              </w:rPr>
            </w:pPr>
            <w:r w:rsidRPr="00A86E43">
              <w:rPr>
                <w:rFonts w:asciiTheme="minorHAnsi" w:hAnsiTheme="minorHAnsi"/>
              </w:rPr>
              <w:t>40, boulevard de Port Royal - 75005</w:t>
            </w:r>
            <w:r w:rsidR="00DE1070" w:rsidRPr="00A86E43">
              <w:rPr>
                <w:rFonts w:asciiTheme="minorHAnsi" w:hAnsiTheme="minorHAnsi"/>
              </w:rPr>
              <w:t xml:space="preserve"> PARIS, </w:t>
            </w:r>
            <w:r w:rsidR="00454F02">
              <w:rPr>
                <w:rFonts w:asciiTheme="minorHAnsi" w:hAnsiTheme="minorHAnsi"/>
              </w:rPr>
              <w:t>France</w:t>
            </w:r>
          </w:p>
          <w:p w14:paraId="0FA977D7" w14:textId="77777777" w:rsidR="00DE1070" w:rsidRPr="00A86E43" w:rsidRDefault="005936AE" w:rsidP="00DE1070">
            <w:pPr>
              <w:pStyle w:val="a"/>
              <w:widowControl w:val="0"/>
              <w:rPr>
                <w:rFonts w:asciiTheme="minorHAnsi" w:hAnsiTheme="minorHAnsi"/>
              </w:rPr>
            </w:pPr>
            <w:r w:rsidRPr="005936AE">
              <w:rPr>
                <w:rFonts w:asciiTheme="minorHAnsi" w:hAnsiTheme="minorHAnsi"/>
              </w:rPr>
              <w:t>Société par actions simplifiée au capital de 828 933 €</w:t>
            </w:r>
            <w:r w:rsidR="00847898">
              <w:rPr>
                <w:rFonts w:asciiTheme="minorHAnsi" w:hAnsiTheme="minorHAnsi"/>
              </w:rPr>
              <w:t xml:space="preserve"> </w:t>
            </w:r>
            <w:r w:rsidR="00DE1070" w:rsidRPr="00A86E43">
              <w:rPr>
                <w:rFonts w:asciiTheme="minorHAnsi" w:hAnsiTheme="minorHAnsi"/>
              </w:rPr>
              <w:t>immatriculé</w:t>
            </w:r>
            <w:r>
              <w:rPr>
                <w:rFonts w:asciiTheme="minorHAnsi" w:hAnsiTheme="minorHAnsi"/>
              </w:rPr>
              <w:t>e</w:t>
            </w:r>
            <w:r w:rsidR="00DE1070" w:rsidRPr="00A86E43">
              <w:rPr>
                <w:rFonts w:asciiTheme="minorHAnsi" w:hAnsiTheme="minorHAnsi"/>
              </w:rPr>
              <w:t xml:space="preserve"> sous les numéros suivants :</w:t>
            </w:r>
          </w:p>
          <w:p w14:paraId="7367357D" w14:textId="77777777" w:rsidR="00DE1070" w:rsidRPr="00A86E43" w:rsidRDefault="00891619" w:rsidP="00685668">
            <w:pPr>
              <w:pStyle w:val="a"/>
              <w:widowControl w:val="0"/>
              <w:numPr>
                <w:ilvl w:val="0"/>
                <w:numId w:val="2"/>
              </w:numPr>
              <w:tabs>
                <w:tab w:val="clear" w:pos="360"/>
                <w:tab w:val="num" w:pos="1134"/>
              </w:tabs>
              <w:ind w:left="1134"/>
              <w:rPr>
                <w:rFonts w:asciiTheme="minorHAnsi" w:hAnsiTheme="minorHAnsi"/>
              </w:rPr>
            </w:pPr>
            <w:r w:rsidRPr="00A86E43">
              <w:rPr>
                <w:rFonts w:asciiTheme="minorHAnsi" w:hAnsiTheme="minorHAnsi"/>
              </w:rPr>
              <w:t>N° SIRET : 808 734 792 00035</w:t>
            </w:r>
          </w:p>
          <w:p w14:paraId="597BFA10" w14:textId="77777777" w:rsidR="00DE1070" w:rsidRPr="00A86E43" w:rsidRDefault="00DE1070" w:rsidP="00685668">
            <w:pPr>
              <w:pStyle w:val="a"/>
              <w:widowControl w:val="0"/>
              <w:numPr>
                <w:ilvl w:val="0"/>
                <w:numId w:val="2"/>
              </w:numPr>
              <w:tabs>
                <w:tab w:val="clear" w:pos="360"/>
                <w:tab w:val="num" w:pos="1134"/>
              </w:tabs>
              <w:ind w:left="1134"/>
              <w:rPr>
                <w:rFonts w:asciiTheme="minorHAnsi" w:hAnsiTheme="minorHAnsi"/>
              </w:rPr>
            </w:pPr>
            <w:r w:rsidRPr="00A86E43">
              <w:rPr>
                <w:rFonts w:asciiTheme="minorHAnsi" w:hAnsiTheme="minorHAnsi"/>
              </w:rPr>
              <w:t>N° de TVA intra-communautaire : FR36 808734792</w:t>
            </w:r>
          </w:p>
          <w:p w14:paraId="0435292F" w14:textId="77777777" w:rsidR="00DE1070" w:rsidRPr="00A86E43" w:rsidRDefault="00DE1070" w:rsidP="00DE1070">
            <w:pPr>
              <w:pStyle w:val="a"/>
              <w:widowControl w:val="0"/>
              <w:rPr>
                <w:rFonts w:asciiTheme="minorHAnsi" w:hAnsiTheme="minorHAnsi"/>
              </w:rPr>
            </w:pPr>
          </w:p>
          <w:p w14:paraId="06799CBC" w14:textId="77777777" w:rsidR="00DE1070" w:rsidRPr="00A86E43" w:rsidRDefault="00DE1070" w:rsidP="00DE1070">
            <w:pPr>
              <w:pStyle w:val="a"/>
              <w:widowControl w:val="0"/>
              <w:rPr>
                <w:rFonts w:asciiTheme="minorHAnsi" w:hAnsiTheme="minorHAnsi"/>
              </w:rPr>
            </w:pPr>
            <w:r w:rsidRPr="00A86E43">
              <w:rPr>
                <w:rFonts w:asciiTheme="minorHAnsi" w:hAnsiTheme="minorHAnsi"/>
              </w:rPr>
              <w:t xml:space="preserve">Représentée par </w:t>
            </w:r>
            <w:r w:rsidR="00554974" w:rsidRPr="00A86E43">
              <w:rPr>
                <w:rFonts w:asciiTheme="minorHAnsi" w:hAnsiTheme="minorHAnsi"/>
              </w:rPr>
              <w:t>M. Jérémie PELLET, Directeur général</w:t>
            </w:r>
            <w:r w:rsidRPr="00A86E43">
              <w:rPr>
                <w:rFonts w:asciiTheme="minorHAnsi" w:hAnsiTheme="minorHAnsi"/>
              </w:rPr>
              <w:t>,</w:t>
            </w:r>
          </w:p>
          <w:p w14:paraId="027E95AB" w14:textId="77777777" w:rsidR="00DE1070" w:rsidRPr="004E0874" w:rsidRDefault="00DE1070" w:rsidP="00DE1070">
            <w:pPr>
              <w:widowControl w:val="0"/>
              <w:jc w:val="both"/>
              <w:rPr>
                <w:rFonts w:asciiTheme="minorHAnsi" w:hAnsiTheme="minorHAnsi"/>
                <w:b/>
                <w:bCs/>
                <w:u w:val="single"/>
              </w:rPr>
            </w:pPr>
            <w:proofErr w:type="gramStart"/>
            <w:r w:rsidRPr="00A86E43">
              <w:rPr>
                <w:rFonts w:asciiTheme="minorHAnsi" w:hAnsiTheme="minorHAnsi"/>
                <w:b/>
                <w:bCs/>
                <w:sz w:val="22"/>
                <w:u w:val="single"/>
              </w:rPr>
              <w:t>d’une</w:t>
            </w:r>
            <w:proofErr w:type="gramEnd"/>
            <w:r w:rsidRPr="00A86E43">
              <w:rPr>
                <w:rFonts w:asciiTheme="minorHAnsi" w:hAnsiTheme="minorHAnsi"/>
                <w:b/>
                <w:bCs/>
                <w:sz w:val="22"/>
                <w:u w:val="single"/>
              </w:rPr>
              <w:t xml:space="preserve"> part,</w:t>
            </w:r>
          </w:p>
          <w:p w14:paraId="4D406B88" w14:textId="77777777" w:rsidR="00DE1070" w:rsidRPr="004E0874" w:rsidRDefault="00DE1070" w:rsidP="00DE1070">
            <w:pPr>
              <w:pStyle w:val="a"/>
              <w:widowControl w:val="0"/>
              <w:rPr>
                <w:rFonts w:asciiTheme="minorHAnsi" w:hAnsiTheme="minorHAnsi"/>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W w:w="0" w:type="auto"/>
        <w:tblLook w:val="04A0" w:firstRow="1" w:lastRow="0" w:firstColumn="1" w:lastColumn="0" w:noHBand="0" w:noVBand="1"/>
      </w:tblPr>
      <w:tblGrid>
        <w:gridCol w:w="9746"/>
      </w:tblGrid>
      <w:tr w:rsidR="00DE1070" w:rsidRPr="004E0874" w14:paraId="1A8DAFED" w14:textId="77777777" w:rsidTr="00DE1070">
        <w:tc>
          <w:tcPr>
            <w:tcW w:w="9886" w:type="dxa"/>
          </w:tcPr>
          <w:p w14:paraId="6E029A59" w14:textId="77777777" w:rsidR="00DE1070" w:rsidRPr="00C457FB" w:rsidRDefault="005936AE" w:rsidP="00DE1070">
            <w:pPr>
              <w:pStyle w:val="a"/>
              <w:widowControl w:val="0"/>
              <w:rPr>
                <w:rFonts w:ascii="Calibri" w:hAnsi="Calibri"/>
                <w:b/>
                <w:highlight w:val="yellow"/>
              </w:rPr>
            </w:pPr>
            <w:r w:rsidRPr="00C457FB">
              <w:rPr>
                <w:rFonts w:ascii="Calibri" w:hAnsi="Calibri"/>
                <w:b/>
                <w:highlight w:val="yellow"/>
              </w:rPr>
              <w:t xml:space="preserve">NOM DU </w:t>
            </w:r>
            <w:r w:rsidR="003A0706" w:rsidRPr="00C457FB">
              <w:rPr>
                <w:rFonts w:ascii="Calibri" w:hAnsi="Calibri"/>
                <w:b/>
                <w:smallCaps/>
                <w:highlight w:val="yellow"/>
              </w:rPr>
              <w:t>CONTRATANT</w:t>
            </w:r>
          </w:p>
          <w:p w14:paraId="74E83F8A" w14:textId="77777777" w:rsidR="00DE1070" w:rsidRPr="00C457FB" w:rsidRDefault="00DE1070" w:rsidP="00DE1070">
            <w:pPr>
              <w:pStyle w:val="a"/>
              <w:widowControl w:val="0"/>
              <w:rPr>
                <w:rFonts w:asciiTheme="minorHAnsi" w:hAnsiTheme="minorHAnsi"/>
                <w:highlight w:val="yellow"/>
              </w:rPr>
            </w:pPr>
            <w:r w:rsidRPr="00C457FB">
              <w:rPr>
                <w:rFonts w:asciiTheme="minorHAnsi" w:hAnsiTheme="minorHAnsi"/>
                <w:highlight w:val="yellow"/>
              </w:rPr>
              <w:t>(Ci-après dénommé le « </w:t>
            </w:r>
            <w:r w:rsidR="00AA21AB" w:rsidRPr="00C457FB">
              <w:rPr>
                <w:rFonts w:asciiTheme="minorHAnsi" w:hAnsiTheme="minorHAnsi"/>
                <w:smallCaps/>
                <w:highlight w:val="yellow"/>
              </w:rPr>
              <w:t>Contractant</w:t>
            </w:r>
            <w:r w:rsidRPr="00C457FB">
              <w:rPr>
                <w:rFonts w:asciiTheme="minorHAnsi" w:hAnsiTheme="minorHAnsi"/>
                <w:smallCaps/>
                <w:highlight w:val="yellow"/>
              </w:rPr>
              <w:t> »</w:t>
            </w:r>
            <w:r w:rsidRPr="00C457FB">
              <w:rPr>
                <w:rFonts w:asciiTheme="minorHAnsi" w:hAnsiTheme="minorHAnsi"/>
                <w:highlight w:val="yellow"/>
              </w:rPr>
              <w:t>)</w:t>
            </w:r>
          </w:p>
          <w:p w14:paraId="0CDA910A" w14:textId="77777777" w:rsidR="00DE1070" w:rsidRPr="00C457FB" w:rsidRDefault="00DE1070" w:rsidP="00685668">
            <w:pPr>
              <w:pStyle w:val="a"/>
              <w:widowControl w:val="0"/>
              <w:numPr>
                <w:ilvl w:val="0"/>
                <w:numId w:val="2"/>
              </w:numPr>
              <w:tabs>
                <w:tab w:val="clear" w:pos="360"/>
                <w:tab w:val="num" w:pos="1134"/>
              </w:tabs>
              <w:ind w:left="1134"/>
              <w:rPr>
                <w:rFonts w:asciiTheme="minorHAnsi" w:hAnsiTheme="minorHAnsi"/>
                <w:highlight w:val="yellow"/>
              </w:rPr>
            </w:pPr>
            <w:r w:rsidRPr="00C457FB">
              <w:rPr>
                <w:rFonts w:asciiTheme="minorHAnsi" w:hAnsiTheme="minorHAnsi"/>
                <w:highlight w:val="yellow"/>
              </w:rPr>
              <w:t>Adresse du siège :</w:t>
            </w:r>
          </w:p>
          <w:p w14:paraId="37FAE282" w14:textId="77777777" w:rsidR="00DE1070" w:rsidRPr="00C457FB" w:rsidRDefault="00DE1070" w:rsidP="00685668">
            <w:pPr>
              <w:pStyle w:val="a"/>
              <w:widowControl w:val="0"/>
              <w:numPr>
                <w:ilvl w:val="0"/>
                <w:numId w:val="2"/>
              </w:numPr>
              <w:tabs>
                <w:tab w:val="clear" w:pos="360"/>
                <w:tab w:val="num" w:pos="1134"/>
              </w:tabs>
              <w:ind w:left="1134"/>
              <w:rPr>
                <w:rFonts w:asciiTheme="minorHAnsi" w:hAnsiTheme="minorHAnsi"/>
                <w:highlight w:val="yellow"/>
              </w:rPr>
            </w:pPr>
            <w:r w:rsidRPr="00C457FB">
              <w:rPr>
                <w:rFonts w:asciiTheme="minorHAnsi" w:hAnsiTheme="minorHAnsi"/>
                <w:highlight w:val="yellow"/>
              </w:rPr>
              <w:t>Numéro d’immatriculation au registre du commerce et des sociétés :</w:t>
            </w:r>
          </w:p>
          <w:p w14:paraId="2ED05FB5" w14:textId="77777777" w:rsidR="00847898" w:rsidRPr="00C457FB" w:rsidRDefault="00DE1070" w:rsidP="00685668">
            <w:pPr>
              <w:pStyle w:val="a"/>
              <w:widowControl w:val="0"/>
              <w:numPr>
                <w:ilvl w:val="0"/>
                <w:numId w:val="2"/>
              </w:numPr>
              <w:tabs>
                <w:tab w:val="clear" w:pos="360"/>
                <w:tab w:val="num" w:pos="1134"/>
              </w:tabs>
              <w:ind w:left="1134"/>
              <w:rPr>
                <w:rFonts w:asciiTheme="minorHAnsi" w:hAnsiTheme="minorHAnsi"/>
                <w:highlight w:val="yellow"/>
              </w:rPr>
            </w:pPr>
            <w:r w:rsidRPr="00C457FB">
              <w:rPr>
                <w:rFonts w:asciiTheme="minorHAnsi" w:hAnsiTheme="minorHAnsi"/>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rPr>
            </w:pPr>
          </w:p>
          <w:p w14:paraId="5DC782A2" w14:textId="77777777" w:rsidR="00847898" w:rsidRPr="00A86E43" w:rsidRDefault="00847898" w:rsidP="00A86E43">
            <w:pPr>
              <w:pStyle w:val="a"/>
              <w:widowControl w:val="0"/>
              <w:rPr>
                <w:rFonts w:asciiTheme="minorHAnsi" w:hAnsiTheme="minorHAnsi"/>
              </w:rPr>
            </w:pPr>
            <w:r>
              <w:rPr>
                <w:rFonts w:asciiTheme="minorHAnsi" w:hAnsiTheme="minorHAnsi"/>
              </w:rPr>
              <w:t>Représenté par :</w:t>
            </w:r>
          </w:p>
          <w:p w14:paraId="49EB755D" w14:textId="77777777" w:rsidR="00DE1070" w:rsidRPr="00A86E43" w:rsidRDefault="00DE1070" w:rsidP="00DE1070">
            <w:pPr>
              <w:jc w:val="both"/>
              <w:rPr>
                <w:rFonts w:asciiTheme="minorHAnsi" w:hAnsiTheme="minorHAnsi"/>
                <w:b/>
                <w:bCs/>
                <w:sz w:val="22"/>
                <w:u w:val="single"/>
              </w:rPr>
            </w:pPr>
            <w:proofErr w:type="gramStart"/>
            <w:r w:rsidRPr="00A86E43">
              <w:rPr>
                <w:rFonts w:asciiTheme="minorHAnsi" w:hAnsiTheme="minorHAnsi"/>
                <w:b/>
                <w:bCs/>
                <w:sz w:val="22"/>
                <w:u w:val="single"/>
              </w:rPr>
              <w:t>d’autre</w:t>
            </w:r>
            <w:proofErr w:type="gramEnd"/>
            <w:r w:rsidRPr="00A86E43">
              <w:rPr>
                <w:rFonts w:asciiTheme="minorHAnsi" w:hAnsiTheme="minorHAnsi"/>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60338C02" w:rsidR="00416A7A" w:rsidRPr="00F9151B" w:rsidRDefault="00DE1070" w:rsidP="00416A7A">
      <w:pPr>
        <w:spacing w:before="120"/>
        <w:jc w:val="both"/>
        <w:rPr>
          <w:rFonts w:asciiTheme="minorHAnsi" w:hAnsiTheme="minorHAnsi" w:cs="Arial"/>
          <w:sz w:val="22"/>
        </w:rPr>
      </w:pPr>
      <w:r w:rsidRPr="002B083F">
        <w:rPr>
          <w:rFonts w:asciiTheme="minorHAnsi" w:hAnsiTheme="minorHAnsi" w:cs="Arial"/>
          <w:sz w:val="22"/>
        </w:rPr>
        <w:t>Dans le cadre du projet de coopération ci-après dénommé le « </w:t>
      </w:r>
      <w:r w:rsidRPr="002B083F">
        <w:rPr>
          <w:rFonts w:asciiTheme="minorHAnsi" w:hAnsiTheme="minorHAnsi" w:cs="Arial"/>
          <w:smallCaps/>
          <w:sz w:val="22"/>
        </w:rPr>
        <w:t>contrat principal »</w:t>
      </w:r>
      <w:r w:rsidRPr="002B083F">
        <w:rPr>
          <w:rFonts w:asciiTheme="minorHAnsi" w:hAnsiTheme="minorHAnsi" w:cs="Arial"/>
          <w:sz w:val="22"/>
        </w:rPr>
        <w:t xml:space="preserve"> </w:t>
      </w:r>
      <w:r w:rsidR="00DD6625" w:rsidRPr="002B083F">
        <w:rPr>
          <w:rFonts w:asciiTheme="minorHAnsi" w:hAnsiTheme="minorHAnsi" w:cs="Arial"/>
          <w:sz w:val="22"/>
        </w:rPr>
        <w:t>(contrat bailleur)</w:t>
      </w:r>
      <w:r w:rsidR="00F9151B" w:rsidRPr="002B083F">
        <w:t xml:space="preserve"> </w:t>
      </w:r>
      <w:r w:rsidR="00F9151B" w:rsidRPr="002B083F">
        <w:rPr>
          <w:rFonts w:asciiTheme="minorHAnsi" w:hAnsiTheme="minorHAnsi" w:cs="Arial"/>
          <w:sz w:val="22"/>
        </w:rPr>
        <w:t>co-financé par la Délégation de l’Union Européenne au Burundi (DUE) et l’Agence Française du Développement (</w:t>
      </w:r>
      <w:r w:rsidR="00454F02">
        <w:rPr>
          <w:rFonts w:asciiTheme="minorHAnsi" w:hAnsiTheme="minorHAnsi" w:cs="Arial"/>
          <w:sz w:val="22"/>
        </w:rPr>
        <w:t>AFD</w:t>
      </w:r>
      <w:r w:rsidR="00F9151B" w:rsidRPr="002B083F">
        <w:rPr>
          <w:rFonts w:asciiTheme="minorHAnsi" w:hAnsiTheme="minorHAnsi" w:cs="Arial"/>
          <w:sz w:val="22"/>
        </w:rPr>
        <w:t xml:space="preserve">). </w:t>
      </w:r>
      <w:r w:rsidR="00DD6625" w:rsidRPr="002B083F">
        <w:rPr>
          <w:rFonts w:asciiTheme="minorHAnsi" w:hAnsiTheme="minorHAnsi" w:cs="Arial"/>
          <w:sz w:val="22"/>
        </w:rPr>
        <w:t xml:space="preserve"> </w:t>
      </w:r>
      <w:proofErr w:type="gramStart"/>
      <w:r w:rsidRPr="002B083F">
        <w:rPr>
          <w:rFonts w:asciiTheme="minorHAnsi" w:hAnsiTheme="minorHAnsi" w:cs="Arial"/>
          <w:sz w:val="22"/>
        </w:rPr>
        <w:t>portant</w:t>
      </w:r>
      <w:proofErr w:type="gramEnd"/>
      <w:r w:rsidRPr="002B083F">
        <w:rPr>
          <w:rFonts w:asciiTheme="minorHAnsi" w:hAnsiTheme="minorHAnsi" w:cs="Arial"/>
          <w:sz w:val="22"/>
        </w:rPr>
        <w:t xml:space="preserve"> sur «</w:t>
      </w:r>
      <w:r w:rsidR="002B083F" w:rsidRPr="002B083F">
        <w:rPr>
          <w:rFonts w:asciiTheme="minorHAnsi" w:hAnsiTheme="minorHAnsi" w:cs="Arial"/>
          <w:sz w:val="22"/>
        </w:rPr>
        <w:t>Améliorer l’offre, la qualité de l’enseignement fondamental, la valorisation des enseignant.es » au travers du projet « Twige Twese Renforcement et Valorisation des enseignant·es du Burundi</w:t>
      </w:r>
      <w:r w:rsidRPr="002B083F">
        <w:rPr>
          <w:rFonts w:asciiTheme="minorHAnsi" w:hAnsiTheme="minorHAnsi" w:cs="Arial"/>
          <w:sz w:val="22"/>
        </w:rPr>
        <w:t xml:space="preserve"> », </w:t>
      </w:r>
      <w:r w:rsidR="00454F02">
        <w:rPr>
          <w:rFonts w:asciiTheme="minorHAnsi" w:hAnsiTheme="minorHAnsi" w:cs="Arial"/>
          <w:smallCaps/>
          <w:sz w:val="22"/>
        </w:rPr>
        <w:t>ExpertiseFrance</w:t>
      </w:r>
      <w:r w:rsidR="00CE73DB" w:rsidRPr="00F9151B">
        <w:rPr>
          <w:rFonts w:asciiTheme="minorHAnsi" w:hAnsiTheme="minorHAnsi" w:cs="Arial"/>
          <w:smallCaps/>
          <w:sz w:val="22"/>
        </w:rPr>
        <w:t xml:space="preserve"> </w:t>
      </w:r>
      <w:r w:rsidRPr="00F9151B">
        <w:rPr>
          <w:rFonts w:asciiTheme="minorHAnsi" w:hAnsiTheme="minorHAnsi" w:cs="Arial"/>
          <w:sz w:val="22"/>
        </w:rPr>
        <w:t xml:space="preserve">demande au </w:t>
      </w:r>
      <w:r w:rsidR="00AA21AB" w:rsidRPr="00F9151B">
        <w:rPr>
          <w:rFonts w:asciiTheme="minorHAnsi" w:hAnsiTheme="minorHAnsi" w:cs="Arial"/>
          <w:smallCaps/>
          <w:sz w:val="22"/>
        </w:rPr>
        <w:t>Contractant</w:t>
      </w:r>
      <w:r w:rsidRPr="00F9151B">
        <w:rPr>
          <w:rFonts w:asciiTheme="minorHAnsi" w:hAnsiTheme="minorHAnsi" w:cs="Arial"/>
          <w:sz w:val="22"/>
        </w:rPr>
        <w:t xml:space="preserve"> qui l’accepte, de réaliser au titre du présent </w:t>
      </w:r>
      <w:r w:rsidRPr="00F9151B">
        <w:rPr>
          <w:rFonts w:asciiTheme="minorHAnsi" w:hAnsiTheme="minorHAnsi" w:cs="Arial"/>
          <w:smallCaps/>
          <w:sz w:val="22"/>
        </w:rPr>
        <w:t xml:space="preserve">Contrat </w:t>
      </w:r>
      <w:r w:rsidRPr="00F9151B">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F9151B">
        <w:rPr>
          <w:rFonts w:asciiTheme="minorHAnsi" w:hAnsiTheme="minorHAnsi" w:cs="Arial"/>
          <w:b/>
          <w:sz w:val="22"/>
        </w:rPr>
        <w:t>En foi de quoi, il a été convenu</w:t>
      </w:r>
      <w:r w:rsidRPr="00A86E43">
        <w:rPr>
          <w:rFonts w:asciiTheme="minorHAnsi" w:hAnsiTheme="minorHAnsi" w:cs="Arial"/>
          <w:b/>
          <w:sz w:val="22"/>
        </w:rPr>
        <w:t xml:space="preserve">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8566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94495808"/>
      <w:r w:rsidRPr="00A86E43">
        <w:rPr>
          <w:rFonts w:asciiTheme="minorHAnsi" w:hAnsiTheme="minorHAnsi"/>
          <w:b/>
          <w:caps/>
          <w:sz w:val="24"/>
          <w:u w:val="single"/>
        </w:rPr>
        <w:lastRenderedPageBreak/>
        <w:t>Objet du contrat</w:t>
      </w:r>
      <w:bookmarkEnd w:id="5"/>
    </w:p>
    <w:p w14:paraId="34E60E59" w14:textId="2B7914D4"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7542E1">
        <w:rPr>
          <w:rFonts w:asciiTheme="minorHAnsi" w:hAnsiTheme="minorHAnsi" w:cs="Arial"/>
        </w:rPr>
        <w:t>EVALUATION A MI-PARCOURS DU PROJET TWIGE TWESE</w:t>
      </w:r>
      <w:r w:rsidR="007E66C1">
        <w:rPr>
          <w:rFonts w:asciiTheme="minorHAnsi" w:hAnsiTheme="minorHAnsi" w:cs="Arial"/>
        </w:rPr>
        <w:t xml:space="preserve"> </w:t>
      </w:r>
      <w:r w:rsidR="002E070D" w:rsidRPr="007E66C1">
        <w:rPr>
          <w:rFonts w:asciiTheme="minorHAnsi" w:hAnsiTheme="minorHAnsi" w:cs="Arial"/>
        </w:rPr>
        <w:t>»</w:t>
      </w:r>
      <w:r w:rsidR="00DE0E61" w:rsidRPr="00A86E43">
        <w:rPr>
          <w:rFonts w:asciiTheme="minorHAnsi" w:hAnsiTheme="minorHAnsi" w:cs="Arial"/>
        </w:rPr>
        <w:t>.</w:t>
      </w:r>
    </w:p>
    <w:p w14:paraId="78C1469E" w14:textId="77777777" w:rsidR="001726C5" w:rsidRPr="00A86E43" w:rsidRDefault="001726C5" w:rsidP="00685668">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94495809"/>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685668">
      <w:pPr>
        <w:pStyle w:val="w"/>
        <w:widowControl w:val="0"/>
        <w:numPr>
          <w:ilvl w:val="0"/>
          <w:numId w:val="15"/>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474F1C3" w:rsidR="00656639" w:rsidRPr="00A86E43" w:rsidRDefault="00023F80" w:rsidP="00685668">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0FC870B4" w:rsidR="00C973C2" w:rsidRPr="00A86E43" w:rsidRDefault="00C973C2" w:rsidP="00685668">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454F02">
        <w:rPr>
          <w:rFonts w:asciiTheme="minorHAnsi" w:eastAsia="Times New Roman" w:hAnsiTheme="minorHAnsi" w:cstheme="minorHAnsi"/>
          <w:smallCaps/>
          <w:sz w:val="22"/>
          <w:szCs w:val="22"/>
        </w:rPr>
        <w:t>ExpertiseFrance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w:t>
        </w:r>
        <w:r w:rsidR="00454F02">
          <w:rPr>
            <w:rStyle w:val="Lienhypertexte"/>
            <w:rFonts w:asciiTheme="minorHAnsi" w:eastAsia="Times New Roman" w:hAnsiTheme="minorHAnsi" w:cstheme="minorHAnsi"/>
            <w:sz w:val="22"/>
            <w:szCs w:val="22"/>
          </w:rPr>
          <w:t>France</w:t>
        </w:r>
        <w:r w:rsidR="00F843EC" w:rsidRPr="0037630B">
          <w:rPr>
            <w:rStyle w:val="Lienhypertexte"/>
            <w:rFonts w:asciiTheme="minorHAnsi" w:eastAsia="Times New Roman" w:hAnsiTheme="minorHAnsi" w:cstheme="minorHAnsi"/>
            <w:sz w:val="22"/>
            <w:szCs w:val="22"/>
          </w:rPr>
          <w:t>.fr/documents/20182/426622/Expertise+</w:t>
        </w:r>
        <w:r w:rsidR="00454F02">
          <w:rPr>
            <w:rStyle w:val="Lienhypertexte"/>
            <w:rFonts w:asciiTheme="minorHAnsi" w:eastAsia="Times New Roman" w:hAnsiTheme="minorHAnsi" w:cstheme="minorHAnsi"/>
            <w:sz w:val="22"/>
            <w:szCs w:val="22"/>
          </w:rPr>
          <w:t>France</w:t>
        </w:r>
        <w:r w:rsidR="00F843EC" w:rsidRPr="0037630B">
          <w:rPr>
            <w:rStyle w:val="Lienhypertexte"/>
            <w:rFonts w:asciiTheme="minorHAnsi" w:eastAsia="Times New Roman" w:hAnsiTheme="minorHAnsi" w:cstheme="minorHAnsi"/>
            <w:sz w:val="22"/>
            <w:szCs w:val="22"/>
          </w:rPr>
          <w:t>+%E2%80%93+Code+de+conduite/2408659b-a84e-45ac-a142-47d5dc21faff</w:t>
        </w:r>
      </w:hyperlink>
      <w:r w:rsidRPr="00A86E43">
        <w:rPr>
          <w:rFonts w:asciiTheme="minorHAnsi" w:eastAsia="Times New Roman" w:hAnsiTheme="minorHAnsi" w:cstheme="minorHAnsi"/>
          <w:sz w:val="22"/>
          <w:szCs w:val="22"/>
        </w:rPr>
        <w:t>);</w:t>
      </w:r>
    </w:p>
    <w:p w14:paraId="281FCD2E" w14:textId="52B95293" w:rsidR="00110630" w:rsidRPr="00FF2AE5" w:rsidRDefault="00110630" w:rsidP="00685668">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F2AE5">
        <w:rPr>
          <w:rFonts w:asciiTheme="minorHAnsi" w:hAnsiTheme="minorHAnsi" w:cstheme="minorHAnsi"/>
          <w:szCs w:val="22"/>
        </w:rPr>
        <w:t xml:space="preserve">Les bons de commande passés au titre </w:t>
      </w:r>
      <w:r w:rsidR="001B140A" w:rsidRPr="00FF2AE5">
        <w:rPr>
          <w:rFonts w:asciiTheme="minorHAnsi" w:hAnsiTheme="minorHAnsi" w:cstheme="minorHAnsi"/>
          <w:szCs w:val="22"/>
        </w:rPr>
        <w:t xml:space="preserve">du présent </w:t>
      </w:r>
      <w:r w:rsidR="00E114AE" w:rsidRPr="00FF2AE5">
        <w:rPr>
          <w:rFonts w:asciiTheme="minorHAnsi" w:hAnsiTheme="minorHAnsi" w:cs="Arial"/>
          <w:smallCaps/>
        </w:rPr>
        <w:t>Contractant</w:t>
      </w:r>
      <w:r w:rsidR="001B140A" w:rsidRPr="00FF2AE5">
        <w:rPr>
          <w:rFonts w:asciiTheme="minorHAnsi" w:hAnsiTheme="minorHAnsi" w:cstheme="minorHAnsi"/>
          <w:szCs w:val="22"/>
        </w:rPr>
        <w:t xml:space="preserve"> (cf. Annexe 2</w:t>
      </w:r>
      <w:r w:rsidRPr="00FF2AE5">
        <w:rPr>
          <w:rFonts w:asciiTheme="minorHAnsi" w:hAnsiTheme="minorHAnsi" w:cstheme="minorHAnsi"/>
          <w:szCs w:val="22"/>
        </w:rPr>
        <w:t xml:space="preserve"> (ci-joints</w:t>
      </w:r>
      <w:r w:rsidR="00023F80" w:rsidRPr="00FF2AE5">
        <w:rPr>
          <w:rFonts w:asciiTheme="minorHAnsi" w:hAnsiTheme="minorHAnsi" w:cstheme="minorHAnsi"/>
          <w:szCs w:val="22"/>
        </w:rPr>
        <w:t>) : modèle de bon de commande)</w:t>
      </w:r>
    </w:p>
    <w:p w14:paraId="670F2378" w14:textId="4C1577F9" w:rsidR="00663C0B" w:rsidRPr="00A86E43" w:rsidRDefault="00663C0B" w:rsidP="00685668">
      <w:pPr>
        <w:pStyle w:val="Paragraphedeliste"/>
        <w:numPr>
          <w:ilvl w:val="0"/>
          <w:numId w:val="7"/>
        </w:numPr>
        <w:tabs>
          <w:tab w:val="clear" w:pos="994"/>
        </w:tabs>
        <w:ind w:left="1701"/>
        <w:rPr>
          <w:rFonts w:asciiTheme="minorHAnsi" w:eastAsia="Times New Roman" w:hAnsiTheme="minorHAnsi" w:cstheme="minorHAnsi"/>
          <w:sz w:val="22"/>
          <w:szCs w:val="22"/>
        </w:rPr>
      </w:pPr>
      <w:r w:rsidRPr="00A86E43">
        <w:rPr>
          <w:rFonts w:asciiTheme="minorHAnsi" w:hAnsiTheme="minorHAnsi" w:cstheme="minorHAnsi"/>
          <w:sz w:val="22"/>
          <w:szCs w:val="22"/>
        </w:rPr>
        <w:t>[</w:t>
      </w: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454F02">
        <w:rPr>
          <w:rFonts w:asciiTheme="minorHAnsi" w:eastAsia="Times New Roman" w:hAnsiTheme="minorHAnsi" w:cstheme="minorHAnsi"/>
          <w:smallCaps/>
          <w:sz w:val="22"/>
          <w:szCs w:val="22"/>
        </w:rPr>
        <w:t>ExpertiseFrance</w:t>
      </w:r>
      <w:r w:rsidRPr="00A86E43">
        <w:rPr>
          <w:rFonts w:asciiTheme="minorHAnsi" w:eastAsia="Times New Roman" w:hAnsiTheme="minorHAnsi" w:cstheme="minorHAnsi"/>
          <w:sz w:val="22"/>
          <w:szCs w:val="22"/>
        </w:rPr>
        <w:t xml:space="preserve">) </w:t>
      </w:r>
    </w:p>
    <w:p w14:paraId="4AD0908E" w14:textId="3AD7A689" w:rsidR="00996FEA" w:rsidRPr="00A86E43" w:rsidRDefault="00BC5A69" w:rsidP="00685668">
      <w:pPr>
        <w:pStyle w:val="w"/>
        <w:widowControl w:val="0"/>
        <w:numPr>
          <w:ilvl w:val="0"/>
          <w:numId w:val="15"/>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685668">
      <w:pPr>
        <w:pStyle w:val="w"/>
        <w:widowControl w:val="0"/>
        <w:numPr>
          <w:ilvl w:val="0"/>
          <w:numId w:val="15"/>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68566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94495810"/>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13D1D1C" w14:textId="1D3B865F" w:rsidR="0088284C" w:rsidRPr="007E66C1" w:rsidRDefault="00204CC9" w:rsidP="007E66C1">
      <w:pPr>
        <w:pStyle w:val="Titre2"/>
        <w:rPr>
          <w:rFonts w:asciiTheme="minorHAnsi" w:hAnsiTheme="minorHAnsi"/>
          <w:sz w:val="22"/>
        </w:rPr>
      </w:pPr>
      <w:bookmarkStart w:id="9" w:name="_Toc194495811"/>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28702085" w14:textId="31583570" w:rsidR="001B6DF5" w:rsidRPr="00023F80" w:rsidRDefault="001B6DF5" w:rsidP="001B6DF5">
      <w:pPr>
        <w:pStyle w:val="u"/>
        <w:widowControl w:val="0"/>
        <w:spacing w:before="240"/>
        <w:ind w:left="567"/>
        <w:rPr>
          <w:rFonts w:asciiTheme="minorHAnsi" w:hAnsiTheme="minorHAnsi" w:cstheme="minorHAnsi"/>
          <w:szCs w:val="22"/>
        </w:rPr>
      </w:pPr>
      <w:bookmarkStart w:id="10" w:name="_Toc379270787"/>
      <w:r w:rsidRPr="00023F80">
        <w:rPr>
          <w:rFonts w:asciiTheme="minorHAnsi" w:hAnsiTheme="minorHAnsi" w:cstheme="minorHAnsi"/>
          <w:szCs w:val="22"/>
        </w:rPr>
        <w:t xml:space="preserve">Le présent </w:t>
      </w:r>
      <w:r w:rsidRPr="00023F80">
        <w:rPr>
          <w:rFonts w:asciiTheme="minorHAnsi" w:hAnsiTheme="minorHAnsi" w:cstheme="minorHAnsi"/>
          <w:smallCaps/>
          <w:szCs w:val="22"/>
        </w:rPr>
        <w:t>Contrat</w:t>
      </w:r>
      <w:r w:rsidRPr="00023F80">
        <w:rPr>
          <w:rFonts w:asciiTheme="minorHAnsi" w:hAnsiTheme="minorHAnsi" w:cstheme="minorHAnsi"/>
          <w:szCs w:val="22"/>
        </w:rPr>
        <w:t xml:space="preserve"> est un accord-cadre mono-att</w:t>
      </w:r>
      <w:r w:rsidR="00554974" w:rsidRPr="00023F80">
        <w:rPr>
          <w:rFonts w:asciiTheme="minorHAnsi" w:hAnsiTheme="minorHAnsi" w:cstheme="minorHAnsi"/>
          <w:szCs w:val="22"/>
        </w:rPr>
        <w:t>ributaire au sens de l’article L. 2125-1</w:t>
      </w:r>
      <w:r w:rsidRPr="00023F80">
        <w:rPr>
          <w:rFonts w:asciiTheme="minorHAnsi" w:hAnsiTheme="minorHAnsi" w:cstheme="minorHAnsi"/>
          <w:szCs w:val="22"/>
        </w:rPr>
        <w:t xml:space="preserve"> </w:t>
      </w:r>
      <w:r w:rsidR="00554974" w:rsidRPr="00023F80">
        <w:rPr>
          <w:rFonts w:asciiTheme="minorHAnsi" w:hAnsiTheme="minorHAnsi" w:cstheme="minorHAnsi"/>
          <w:szCs w:val="22"/>
        </w:rPr>
        <w:t>du CCP</w:t>
      </w:r>
      <w:r w:rsidRPr="00023F80">
        <w:rPr>
          <w:rFonts w:asciiTheme="minorHAnsi" w:hAnsiTheme="minorHAnsi" w:cstheme="minorHAnsi"/>
          <w:szCs w:val="22"/>
        </w:rPr>
        <w:t>. Il s’exécute au fur et à mesure de l’émission de bons de co</w:t>
      </w:r>
      <w:r w:rsidR="00554974" w:rsidRPr="00023F80">
        <w:rPr>
          <w:rFonts w:asciiTheme="minorHAnsi" w:hAnsiTheme="minorHAnsi" w:cstheme="minorHAnsi"/>
          <w:szCs w:val="22"/>
        </w:rPr>
        <w:t>mmande conformément aux articles R. 2162-13 et R.2162-14</w:t>
      </w:r>
      <w:r w:rsidRPr="00023F80">
        <w:rPr>
          <w:rFonts w:asciiTheme="minorHAnsi" w:hAnsiTheme="minorHAnsi" w:cstheme="minorHAnsi"/>
          <w:szCs w:val="22"/>
        </w:rPr>
        <w:t xml:space="preserve"> </w:t>
      </w:r>
      <w:r w:rsidR="00554974" w:rsidRPr="00023F80">
        <w:rPr>
          <w:rFonts w:asciiTheme="minorHAnsi" w:hAnsiTheme="minorHAnsi" w:cstheme="minorHAnsi"/>
          <w:szCs w:val="22"/>
        </w:rPr>
        <w:t xml:space="preserve">du CCP </w:t>
      </w:r>
      <w:r w:rsidRPr="00023F80">
        <w:rPr>
          <w:rFonts w:asciiTheme="minorHAnsi" w:hAnsiTheme="minorHAnsi" w:cstheme="minorHAnsi"/>
          <w:szCs w:val="22"/>
        </w:rPr>
        <w:t>et aux stipulations contractuelles fixées dans ses conditi</w:t>
      </w:r>
      <w:r w:rsidR="00023F80" w:rsidRPr="00023F80">
        <w:rPr>
          <w:rFonts w:asciiTheme="minorHAnsi" w:hAnsiTheme="minorHAnsi" w:cstheme="minorHAnsi"/>
          <w:szCs w:val="22"/>
        </w:rPr>
        <w:t>ons particulières et générales.</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94495812"/>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7FD93C5"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C457FB">
        <w:rPr>
          <w:rFonts w:asciiTheme="minorHAnsi" w:hAnsiTheme="minorHAnsi" w:cs="Arial"/>
        </w:rPr>
        <w:t>4</w:t>
      </w:r>
      <w:r w:rsidR="00AB3C2B">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454F02">
        <w:rPr>
          <w:rFonts w:asciiTheme="minorHAnsi" w:hAnsiTheme="minorHAnsi" w:cs="Arial"/>
          <w:smallCaps/>
        </w:rPr>
        <w:t>Expertise</w:t>
      </w:r>
      <w:r w:rsidR="00C457FB">
        <w:rPr>
          <w:rFonts w:asciiTheme="minorHAnsi" w:hAnsiTheme="minorHAnsi" w:cs="Arial"/>
          <w:smallCaps/>
        </w:rPr>
        <w:t xml:space="preserve"> </w:t>
      </w:r>
      <w:r w:rsidR="00454F02">
        <w:rPr>
          <w:rFonts w:asciiTheme="minorHAnsi" w:hAnsiTheme="minorHAnsi" w:cs="Arial"/>
          <w:smallCaps/>
        </w:rPr>
        <w:t>France</w:t>
      </w:r>
      <w:r w:rsidRPr="00A86E43">
        <w:rPr>
          <w:rFonts w:asciiTheme="minorHAnsi" w:hAnsiTheme="minorHAnsi" w:cs="Arial"/>
        </w:rPr>
        <w:t>.</w:t>
      </w:r>
    </w:p>
    <w:p w14:paraId="36BFADC4" w14:textId="3DDCF29B" w:rsidR="00413542" w:rsidRPr="008D0DD0" w:rsidRDefault="00413542" w:rsidP="00413542">
      <w:pPr>
        <w:pStyle w:val="v"/>
        <w:widowControl w:val="0"/>
        <w:spacing w:before="120"/>
        <w:ind w:left="556" w:firstLine="0"/>
        <w:rPr>
          <w:rFonts w:asciiTheme="minorHAnsi" w:hAnsiTheme="minorHAnsi" w:cs="Arial"/>
        </w:rPr>
      </w:pPr>
      <w:r w:rsidRPr="008D0DD0">
        <w:rPr>
          <w:rFonts w:asciiTheme="minorHAnsi" w:hAnsiTheme="minorHAnsi" w:cs="Arial"/>
        </w:rPr>
        <w:t xml:space="preserve">La durée du </w:t>
      </w:r>
      <w:r w:rsidRPr="008D0DD0">
        <w:rPr>
          <w:rFonts w:asciiTheme="minorHAnsi" w:hAnsiTheme="minorHAnsi" w:cs="Arial"/>
          <w:smallCaps/>
        </w:rPr>
        <w:t xml:space="preserve">Contrat </w:t>
      </w:r>
      <w:r w:rsidRPr="008D0DD0">
        <w:rPr>
          <w:rFonts w:asciiTheme="minorHAnsi" w:hAnsiTheme="minorHAnsi" w:cs="Arial"/>
        </w:rPr>
        <w:t xml:space="preserve">est la période pendant laquelle des bons de commande peuvent être émis au titre du présent </w:t>
      </w:r>
      <w:r w:rsidRPr="008D0DD0">
        <w:rPr>
          <w:rFonts w:asciiTheme="minorHAnsi" w:hAnsiTheme="minorHAnsi" w:cs="Arial"/>
          <w:smallCaps/>
        </w:rPr>
        <w:t>Contrat</w:t>
      </w:r>
      <w:r w:rsidRPr="008D0DD0">
        <w:rPr>
          <w:rFonts w:asciiTheme="minorHAnsi" w:hAnsiTheme="minorHAnsi" w:cs="Arial"/>
        </w:rPr>
        <w:t xml:space="preserve">. Le délai d’exécution des prestations dues au titre du présent </w:t>
      </w:r>
      <w:r w:rsidRPr="008D0DD0">
        <w:rPr>
          <w:rFonts w:asciiTheme="minorHAnsi" w:hAnsiTheme="minorHAnsi" w:cs="Arial"/>
          <w:smallCaps/>
        </w:rPr>
        <w:t xml:space="preserve">Contrat </w:t>
      </w:r>
      <w:r w:rsidRPr="008D0DD0">
        <w:rPr>
          <w:rFonts w:asciiTheme="minorHAnsi" w:hAnsiTheme="minorHAnsi" w:cs="Arial"/>
        </w:rPr>
        <w:t>sera précisé dans chaque bon de commande. Le délai d'exécution des tâches commence à courir à la date de notification du bon de commande.</w:t>
      </w:r>
      <w:r w:rsidR="008D0DD0" w:rsidRPr="008D0DD0">
        <w:rPr>
          <w:rFonts w:asciiTheme="minorHAnsi" w:hAnsiTheme="minorHAnsi" w:cs="Arial"/>
        </w:rPr>
        <w:t xml:space="preserve"> </w:t>
      </w:r>
    </w:p>
    <w:p w14:paraId="7B2EAE41" w14:textId="5BEED244" w:rsidR="001E12A9" w:rsidRPr="00A86E43" w:rsidRDefault="001E12A9" w:rsidP="001E12A9">
      <w:pPr>
        <w:pStyle w:val="Titre2"/>
        <w:spacing w:before="120" w:after="60"/>
        <w:rPr>
          <w:rFonts w:asciiTheme="minorHAnsi" w:hAnsiTheme="minorHAnsi"/>
          <w:sz w:val="22"/>
        </w:rPr>
      </w:pPr>
      <w:bookmarkStart w:id="13" w:name="_Toc194495813"/>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5AEB4A31" w:rsidR="001E12A9" w:rsidRPr="008D0DD0" w:rsidRDefault="001E12A9" w:rsidP="00641B9F">
      <w:pPr>
        <w:pStyle w:val="v"/>
        <w:widowControl w:val="0"/>
        <w:spacing w:before="120"/>
        <w:ind w:left="556" w:firstLine="0"/>
        <w:rPr>
          <w:rFonts w:asciiTheme="minorHAnsi" w:hAnsiTheme="minorHAnsi" w:cs="Arial"/>
        </w:rPr>
      </w:pPr>
      <w:r w:rsidRPr="008D0DD0">
        <w:rPr>
          <w:rFonts w:asciiTheme="minorHAnsi" w:hAnsiTheme="minorHAnsi" w:cs="Arial"/>
        </w:rPr>
        <w:t xml:space="preserve">Le délai </w:t>
      </w:r>
      <w:r w:rsidR="000E0028" w:rsidRPr="008D0DD0">
        <w:rPr>
          <w:rFonts w:asciiTheme="minorHAnsi" w:hAnsiTheme="minorHAnsi" w:cs="Arial"/>
        </w:rPr>
        <w:t>d’exécution des prestations</w:t>
      </w:r>
      <w:r w:rsidRPr="008D0DD0">
        <w:rPr>
          <w:rFonts w:asciiTheme="minorHAnsi" w:hAnsiTheme="minorHAnsi" w:cs="Arial"/>
        </w:rPr>
        <w:t xml:space="preserve"> </w:t>
      </w:r>
      <w:r w:rsidR="003D00B0" w:rsidRPr="008D0DD0">
        <w:rPr>
          <w:rFonts w:asciiTheme="minorHAnsi" w:hAnsiTheme="minorHAnsi" w:cs="Arial"/>
        </w:rPr>
        <w:t>attend</w:t>
      </w:r>
      <w:r w:rsidR="00E326F3" w:rsidRPr="008D0DD0">
        <w:rPr>
          <w:rFonts w:asciiTheme="minorHAnsi" w:hAnsiTheme="minorHAnsi" w:cs="Arial"/>
        </w:rPr>
        <w:t xml:space="preserve">ues au titre du présent </w:t>
      </w:r>
      <w:r w:rsidRPr="008D0DD0">
        <w:rPr>
          <w:rFonts w:asciiTheme="minorHAnsi" w:hAnsiTheme="minorHAnsi" w:cs="Arial"/>
        </w:rPr>
        <w:t>sera précisé dans chaque bon de commande.</w:t>
      </w:r>
    </w:p>
    <w:p w14:paraId="50F89D80" w14:textId="77777777" w:rsidR="00E326F3" w:rsidRPr="008D0DD0" w:rsidRDefault="00E326F3" w:rsidP="00E326F3">
      <w:pPr>
        <w:pStyle w:val="v"/>
        <w:widowControl w:val="0"/>
        <w:spacing w:before="120"/>
        <w:ind w:left="556" w:firstLine="0"/>
        <w:rPr>
          <w:rFonts w:asciiTheme="minorHAnsi" w:hAnsiTheme="minorHAnsi" w:cs="Arial"/>
        </w:rPr>
      </w:pPr>
      <w:r w:rsidRPr="008D0DD0">
        <w:rPr>
          <w:rFonts w:asciiTheme="minorHAnsi" w:hAnsiTheme="minorHAnsi" w:cs="Arial"/>
        </w:rPr>
        <w:t>Si tout ou partie des</w:t>
      </w:r>
      <w:r w:rsidR="00C84056" w:rsidRPr="008D0DD0">
        <w:rPr>
          <w:rFonts w:asciiTheme="minorHAnsi" w:hAnsiTheme="minorHAnsi" w:cs="Arial"/>
        </w:rPr>
        <w:t xml:space="preserve"> prestations </w:t>
      </w:r>
      <w:r w:rsidRPr="008D0DD0">
        <w:rPr>
          <w:rFonts w:asciiTheme="minorHAnsi" w:hAnsiTheme="minorHAnsi" w:cs="Arial"/>
        </w:rPr>
        <w:t xml:space="preserve">ne sont pas réalisées dans les délais prévus, le </w:t>
      </w:r>
      <w:r w:rsidR="00AA21AB" w:rsidRPr="008D0DD0">
        <w:rPr>
          <w:rFonts w:asciiTheme="minorHAnsi" w:hAnsiTheme="minorHAnsi" w:cs="Arial"/>
          <w:smallCaps/>
        </w:rPr>
        <w:t>Contractant</w:t>
      </w:r>
      <w:r w:rsidRPr="008D0DD0">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8D0DD0" w:rsidRDefault="00ED6301" w:rsidP="00ED6301">
      <w:pPr>
        <w:pStyle w:val="Titre2"/>
        <w:spacing w:before="120" w:after="60"/>
        <w:rPr>
          <w:rFonts w:asciiTheme="minorHAnsi" w:hAnsiTheme="minorHAnsi"/>
          <w:sz w:val="22"/>
        </w:rPr>
      </w:pPr>
      <w:bookmarkStart w:id="14" w:name="_Toc194495814"/>
      <w:r w:rsidRPr="008D0DD0">
        <w:rPr>
          <w:rFonts w:asciiTheme="minorHAnsi" w:hAnsiTheme="minorHAnsi"/>
          <w:sz w:val="22"/>
        </w:rPr>
        <w:t>Modalités de passation des bons de commande</w:t>
      </w:r>
      <w:bookmarkEnd w:id="14"/>
    </w:p>
    <w:p w14:paraId="7A62174D" w14:textId="77777777" w:rsidR="00ED6301" w:rsidRPr="008D0DD0" w:rsidRDefault="00312220" w:rsidP="00ED6301">
      <w:pPr>
        <w:pStyle w:val="v"/>
        <w:widowControl w:val="0"/>
        <w:spacing w:before="120"/>
        <w:ind w:left="567" w:firstLine="0"/>
        <w:rPr>
          <w:rFonts w:asciiTheme="minorHAnsi" w:hAnsiTheme="minorHAnsi" w:cs="Arial"/>
        </w:rPr>
      </w:pPr>
      <w:r w:rsidRPr="008D0DD0">
        <w:rPr>
          <w:rFonts w:asciiTheme="minorHAnsi" w:hAnsiTheme="minorHAnsi" w:cs="Arial"/>
        </w:rPr>
        <w:t xml:space="preserve">Chaque bon de commande sera notifié par courrier électronique au </w:t>
      </w:r>
      <w:r w:rsidR="00AA21AB" w:rsidRPr="008D0DD0">
        <w:rPr>
          <w:rFonts w:asciiTheme="minorHAnsi" w:hAnsiTheme="minorHAnsi" w:cs="Arial"/>
          <w:smallCaps/>
        </w:rPr>
        <w:t>Contractant</w:t>
      </w:r>
      <w:r w:rsidRPr="008D0DD0">
        <w:rPr>
          <w:rFonts w:asciiTheme="minorHAnsi" w:hAnsiTheme="minorHAnsi" w:cs="Arial"/>
          <w:smallCaps/>
        </w:rPr>
        <w:t xml:space="preserve"> </w:t>
      </w:r>
      <w:r w:rsidRPr="008D0DD0">
        <w:rPr>
          <w:rFonts w:asciiTheme="minorHAnsi" w:hAnsiTheme="minorHAnsi" w:cs="Arial"/>
        </w:rPr>
        <w:t xml:space="preserve">au format défini en annexe du présent </w:t>
      </w:r>
      <w:r w:rsidRPr="008D0DD0">
        <w:rPr>
          <w:rFonts w:asciiTheme="minorHAnsi" w:hAnsiTheme="minorHAnsi" w:cs="Arial"/>
          <w:smallCaps/>
        </w:rPr>
        <w:t xml:space="preserve">Contrat </w:t>
      </w:r>
      <w:r w:rsidRPr="008D0DD0">
        <w:rPr>
          <w:rFonts w:asciiTheme="minorHAnsi" w:hAnsiTheme="minorHAnsi" w:cs="Arial"/>
        </w:rPr>
        <w:t>et indiquera clairement :</w:t>
      </w:r>
    </w:p>
    <w:p w14:paraId="2024D2BF" w14:textId="77777777" w:rsidR="00ED6301" w:rsidRPr="008D0DD0" w:rsidRDefault="00ED6301" w:rsidP="00685668">
      <w:pPr>
        <w:pStyle w:val="Paragraphedeliste"/>
        <w:numPr>
          <w:ilvl w:val="0"/>
          <w:numId w:val="11"/>
        </w:numPr>
        <w:rPr>
          <w:rFonts w:asciiTheme="minorHAnsi" w:eastAsia="Times New Roman" w:hAnsiTheme="minorHAnsi" w:cs="Arial"/>
          <w:sz w:val="22"/>
        </w:rPr>
      </w:pPr>
      <w:r w:rsidRPr="008D0DD0">
        <w:rPr>
          <w:rFonts w:asciiTheme="minorHAnsi" w:eastAsia="Times New Roman" w:hAnsiTheme="minorHAnsi" w:cs="Arial"/>
          <w:sz w:val="22"/>
        </w:rPr>
        <w:t xml:space="preserve">La référence du </w:t>
      </w:r>
      <w:r w:rsidRPr="008D0DD0">
        <w:rPr>
          <w:rFonts w:asciiTheme="minorHAnsi" w:eastAsia="Times New Roman" w:hAnsiTheme="minorHAnsi" w:cs="Arial"/>
          <w:smallCaps/>
          <w:sz w:val="22"/>
        </w:rPr>
        <w:t>Contrat</w:t>
      </w:r>
      <w:r w:rsidRPr="008D0DD0">
        <w:rPr>
          <w:rFonts w:asciiTheme="minorHAnsi" w:eastAsia="Times New Roman" w:hAnsiTheme="minorHAnsi" w:cs="Arial"/>
          <w:sz w:val="22"/>
        </w:rPr>
        <w:t xml:space="preserve"> et du </w:t>
      </w:r>
      <w:r w:rsidRPr="008D0DD0">
        <w:rPr>
          <w:rFonts w:asciiTheme="minorHAnsi" w:eastAsia="Times New Roman" w:hAnsiTheme="minorHAnsi" w:cs="Arial"/>
          <w:smallCaps/>
          <w:sz w:val="22"/>
        </w:rPr>
        <w:t>Contrat principal,</w:t>
      </w:r>
    </w:p>
    <w:p w14:paraId="3FB5A0E9" w14:textId="47F12041" w:rsidR="00ED6301" w:rsidRPr="008D0DD0" w:rsidRDefault="00ED6301" w:rsidP="00685668">
      <w:pPr>
        <w:pStyle w:val="Paragraphedeliste"/>
        <w:numPr>
          <w:ilvl w:val="0"/>
          <w:numId w:val="11"/>
        </w:numPr>
        <w:rPr>
          <w:rFonts w:asciiTheme="minorHAnsi" w:eastAsia="Times New Roman" w:hAnsiTheme="minorHAnsi" w:cs="Arial"/>
          <w:sz w:val="22"/>
        </w:rPr>
      </w:pPr>
      <w:r w:rsidRPr="008D0DD0">
        <w:rPr>
          <w:rFonts w:asciiTheme="minorHAnsi" w:eastAsia="Times New Roman" w:hAnsiTheme="minorHAnsi" w:cs="Arial"/>
          <w:sz w:val="22"/>
        </w:rPr>
        <w:t>La désignation de la prestation d’</w:t>
      </w:r>
      <w:r w:rsidR="00454F02">
        <w:rPr>
          <w:rFonts w:asciiTheme="minorHAnsi" w:eastAsia="Times New Roman" w:hAnsiTheme="minorHAnsi" w:cs="Arial"/>
          <w:sz w:val="22"/>
        </w:rPr>
        <w:t>Expertise</w:t>
      </w:r>
      <w:r w:rsidR="00C457FB">
        <w:rPr>
          <w:rFonts w:asciiTheme="minorHAnsi" w:eastAsia="Times New Roman" w:hAnsiTheme="minorHAnsi" w:cs="Arial"/>
          <w:sz w:val="22"/>
        </w:rPr>
        <w:t xml:space="preserve"> </w:t>
      </w:r>
      <w:r w:rsidRPr="008D0DD0">
        <w:rPr>
          <w:rFonts w:asciiTheme="minorHAnsi" w:eastAsia="Times New Roman" w:hAnsiTheme="minorHAnsi" w:cs="Arial"/>
          <w:sz w:val="22"/>
        </w:rPr>
        <w:t>commandée,</w:t>
      </w:r>
    </w:p>
    <w:p w14:paraId="35EAD4F9" w14:textId="77777777" w:rsidR="00ED6301" w:rsidRPr="008D0DD0" w:rsidRDefault="00ED6301" w:rsidP="00685668">
      <w:pPr>
        <w:pStyle w:val="Paragraphedeliste"/>
        <w:numPr>
          <w:ilvl w:val="0"/>
          <w:numId w:val="11"/>
        </w:numPr>
        <w:rPr>
          <w:rFonts w:asciiTheme="minorHAnsi" w:eastAsia="Times New Roman" w:hAnsiTheme="minorHAnsi" w:cs="Arial"/>
          <w:sz w:val="22"/>
        </w:rPr>
      </w:pPr>
      <w:r w:rsidRPr="008D0DD0">
        <w:rPr>
          <w:rFonts w:asciiTheme="minorHAnsi" w:eastAsia="Times New Roman" w:hAnsiTheme="minorHAnsi" w:cs="Arial"/>
          <w:sz w:val="22"/>
        </w:rPr>
        <w:t xml:space="preserve">Le montant du bon de commande et sa décomposition (quantité commandée </w:t>
      </w:r>
      <w:r w:rsidRPr="008D0DD0">
        <w:rPr>
          <w:rFonts w:asciiTheme="minorHAnsi" w:eastAsia="Times New Roman" w:hAnsiTheme="minorHAnsi"/>
          <w:i/>
          <w:sz w:val="22"/>
        </w:rPr>
        <w:t>x</w:t>
      </w:r>
      <w:r w:rsidRPr="008D0DD0">
        <w:rPr>
          <w:rFonts w:asciiTheme="minorHAnsi" w:eastAsia="Times New Roman" w:hAnsiTheme="minorHAnsi" w:cs="Arial"/>
          <w:sz w:val="22"/>
        </w:rPr>
        <w:t xml:space="preserve"> prix unitaire),</w:t>
      </w:r>
    </w:p>
    <w:p w14:paraId="0CF9357E" w14:textId="77777777" w:rsidR="00ED6301" w:rsidRPr="008D0DD0" w:rsidRDefault="00ED6301" w:rsidP="00685668">
      <w:pPr>
        <w:pStyle w:val="Paragraphedeliste"/>
        <w:numPr>
          <w:ilvl w:val="0"/>
          <w:numId w:val="11"/>
        </w:numPr>
        <w:rPr>
          <w:rFonts w:asciiTheme="minorHAnsi" w:eastAsia="Times New Roman" w:hAnsiTheme="minorHAnsi" w:cs="Arial"/>
          <w:sz w:val="22"/>
        </w:rPr>
      </w:pPr>
      <w:r w:rsidRPr="008D0DD0">
        <w:rPr>
          <w:rFonts w:asciiTheme="minorHAnsi" w:eastAsia="Times New Roman" w:hAnsiTheme="minorHAnsi" w:cs="Arial"/>
          <w:sz w:val="22"/>
        </w:rPr>
        <w:t>Le lieu d’exécution,</w:t>
      </w:r>
    </w:p>
    <w:p w14:paraId="4F85DEDE" w14:textId="77777777" w:rsidR="00ED6301" w:rsidRPr="008D0DD0" w:rsidRDefault="00ED6301" w:rsidP="00685668">
      <w:pPr>
        <w:pStyle w:val="Paragraphedeliste"/>
        <w:numPr>
          <w:ilvl w:val="0"/>
          <w:numId w:val="11"/>
        </w:numPr>
        <w:rPr>
          <w:rFonts w:asciiTheme="minorHAnsi" w:eastAsia="Times New Roman" w:hAnsiTheme="minorHAnsi" w:cs="Arial"/>
          <w:sz w:val="22"/>
        </w:rPr>
      </w:pPr>
      <w:r w:rsidRPr="008D0DD0">
        <w:rPr>
          <w:rFonts w:asciiTheme="minorHAnsi" w:eastAsia="Times New Roman" w:hAnsiTheme="minorHAnsi" w:cs="Arial"/>
          <w:sz w:val="22"/>
        </w:rPr>
        <w:t>La durée d’exécution.</w:t>
      </w:r>
    </w:p>
    <w:p w14:paraId="5DC3B80C" w14:textId="28D6E400" w:rsidR="00ED6301" w:rsidRPr="008D0DD0" w:rsidRDefault="00ED6301" w:rsidP="00ED6301">
      <w:pPr>
        <w:pStyle w:val="v"/>
        <w:widowControl w:val="0"/>
        <w:spacing w:before="120"/>
        <w:ind w:left="556" w:firstLine="0"/>
        <w:rPr>
          <w:rFonts w:asciiTheme="minorHAnsi" w:hAnsiTheme="minorHAnsi" w:cstheme="minorHAnsi"/>
        </w:rPr>
      </w:pPr>
      <w:r w:rsidRPr="008D0DD0">
        <w:rPr>
          <w:rFonts w:asciiTheme="minorHAnsi" w:hAnsiTheme="minorHAnsi" w:cstheme="minorHAnsi"/>
        </w:rPr>
        <w:t>Les bons de commande seront notifiés par courrie</w:t>
      </w:r>
      <w:r w:rsidR="00984461" w:rsidRPr="008D0DD0">
        <w:rPr>
          <w:rFonts w:asciiTheme="minorHAnsi" w:hAnsiTheme="minorHAnsi" w:cstheme="minorHAnsi"/>
        </w:rPr>
        <w:t>r électronique</w:t>
      </w:r>
      <w:r w:rsidR="008D0DD0" w:rsidRPr="008D0DD0">
        <w:rPr>
          <w:rFonts w:asciiTheme="minorHAnsi" w:hAnsiTheme="minorHAnsi" w:cstheme="minorHAnsi"/>
        </w:rPr>
        <w:t xml:space="preserve"> ou courrier papier</w:t>
      </w:r>
      <w:r w:rsidR="00984461" w:rsidRPr="008D0DD0">
        <w:rPr>
          <w:rFonts w:asciiTheme="minorHAnsi" w:hAnsiTheme="minorHAnsi" w:cstheme="minorHAnsi"/>
        </w:rPr>
        <w:t xml:space="preserve"> </w:t>
      </w:r>
      <w:r w:rsidRPr="008D0DD0">
        <w:rPr>
          <w:rFonts w:asciiTheme="minorHAnsi" w:hAnsiTheme="minorHAnsi" w:cstheme="minorHAnsi"/>
        </w:rPr>
        <w:t xml:space="preserve">au </w:t>
      </w:r>
      <w:r w:rsidR="00AA21AB" w:rsidRPr="008D0DD0">
        <w:rPr>
          <w:rFonts w:asciiTheme="minorHAnsi" w:hAnsiTheme="minorHAnsi" w:cstheme="minorHAnsi"/>
          <w:smallCaps/>
        </w:rPr>
        <w:t>Contractant</w:t>
      </w:r>
      <w:r w:rsidRPr="008D0DD0">
        <w:rPr>
          <w:rFonts w:asciiTheme="minorHAnsi" w:hAnsiTheme="minorHAnsi" w:cstheme="minorHAnsi"/>
        </w:rPr>
        <w:t>.</w:t>
      </w:r>
    </w:p>
    <w:p w14:paraId="478B4642" w14:textId="77777777" w:rsidR="003A4792" w:rsidRPr="00A86E43" w:rsidRDefault="003A4792" w:rsidP="00685668">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94495815"/>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94495816"/>
      <w:r w:rsidRPr="00A86E43">
        <w:rPr>
          <w:rFonts w:asciiTheme="minorHAnsi" w:hAnsiTheme="minorHAnsi"/>
          <w:sz w:val="22"/>
        </w:rPr>
        <w:t>Montant du contrat</w:t>
      </w:r>
      <w:bookmarkEnd w:id="16"/>
      <w:bookmarkEnd w:id="17"/>
      <w:bookmarkEnd w:id="18"/>
    </w:p>
    <w:p w14:paraId="1AABAA4C" w14:textId="0BA26A89" w:rsidR="008A0752" w:rsidRPr="00A86E43" w:rsidRDefault="008A0752" w:rsidP="00E26D16">
      <w:pPr>
        <w:pStyle w:val="u"/>
        <w:widowControl w:val="0"/>
        <w:numPr>
          <w:ilvl w:val="12"/>
          <w:numId w:val="0"/>
        </w:numPr>
        <w:ind w:left="561"/>
        <w:jc w:val="left"/>
        <w:rPr>
          <w:rFonts w:asciiTheme="minorHAnsi" w:hAnsiTheme="minorHAnsi" w:cstheme="minorHAnsi"/>
          <w:szCs w:val="22"/>
        </w:rPr>
      </w:pPr>
      <w:r w:rsidRPr="00A86E43">
        <w:rPr>
          <w:rFonts w:asciiTheme="minorHAnsi" w:hAnsiTheme="minorHAnsi" w:cstheme="minorHAnsi"/>
          <w:szCs w:val="22"/>
        </w:rPr>
        <w:t xml:space="preserve">Le montant maximal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s’élève à </w:t>
      </w:r>
      <w:r w:rsidRPr="00801E34">
        <w:rPr>
          <w:rFonts w:asciiTheme="minorHAnsi" w:hAnsiTheme="minorHAnsi" w:cstheme="minorHAnsi"/>
          <w:szCs w:val="22"/>
        </w:rPr>
        <w:t xml:space="preserve">: </w:t>
      </w:r>
      <w:r w:rsidR="00801E34" w:rsidRPr="00801E34">
        <w:rPr>
          <w:rFonts w:asciiTheme="minorHAnsi" w:hAnsiTheme="minorHAnsi" w:cs="Arial"/>
          <w:b/>
          <w:sz w:val="24"/>
        </w:rPr>
        <w:t>39 9</w:t>
      </w:r>
      <w:r w:rsidR="007E66C1" w:rsidRPr="00801E34">
        <w:rPr>
          <w:rFonts w:asciiTheme="minorHAnsi" w:hAnsiTheme="minorHAnsi" w:cs="Arial"/>
          <w:b/>
          <w:sz w:val="24"/>
        </w:rPr>
        <w:t>00 €</w:t>
      </w:r>
      <w:r w:rsidR="00687593" w:rsidRPr="00801E34">
        <w:rPr>
          <w:rFonts w:asciiTheme="minorHAnsi" w:hAnsiTheme="minorHAnsi" w:cs="Arial"/>
          <w:sz w:val="24"/>
        </w:rPr>
        <w:t xml:space="preserve"> HTVA</w:t>
      </w:r>
      <w:r w:rsidR="00687593">
        <w:rPr>
          <w:rFonts w:asciiTheme="minorHAnsi" w:hAnsiTheme="minorHAnsi" w:cs="Arial"/>
          <w:sz w:val="24"/>
        </w:rPr>
        <w:t xml:space="preserve"> </w:t>
      </w:r>
      <w:r w:rsidRPr="00A86E43">
        <w:rPr>
          <w:rFonts w:asciiTheme="minorHAnsi" w:hAnsiTheme="minorHAnsi" w:cstheme="minorHAnsi"/>
          <w:szCs w:val="22"/>
        </w:rPr>
        <w:t>(hors taxe)</w:t>
      </w:r>
    </w:p>
    <w:p w14:paraId="46B0D471" w14:textId="77777777" w:rsidR="009C3F63" w:rsidRPr="00A86E43" w:rsidRDefault="008A0752" w:rsidP="00E15AB6">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w:t>
      </w:r>
      <w:r w:rsidR="00357B46" w:rsidRPr="00A86E43">
        <w:rPr>
          <w:rFonts w:asciiTheme="minorHAnsi" w:hAnsiTheme="minorHAnsi" w:cstheme="minorHAnsi"/>
          <w:szCs w:val="22"/>
        </w:rPr>
        <w:t>correspond au</w:t>
      </w:r>
      <w:r w:rsidRPr="00A86E43">
        <w:rPr>
          <w:rFonts w:asciiTheme="minorHAnsi" w:hAnsiTheme="minorHAnsi" w:cstheme="minorHAnsi"/>
          <w:szCs w:val="22"/>
        </w:rPr>
        <w:t xml:space="preserve"> plafond des montants cumulés des bons de commande passés au titre du présent </w:t>
      </w:r>
      <w:r w:rsidRPr="00A86E43">
        <w:rPr>
          <w:rFonts w:asciiTheme="minorHAnsi" w:hAnsiTheme="minorHAnsi" w:cstheme="minorHAnsi"/>
          <w:smallCaps/>
          <w:szCs w:val="22"/>
        </w:rPr>
        <w:t>Contrat.</w:t>
      </w:r>
    </w:p>
    <w:p w14:paraId="08D2BAB0" w14:textId="3675DF0B" w:rsidR="009C3F63" w:rsidRPr="00A86E43" w:rsidRDefault="009C3F63" w:rsidP="00E15AB6">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00454F02">
        <w:rPr>
          <w:rFonts w:asciiTheme="minorHAnsi" w:eastAsia="Times New Roman" w:hAnsiTheme="minorHAnsi" w:cstheme="minorHAnsi"/>
          <w:smallCaps/>
          <w:sz w:val="22"/>
          <w:szCs w:val="22"/>
        </w:rPr>
        <w:t>ExpertiseFrance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37885B4A" w14:textId="3FFE5777" w:rsidR="00796758" w:rsidRPr="00F36327" w:rsidRDefault="009C3F63" w:rsidP="00F36327">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lastRenderedPageBreak/>
        <w:t xml:space="preserve">Le </w:t>
      </w:r>
      <w:r w:rsidR="008743D9" w:rsidRPr="00A86E43">
        <w:rPr>
          <w:rFonts w:asciiTheme="minorHAnsi" w:hAnsiTheme="minorHAnsi" w:cstheme="minorHAnsi"/>
          <w:sz w:val="22"/>
          <w:szCs w:val="22"/>
        </w:rPr>
        <w:t>montant</w:t>
      </w:r>
      <w:r w:rsidRPr="00A86E43">
        <w:rPr>
          <w:rFonts w:asciiTheme="minorHAnsi" w:hAnsiTheme="minorHAnsi" w:cstheme="minorHAnsi"/>
          <w:sz w:val="22"/>
          <w:szCs w:val="22"/>
        </w:rPr>
        <w:t xml:space="preserve"> de chaque </w:t>
      </w:r>
      <w:r w:rsidR="00C13716" w:rsidRPr="00A86E43">
        <w:rPr>
          <w:rFonts w:asciiTheme="minorHAnsi" w:hAnsiTheme="minorHAnsi" w:cstheme="minorHAnsi"/>
          <w:sz w:val="22"/>
          <w:szCs w:val="22"/>
        </w:rPr>
        <w:t>bon de commande</w:t>
      </w:r>
      <w:r w:rsidRPr="00A86E43">
        <w:rPr>
          <w:rFonts w:asciiTheme="minorHAnsi" w:hAnsiTheme="minorHAnsi" w:cstheme="minorHAnsi"/>
          <w:sz w:val="22"/>
          <w:szCs w:val="22"/>
        </w:rPr>
        <w:t xml:space="preserve"> correspond au montant qu’</w:t>
      </w:r>
      <w:r w:rsidR="00454F02">
        <w:rPr>
          <w:rFonts w:asciiTheme="minorHAnsi" w:hAnsiTheme="minorHAnsi" w:cstheme="minorHAnsi"/>
          <w:smallCaps/>
          <w:sz w:val="22"/>
          <w:szCs w:val="22"/>
        </w:rPr>
        <w:t>ExpertiseFrance</w:t>
      </w:r>
      <w:r w:rsidRPr="00A86E43">
        <w:rPr>
          <w:rFonts w:asciiTheme="minorHAnsi" w:hAnsiTheme="minorHAnsi" w:cstheme="minorHAnsi"/>
          <w:sz w:val="22"/>
          <w:szCs w:val="22"/>
        </w:rPr>
        <w:t xml:space="preserve"> s’engage à payer après validation sans réserve de l’ensemble des fournitures et/ou des prestations correspondantes. </w:t>
      </w:r>
      <w:r w:rsidR="000C5E22" w:rsidRPr="00A86E43">
        <w:rPr>
          <w:rFonts w:asciiTheme="minorHAnsi" w:hAnsiTheme="minorHAnsi" w:cstheme="minorHAnsi"/>
          <w:sz w:val="22"/>
          <w:szCs w:val="22"/>
        </w:rPr>
        <w:t>Ce montant</w:t>
      </w:r>
      <w:r w:rsidR="00CD3DFE" w:rsidRPr="00A86E43">
        <w:rPr>
          <w:rFonts w:asciiTheme="minorHAnsi" w:hAnsiTheme="minorHAnsi" w:cstheme="minorHAnsi"/>
          <w:sz w:val="22"/>
          <w:szCs w:val="22"/>
        </w:rPr>
        <w:t xml:space="preserve"> est calculé sur la base des prix unitaires indiqués au bordereau des prix unitaires ci-dessous</w:t>
      </w:r>
      <w:r w:rsidRPr="00A86E43">
        <w:rPr>
          <w:rFonts w:asciiTheme="minorHAnsi" w:hAnsiTheme="minorHAnsi" w:cstheme="minorHAnsi"/>
          <w:sz w:val="22"/>
          <w:szCs w:val="22"/>
        </w:rPr>
        <w:t xml:space="preserve"> </w:t>
      </w:r>
      <w:r w:rsidR="00CD3DFE" w:rsidRPr="00A86E43">
        <w:rPr>
          <w:rFonts w:asciiTheme="minorHAnsi" w:hAnsiTheme="minorHAnsi" w:cstheme="minorHAnsi"/>
          <w:sz w:val="22"/>
          <w:szCs w:val="22"/>
        </w:rPr>
        <w:t xml:space="preserve">appliqués aux quantités commandées. Il </w:t>
      </w:r>
      <w:r w:rsidRPr="00A86E43">
        <w:rPr>
          <w:rFonts w:asciiTheme="minorHAnsi" w:hAnsiTheme="minorHAnsi" w:cstheme="minorHAnsi"/>
          <w:sz w:val="22"/>
          <w:szCs w:val="22"/>
        </w:rPr>
        <w:t>inclu</w:t>
      </w:r>
      <w:r w:rsidR="000C5E22" w:rsidRPr="00A86E43">
        <w:rPr>
          <w:rFonts w:asciiTheme="minorHAnsi" w:hAnsiTheme="minorHAnsi" w:cstheme="minorHAnsi"/>
          <w:sz w:val="22"/>
          <w:szCs w:val="22"/>
        </w:rPr>
        <w:t>t</w:t>
      </w:r>
      <w:r w:rsidRPr="00A86E43">
        <w:rPr>
          <w:rFonts w:asciiTheme="minorHAnsi" w:hAnsiTheme="minorHAnsi" w:cstheme="minorHAnsi"/>
          <w:sz w:val="22"/>
          <w:szCs w:val="22"/>
        </w:rPr>
        <w:t xml:space="preserve"> l’ensemble des frais liés à l’exécution des prestations et à la livraison des fournitures correspondantes.</w:t>
      </w:r>
    </w:p>
    <w:p w14:paraId="0261D05B" w14:textId="4D78A01D" w:rsidR="00DE492A" w:rsidRPr="00A86E43" w:rsidRDefault="00DE492A" w:rsidP="009F061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mallCaps/>
          <w:sz w:val="22"/>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9" w:name="_Toc194495817"/>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94495818"/>
      <w:r w:rsidRPr="00A86E43">
        <w:rPr>
          <w:rFonts w:asciiTheme="minorHAnsi" w:hAnsiTheme="minorHAnsi"/>
          <w:sz w:val="22"/>
        </w:rPr>
        <w:t>Avance</w:t>
      </w:r>
      <w:bookmarkEnd w:id="21"/>
    </w:p>
    <w:p w14:paraId="37645B1D" w14:textId="533A674C" w:rsidR="003231C9" w:rsidRPr="005E6848" w:rsidRDefault="003231C9" w:rsidP="00D830F2">
      <w:pPr>
        <w:pStyle w:val="u"/>
        <w:widowControl w:val="0"/>
        <w:numPr>
          <w:ilvl w:val="12"/>
          <w:numId w:val="0"/>
        </w:numPr>
        <w:spacing w:after="120"/>
        <w:ind w:left="561"/>
        <w:jc w:val="left"/>
        <w:rPr>
          <w:rFonts w:asciiTheme="minorHAnsi" w:hAnsiTheme="minorHAnsi" w:cstheme="minorHAnsi"/>
          <w:szCs w:val="22"/>
        </w:rPr>
      </w:pPr>
      <w:r w:rsidRPr="005E6848">
        <w:rPr>
          <w:rFonts w:asciiTheme="minorHAnsi" w:hAnsiTheme="minorHAnsi" w:cstheme="minorHAnsi"/>
          <w:szCs w:val="22"/>
        </w:rPr>
        <w:t xml:space="preserve">Une avance </w:t>
      </w:r>
      <w:r w:rsidR="007E66C1">
        <w:rPr>
          <w:rFonts w:asciiTheme="minorHAnsi" w:hAnsiTheme="minorHAnsi" w:cstheme="minorHAnsi"/>
          <w:szCs w:val="22"/>
        </w:rPr>
        <w:t xml:space="preserve">de </w:t>
      </w:r>
      <w:r w:rsidR="00BE7FAE">
        <w:rPr>
          <w:rFonts w:asciiTheme="minorHAnsi" w:hAnsiTheme="minorHAnsi" w:cstheme="minorHAnsi"/>
          <w:szCs w:val="22"/>
          <w:highlight w:val="yellow"/>
        </w:rPr>
        <w:t>3</w:t>
      </w:r>
      <w:r w:rsidR="008A5E3A" w:rsidRPr="007E66C1">
        <w:rPr>
          <w:rFonts w:asciiTheme="minorHAnsi" w:hAnsiTheme="minorHAnsi" w:cstheme="minorHAnsi"/>
          <w:szCs w:val="22"/>
          <w:highlight w:val="yellow"/>
        </w:rPr>
        <w:t>0</w:t>
      </w:r>
      <w:r w:rsidRPr="007E66C1">
        <w:rPr>
          <w:rFonts w:asciiTheme="minorHAnsi" w:hAnsiTheme="minorHAnsi" w:cstheme="minorHAnsi"/>
          <w:szCs w:val="22"/>
          <w:highlight w:val="yellow"/>
        </w:rPr>
        <w:t>%</w:t>
      </w:r>
      <w:r w:rsidRPr="005E6848">
        <w:rPr>
          <w:rFonts w:asciiTheme="minorHAnsi" w:hAnsiTheme="minorHAnsi" w:cstheme="minorHAnsi"/>
          <w:szCs w:val="22"/>
        </w:rPr>
        <w:t xml:space="preserve"> du montant de chaque bon de commande est accordée au </w:t>
      </w:r>
      <w:r w:rsidR="00AA21AB" w:rsidRPr="005E6848">
        <w:rPr>
          <w:rFonts w:asciiTheme="minorHAnsi" w:hAnsiTheme="minorHAnsi" w:cstheme="minorHAnsi"/>
          <w:smallCaps/>
          <w:szCs w:val="22"/>
        </w:rPr>
        <w:t>Contractant</w:t>
      </w:r>
      <w:r w:rsidRPr="005E6848">
        <w:rPr>
          <w:rFonts w:asciiTheme="minorHAnsi" w:hAnsiTheme="minorHAnsi" w:cstheme="minorHAnsi"/>
          <w:szCs w:val="22"/>
        </w:rPr>
        <w:t xml:space="preserve"> à la notificati</w:t>
      </w:r>
      <w:r w:rsidR="005E6848">
        <w:rPr>
          <w:rFonts w:asciiTheme="minorHAnsi" w:hAnsiTheme="minorHAnsi" w:cstheme="minorHAnsi"/>
          <w:szCs w:val="22"/>
        </w:rPr>
        <w:t>on du bon de commande considéré.</w:t>
      </w:r>
    </w:p>
    <w:p w14:paraId="20083FCE" w14:textId="235F1FD1" w:rsidR="003231C9" w:rsidRPr="005E6848" w:rsidRDefault="003231C9" w:rsidP="00D830F2">
      <w:pPr>
        <w:pStyle w:val="u"/>
        <w:widowControl w:val="0"/>
        <w:numPr>
          <w:ilvl w:val="12"/>
          <w:numId w:val="0"/>
        </w:numPr>
        <w:spacing w:after="120"/>
        <w:ind w:left="561"/>
        <w:jc w:val="left"/>
        <w:rPr>
          <w:rFonts w:asciiTheme="minorHAnsi" w:hAnsiTheme="minorHAnsi" w:cstheme="minorHAnsi"/>
          <w:szCs w:val="22"/>
        </w:rPr>
      </w:pPr>
      <w:r w:rsidRPr="005E6848">
        <w:rPr>
          <w:rFonts w:asciiTheme="minorHAnsi" w:hAnsiTheme="minorHAnsi" w:cstheme="minorHAnsi"/>
          <w:szCs w:val="22"/>
        </w:rPr>
        <w:t xml:space="preserve">L’avance doit être entièrement reversée lorsque </w:t>
      </w:r>
      <w:r w:rsidR="004C644C">
        <w:rPr>
          <w:rFonts w:asciiTheme="minorHAnsi" w:hAnsiTheme="minorHAnsi" w:cstheme="minorHAnsi"/>
          <w:szCs w:val="22"/>
        </w:rPr>
        <w:t>du solde du bon de commande en cours d</w:t>
      </w:r>
      <w:r w:rsidRPr="005E6848">
        <w:rPr>
          <w:rFonts w:asciiTheme="minorHAnsi" w:hAnsiTheme="minorHAnsi" w:cstheme="minorHAnsi"/>
          <w:szCs w:val="22"/>
        </w:rPr>
        <w:t>u montant du bon de commande.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94495819"/>
      <w:r w:rsidRPr="00A86E43">
        <w:rPr>
          <w:rFonts w:asciiTheme="minorHAnsi" w:hAnsiTheme="minorHAnsi"/>
          <w:sz w:val="22"/>
        </w:rPr>
        <w:t>Modalités de paiement</w:t>
      </w:r>
      <w:bookmarkEnd w:id="22"/>
    </w:p>
    <w:p w14:paraId="7B2D27DD" w14:textId="77777777" w:rsidR="00D66452" w:rsidRPr="008C0849" w:rsidRDefault="00D66452" w:rsidP="00A86E43">
      <w:pPr>
        <w:pStyle w:val="u"/>
        <w:widowControl w:val="0"/>
        <w:ind w:left="0"/>
        <w:rPr>
          <w:rFonts w:asciiTheme="minorHAnsi" w:hAnsiTheme="minorHAnsi" w:cs="Arial"/>
          <w:b/>
          <w:sz w:val="16"/>
        </w:rPr>
      </w:pPr>
    </w:p>
    <w:p w14:paraId="78F7C4A1" w14:textId="1402A2CC" w:rsidR="007B473C" w:rsidRDefault="00EF7430"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Chaque</w:t>
      </w:r>
      <w:r w:rsidR="007B473C" w:rsidRPr="00A86E43">
        <w:rPr>
          <w:rFonts w:asciiTheme="minorHAnsi" w:hAnsiTheme="minorHAnsi" w:cs="Arial"/>
        </w:rPr>
        <w:t xml:space="preserve"> </w:t>
      </w:r>
      <w:r w:rsidR="00E637E0"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442C1758" w14:textId="77777777" w:rsidR="007F2ADE" w:rsidRPr="00A86E43" w:rsidRDefault="007F2ADE" w:rsidP="00A1761D">
      <w:pPr>
        <w:pStyle w:val="u"/>
        <w:widowControl w:val="0"/>
        <w:numPr>
          <w:ilvl w:val="12"/>
          <w:numId w:val="0"/>
        </w:numPr>
        <w:spacing w:after="120"/>
        <w:ind w:left="561"/>
        <w:rPr>
          <w:rFonts w:asciiTheme="minorHAnsi" w:hAnsiTheme="minorHAnsi" w:cs="Arial"/>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94495820"/>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24C3A7B0"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454F02">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94495821"/>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685668">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685668">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685668">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lastRenderedPageBreak/>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685668">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685668">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685668">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E0E01A7" w:rsidR="0007670D" w:rsidRPr="00A86E43" w:rsidRDefault="0007670D" w:rsidP="00685668">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2A0523"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685668">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3D3042E5"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454F02">
        <w:rPr>
          <w:rFonts w:asciiTheme="minorHAnsi" w:hAnsiTheme="minorHAnsi" w:cstheme="minorHAnsi"/>
          <w:smallCaps/>
          <w:szCs w:val="22"/>
        </w:rPr>
        <w:t>ExpertiseFrance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62F46F50"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454F02">
        <w:rPr>
          <w:rFonts w:asciiTheme="minorHAnsi" w:hAnsiTheme="minorHAnsi" w:cstheme="minorHAnsi"/>
          <w:smallCaps/>
        </w:rPr>
        <w:t>ExpertiseFrance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94495822"/>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94495823"/>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w:t>
      </w:r>
      <w:r w:rsidR="001E311F" w:rsidRPr="00A86E43">
        <w:rPr>
          <w:rFonts w:asciiTheme="minorHAnsi" w:hAnsiTheme="minorHAnsi" w:cs="Arial"/>
          <w:szCs w:val="22"/>
        </w:rPr>
        <w:lastRenderedPageBreak/>
        <w:t>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94495824"/>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68566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0" w:name="_Toc194495825"/>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94495826"/>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0C94D0C2"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E2279F" w:rsidRPr="00BE7FAE">
        <w:rPr>
          <w:rFonts w:asciiTheme="minorHAnsi" w:hAnsiTheme="minorHAnsi" w:cstheme="minorHAnsi"/>
          <w:szCs w:val="22"/>
        </w:rPr>
        <w:t>-FCS</w:t>
      </w:r>
      <w:r w:rsidR="003A4792" w:rsidRPr="00BE7FAE">
        <w:rPr>
          <w:rFonts w:asciiTheme="minorHAnsi" w:hAnsiTheme="minorHAnsi" w:cstheme="minorHAnsi"/>
          <w:szCs w:val="22"/>
        </w:rPr>
        <w:t xml:space="preserve">. </w:t>
      </w:r>
      <w:r w:rsidRPr="00BE7FAE">
        <w:rPr>
          <w:rFonts w:asciiTheme="minorHAnsi" w:hAnsiTheme="minorHAnsi" w:cstheme="minorHAnsi"/>
          <w:szCs w:val="22"/>
        </w:rPr>
        <w:t>Par</w:t>
      </w:r>
      <w:r w:rsidRPr="00A86E43">
        <w:rPr>
          <w:rFonts w:asciiTheme="minorHAnsi" w:hAnsiTheme="minorHAnsi" w:cstheme="minorHAnsi"/>
          <w:szCs w:val="22"/>
        </w:rPr>
        <w:t xml:space="preserve">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BE7FAE">
        <w:rPr>
          <w:rFonts w:asciiTheme="minorHAnsi" w:hAnsiTheme="minorHAnsi" w:cstheme="minorHAnsi"/>
          <w:szCs w:val="22"/>
        </w:rPr>
        <w:t>FCS</w:t>
      </w:r>
      <w:r w:rsidR="0030606B" w:rsidRPr="00BE7FAE">
        <w:rPr>
          <w:rFonts w:asciiTheme="minorHAnsi" w:hAnsiTheme="minorHAnsi" w:cstheme="minorHAnsi"/>
          <w:szCs w:val="22"/>
        </w:rPr>
        <w:t xml:space="preserve">, </w:t>
      </w:r>
      <w:r w:rsidRPr="00BE7FAE">
        <w:rPr>
          <w:rFonts w:asciiTheme="minorHAnsi" w:hAnsiTheme="minorHAnsi" w:cstheme="minorHAnsi"/>
          <w:szCs w:val="22"/>
        </w:rPr>
        <w:t>les</w:t>
      </w:r>
      <w:r w:rsidRPr="00A86E43">
        <w:rPr>
          <w:rFonts w:asciiTheme="minorHAnsi" w:hAnsiTheme="minorHAnsi" w:cstheme="minorHAnsi"/>
          <w:szCs w:val="22"/>
        </w:rPr>
        <w:t xml:space="preserve"> opérations de vérification seront effectuées par :</w:t>
      </w:r>
    </w:p>
    <w:p w14:paraId="4AD254FE" w14:textId="3B42FA31" w:rsidR="00D00B3A" w:rsidRPr="00A86E43" w:rsidRDefault="00F766D6" w:rsidP="00685668">
      <w:pPr>
        <w:pStyle w:val="u"/>
        <w:widowControl w:val="0"/>
        <w:numPr>
          <w:ilvl w:val="0"/>
          <w:numId w:val="8"/>
        </w:numPr>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w:t>
      </w:r>
      <w:r w:rsidR="00127A5B" w:rsidRPr="00F31897">
        <w:rPr>
          <w:rFonts w:asciiTheme="minorHAnsi" w:hAnsiTheme="minorHAnsi" w:cstheme="minorHAnsi"/>
          <w:szCs w:val="22"/>
        </w:rPr>
        <w:t>C</w:t>
      </w:r>
      <w:r w:rsidR="00F31897" w:rsidRPr="00F31897">
        <w:rPr>
          <w:rFonts w:asciiTheme="minorHAnsi" w:hAnsiTheme="minorHAnsi" w:cstheme="minorHAnsi"/>
          <w:szCs w:val="22"/>
        </w:rPr>
        <w:t>hargé de projet </w:t>
      </w:r>
      <w:r w:rsidR="00F31897">
        <w:rPr>
          <w:rFonts w:asciiTheme="minorHAnsi" w:hAnsiTheme="minorHAnsi" w:cstheme="minorHAnsi"/>
          <w:szCs w:val="22"/>
        </w:rPr>
        <w:t xml:space="preserve">: </w:t>
      </w:r>
      <w:r w:rsidR="007E66C1">
        <w:rPr>
          <w:rFonts w:asciiTheme="minorHAnsi" w:hAnsiTheme="minorHAnsi" w:cstheme="minorHAnsi"/>
          <w:szCs w:val="22"/>
        </w:rPr>
        <w:t>Alicia LECOMPERE</w:t>
      </w:r>
    </w:p>
    <w:p w14:paraId="02136460" w14:textId="08F4FA17" w:rsidR="00F766D6" w:rsidRPr="00A86E43" w:rsidRDefault="00F31897" w:rsidP="00685668">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la</w:t>
      </w:r>
      <w:proofErr w:type="gramEnd"/>
      <w:r>
        <w:rPr>
          <w:rFonts w:asciiTheme="minorHAnsi" w:hAnsiTheme="minorHAnsi" w:cstheme="minorHAnsi"/>
          <w:szCs w:val="22"/>
        </w:rPr>
        <w:t xml:space="preserve"> Cheffe de projet : SABINE DEPARDE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94495827"/>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44196144"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32B01D03" w:rsidR="00C27993" w:rsidRPr="00A86E43" w:rsidRDefault="00F31897" w:rsidP="00685668">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.la Responsable de pôle : </w:t>
      </w:r>
      <w:r w:rsidR="00C27993" w:rsidRPr="00A86E43">
        <w:rPr>
          <w:rFonts w:asciiTheme="minorHAnsi" w:hAnsiTheme="minorHAnsi" w:cstheme="minorHAnsi"/>
          <w:szCs w:val="22"/>
        </w:rPr>
        <w:t xml:space="preserve"> </w:t>
      </w:r>
      <w:r w:rsidR="0032238D">
        <w:rPr>
          <w:rFonts w:asciiTheme="minorHAnsi" w:hAnsiTheme="minorHAnsi" w:cstheme="minorHAnsi"/>
          <w:szCs w:val="22"/>
        </w:rPr>
        <w:t>CAMILLE TIOLLIER</w:t>
      </w:r>
    </w:p>
    <w:p w14:paraId="5363F9B3" w14:textId="7A3BB182" w:rsidR="00C27993" w:rsidRPr="00A86E43" w:rsidRDefault="00F31897" w:rsidP="00685668">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la</w:t>
      </w:r>
      <w:proofErr w:type="gramEnd"/>
      <w:r>
        <w:rPr>
          <w:rFonts w:asciiTheme="minorHAnsi" w:hAnsiTheme="minorHAnsi" w:cstheme="minorHAnsi"/>
          <w:szCs w:val="22"/>
        </w:rPr>
        <w:t xml:space="preserve"> Cheffe de projet : SABINE DEPARDE</w:t>
      </w:r>
    </w:p>
    <w:p w14:paraId="1921EEC3" w14:textId="2969ECD8" w:rsidR="00CA0752" w:rsidRDefault="00F766D6" w:rsidP="007E66C1">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454F02">
        <w:rPr>
          <w:rFonts w:asciiTheme="minorHAnsi" w:hAnsiTheme="minorHAnsi" w:cstheme="minorHAnsi"/>
          <w:smallCaps/>
          <w:szCs w:val="22"/>
        </w:rPr>
        <w:t>ExpertiseFrance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7E66C1">
        <w:rPr>
          <w:rFonts w:asciiTheme="minorHAnsi" w:hAnsiTheme="minorHAnsi" w:cstheme="minorHAnsi"/>
          <w:szCs w:val="22"/>
        </w:rPr>
        <w:t>.</w:t>
      </w:r>
    </w:p>
    <w:p w14:paraId="00EB716D" w14:textId="18D3D396" w:rsidR="007E66C1" w:rsidRDefault="007E66C1" w:rsidP="00F36327">
      <w:pPr>
        <w:pStyle w:val="u"/>
        <w:widowControl w:val="0"/>
        <w:numPr>
          <w:ilvl w:val="12"/>
          <w:numId w:val="0"/>
        </w:numPr>
        <w:spacing w:before="120"/>
        <w:rPr>
          <w:rFonts w:asciiTheme="minorHAnsi" w:hAnsiTheme="minorHAnsi" w:cstheme="minorHAnsi"/>
          <w:szCs w:val="22"/>
        </w:rPr>
      </w:pPr>
    </w:p>
    <w:p w14:paraId="6E3BF33F" w14:textId="2D47F08E" w:rsidR="002251EE" w:rsidRPr="00A86E43" w:rsidRDefault="00A362B6" w:rsidP="0068566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94495828"/>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w:t>
      </w:r>
      <w:bookmarkEnd w:id="37"/>
      <w:r w:rsidR="007E66C1">
        <w:rPr>
          <w:rFonts w:asciiTheme="minorHAnsi" w:hAnsiTheme="minorHAnsi"/>
          <w:b/>
          <w:caps/>
          <w:sz w:val="24"/>
          <w:u w:val="single"/>
        </w:rPr>
        <w:t>N</w:t>
      </w:r>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8" w:name="_Toc194495829"/>
      <w:bookmarkStart w:id="39" w:name="_Toc392669643"/>
      <w:r w:rsidRPr="00A86E43">
        <w:rPr>
          <w:rFonts w:asciiTheme="minorHAnsi" w:hAnsiTheme="minorHAnsi" w:cstheme="minorHAnsi"/>
          <w:sz w:val="22"/>
          <w:szCs w:val="22"/>
        </w:rPr>
        <w:t>Tableau des livrables</w:t>
      </w:r>
      <w:bookmarkEnd w:id="38"/>
    </w:p>
    <w:p w14:paraId="7E69817C" w14:textId="17EE6B5A" w:rsidR="0032238D" w:rsidRPr="00CA0752" w:rsidRDefault="0032238D" w:rsidP="00E25D2D">
      <w:pPr>
        <w:pStyle w:val="Titre2"/>
        <w:spacing w:before="120" w:after="60"/>
        <w:rPr>
          <w:rFonts w:asciiTheme="minorHAnsi" w:hAnsiTheme="minorHAnsi" w:cstheme="minorHAnsi"/>
          <w:b w:val="0"/>
          <w:sz w:val="22"/>
          <w:szCs w:val="22"/>
        </w:rPr>
      </w:pPr>
      <w:bookmarkStart w:id="40" w:name="_Toc392669644"/>
      <w:bookmarkEnd w:id="39"/>
      <w:r>
        <w:rPr>
          <w:rFonts w:asciiTheme="minorHAnsi" w:hAnsiTheme="minorHAnsi" w:cstheme="minorHAnsi"/>
          <w:sz w:val="22"/>
          <w:szCs w:val="22"/>
        </w:rPr>
        <w:t xml:space="preserve">           </w:t>
      </w:r>
      <w:bookmarkStart w:id="41" w:name="_Toc194495830"/>
      <w:r w:rsidRPr="00CA0752">
        <w:rPr>
          <w:rFonts w:asciiTheme="minorHAnsi" w:hAnsiTheme="minorHAnsi" w:cstheme="minorHAnsi"/>
          <w:b w:val="0"/>
          <w:sz w:val="22"/>
          <w:szCs w:val="22"/>
        </w:rPr>
        <w:t>Sera précisé pour chaque bon de commande</w:t>
      </w:r>
      <w:bookmarkEnd w:id="41"/>
    </w:p>
    <w:p w14:paraId="28034945" w14:textId="77B53970" w:rsidR="00E25D2D" w:rsidRPr="00A86E43" w:rsidRDefault="00800C6C" w:rsidP="00E25D2D">
      <w:pPr>
        <w:pStyle w:val="Titre2"/>
        <w:spacing w:before="120" w:after="60"/>
        <w:rPr>
          <w:rFonts w:asciiTheme="minorHAnsi" w:hAnsiTheme="minorHAnsi" w:cstheme="minorHAnsi"/>
          <w:sz w:val="22"/>
          <w:szCs w:val="22"/>
        </w:rPr>
      </w:pPr>
      <w:bookmarkStart w:id="42" w:name="_Toc194495831"/>
      <w:r w:rsidRPr="00A86E43">
        <w:rPr>
          <w:rFonts w:asciiTheme="minorHAnsi" w:hAnsiTheme="minorHAnsi" w:cstheme="minorHAnsi"/>
          <w:sz w:val="22"/>
          <w:szCs w:val="22"/>
        </w:rPr>
        <w:t>Lieu d’exécution</w:t>
      </w:r>
      <w:bookmarkEnd w:id="40"/>
      <w:bookmarkEnd w:id="42"/>
    </w:p>
    <w:p w14:paraId="69AED959" w14:textId="3B96DBB8" w:rsidR="00800C6C" w:rsidRPr="00A86E43" w:rsidRDefault="005563C9" w:rsidP="00136BD2">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136BD2" w:rsidRPr="00C457FB">
        <w:rPr>
          <w:rFonts w:asciiTheme="minorHAnsi" w:hAnsiTheme="minorHAnsi" w:cstheme="minorHAnsi"/>
          <w:szCs w:val="22"/>
        </w:rPr>
        <w:t>République du Burundi</w:t>
      </w:r>
      <w:r w:rsidR="00C457FB" w:rsidRPr="00C457FB">
        <w:rPr>
          <w:rFonts w:asciiTheme="minorHAnsi" w:hAnsiTheme="minorHAnsi" w:cstheme="minorHAnsi"/>
          <w:szCs w:val="22"/>
        </w:rPr>
        <w:t xml:space="preserve"> et </w:t>
      </w:r>
      <w:r w:rsidR="007E66C1" w:rsidRPr="00C457FB">
        <w:rPr>
          <w:rFonts w:asciiTheme="minorHAnsi" w:hAnsiTheme="minorHAnsi" w:cstheme="minorHAnsi"/>
          <w:szCs w:val="22"/>
        </w:rPr>
        <w:t xml:space="preserve">à distance si </w:t>
      </w:r>
      <w:r w:rsidR="00C457FB" w:rsidRPr="00C457FB">
        <w:rPr>
          <w:rFonts w:asciiTheme="minorHAnsi" w:hAnsiTheme="minorHAnsi" w:cstheme="minorHAnsi"/>
          <w:szCs w:val="22"/>
        </w:rPr>
        <w:t>nécessaire</w:t>
      </w:r>
      <w:r w:rsidR="00136BD2" w:rsidRPr="00C457FB">
        <w:rPr>
          <w:rFonts w:asciiTheme="minorHAnsi" w:hAnsiTheme="minorHAnsi" w:cstheme="minorHAnsi"/>
          <w:szCs w:val="22"/>
        </w:rPr>
        <w:t>.</w:t>
      </w:r>
      <w:r w:rsidR="00136BD2">
        <w:rPr>
          <w:rFonts w:asciiTheme="minorHAnsi" w:hAnsiTheme="minorHAnsi" w:cstheme="minorHAnsi"/>
          <w:szCs w:val="22"/>
        </w:rPr>
        <w:t xml:space="preserv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94495832"/>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94495833"/>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lastRenderedPageBreak/>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31432241" w:rsidR="00456853" w:rsidRPr="00A86E43" w:rsidRDefault="00456853"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5B956EF0" w:rsidR="00456853" w:rsidRPr="00A86E43" w:rsidRDefault="00456853"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Pr="00A86E43">
        <w:rPr>
          <w:rFonts w:asciiTheme="minorHAnsi" w:hAnsiTheme="minorHAnsi" w:cstheme="minorHAnsi"/>
          <w:szCs w:val="22"/>
        </w:rPr>
        <w:t>, de sorte qu’</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5100BB46" w:rsidR="00456853" w:rsidRPr="00A86E43" w:rsidRDefault="00456853"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32472E64" w:rsidR="00456853" w:rsidRPr="00A86E43" w:rsidRDefault="00456853"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2824F9A0" w:rsidR="00456853" w:rsidRPr="00A86E43" w:rsidRDefault="00456853"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Pr="00A86E43">
        <w:rPr>
          <w:rFonts w:asciiTheme="minorHAnsi" w:hAnsiTheme="minorHAnsi" w:cstheme="minorHAnsi"/>
          <w:szCs w:val="22"/>
        </w:rPr>
        <w:t>.</w:t>
      </w:r>
    </w:p>
    <w:p w14:paraId="691A5BDB" w14:textId="6E1A558F" w:rsidR="00F97562" w:rsidRPr="00A86E43" w:rsidRDefault="00F97562" w:rsidP="00685668">
      <w:pPr>
        <w:pStyle w:val="u"/>
        <w:widowControl w:val="0"/>
        <w:numPr>
          <w:ilvl w:val="0"/>
          <w:numId w:val="8"/>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685668">
      <w:pPr>
        <w:pStyle w:val="u"/>
        <w:widowControl w:val="0"/>
        <w:numPr>
          <w:ilvl w:val="0"/>
          <w:numId w:val="8"/>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94495834"/>
      <w:r w:rsidRPr="00A86E43">
        <w:rPr>
          <w:rFonts w:asciiTheme="minorHAnsi" w:hAnsiTheme="minorHAnsi" w:cstheme="minorHAnsi"/>
          <w:sz w:val="22"/>
          <w:szCs w:val="22"/>
        </w:rPr>
        <w:t>Confidentialité</w:t>
      </w:r>
      <w:bookmarkEnd w:id="46"/>
      <w:bookmarkEnd w:id="47"/>
    </w:p>
    <w:p w14:paraId="02834DA2" w14:textId="11C98364"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CA0752"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685668">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685668">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1D067E20" w:rsidR="00B55D7E" w:rsidRPr="00A86E43" w:rsidRDefault="0091111F"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685668">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685668">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94495835"/>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2DB418E1" w:rsidR="00122959" w:rsidRPr="00A86E43" w:rsidRDefault="00454F02" w:rsidP="00A1761D">
      <w:pPr>
        <w:pStyle w:val="u"/>
        <w:widowControl w:val="0"/>
        <w:numPr>
          <w:ilvl w:val="12"/>
          <w:numId w:val="0"/>
        </w:numPr>
        <w:ind w:left="567"/>
        <w:rPr>
          <w:rFonts w:asciiTheme="minorHAnsi" w:hAnsiTheme="minorHAnsi" w:cstheme="minorHAnsi"/>
          <w:szCs w:val="22"/>
        </w:rPr>
      </w:pPr>
      <w:r>
        <w:rPr>
          <w:rFonts w:asciiTheme="minorHAnsi" w:hAnsiTheme="minorHAnsi" w:cstheme="minorHAnsi"/>
          <w:smallCaps/>
          <w:szCs w:val="22"/>
        </w:rPr>
        <w:t>Expertise</w:t>
      </w:r>
      <w:r w:rsidR="00C457FB">
        <w:rPr>
          <w:rFonts w:asciiTheme="minorHAnsi" w:hAnsiTheme="minorHAnsi" w:cstheme="minorHAnsi"/>
          <w:smallCaps/>
          <w:szCs w:val="22"/>
        </w:rPr>
        <w:t xml:space="preserve"> </w:t>
      </w:r>
      <w:r>
        <w:rPr>
          <w:rFonts w:asciiTheme="minorHAnsi" w:hAnsiTheme="minorHAnsi" w:cstheme="minorHAnsi"/>
          <w:smallCaps/>
          <w:szCs w:val="22"/>
        </w:rPr>
        <w:t>France</w:t>
      </w:r>
      <w:r w:rsidR="00100109"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00100109"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D2663D" w:rsidRDefault="00E25860" w:rsidP="00685668">
      <w:pPr>
        <w:pStyle w:val="u"/>
        <w:widowControl w:val="0"/>
        <w:numPr>
          <w:ilvl w:val="0"/>
          <w:numId w:val="10"/>
        </w:numPr>
        <w:rPr>
          <w:rFonts w:asciiTheme="minorHAnsi" w:hAnsiTheme="minorHAnsi" w:cstheme="minorHAnsi"/>
          <w:szCs w:val="22"/>
        </w:rPr>
      </w:pPr>
      <w:r w:rsidRPr="00D2663D">
        <w:rPr>
          <w:rFonts w:asciiTheme="minorHAnsi" w:hAnsiTheme="minorHAnsi" w:cstheme="minorHAnsi"/>
          <w:szCs w:val="22"/>
        </w:rPr>
        <w:t xml:space="preserve">Offre </w:t>
      </w:r>
      <w:r w:rsidR="005C1231" w:rsidRPr="00D2663D">
        <w:rPr>
          <w:rFonts w:asciiTheme="minorHAnsi" w:hAnsiTheme="minorHAnsi" w:cstheme="minorHAnsi"/>
          <w:szCs w:val="22"/>
        </w:rPr>
        <w:t xml:space="preserve">technique </w:t>
      </w:r>
      <w:r w:rsidRPr="00D2663D">
        <w:rPr>
          <w:rFonts w:asciiTheme="minorHAnsi" w:hAnsiTheme="minorHAnsi" w:cstheme="minorHAnsi"/>
          <w:szCs w:val="22"/>
        </w:rPr>
        <w:t xml:space="preserve">du </w:t>
      </w:r>
      <w:r w:rsidRPr="00D2663D">
        <w:rPr>
          <w:rFonts w:asciiTheme="minorHAnsi" w:hAnsiTheme="minorHAnsi" w:cstheme="minorHAnsi"/>
          <w:smallCaps/>
          <w:szCs w:val="22"/>
        </w:rPr>
        <w:t>C</w:t>
      </w:r>
      <w:r w:rsidR="00F415F2" w:rsidRPr="00D2663D">
        <w:rPr>
          <w:rFonts w:asciiTheme="minorHAnsi" w:hAnsiTheme="minorHAnsi" w:cstheme="minorHAnsi"/>
          <w:smallCaps/>
          <w:szCs w:val="22"/>
        </w:rPr>
        <w:t>ontrat principal</w:t>
      </w:r>
    </w:p>
    <w:p w14:paraId="195BB9F7" w14:textId="58C831CD" w:rsidR="005C1231" w:rsidRPr="00D2663D" w:rsidRDefault="005C1231" w:rsidP="00685668">
      <w:pPr>
        <w:pStyle w:val="u"/>
        <w:widowControl w:val="0"/>
        <w:numPr>
          <w:ilvl w:val="0"/>
          <w:numId w:val="10"/>
        </w:numPr>
        <w:rPr>
          <w:rFonts w:asciiTheme="minorHAnsi" w:hAnsiTheme="minorHAnsi" w:cstheme="minorHAnsi"/>
          <w:szCs w:val="22"/>
        </w:rPr>
      </w:pPr>
      <w:r w:rsidRPr="00D2663D">
        <w:rPr>
          <w:rFonts w:asciiTheme="minorHAnsi" w:hAnsiTheme="minorHAnsi" w:cstheme="minorHAnsi"/>
          <w:szCs w:val="22"/>
        </w:rPr>
        <w:t xml:space="preserve">Cahier des charges du </w:t>
      </w:r>
      <w:r w:rsidR="00AF33C4" w:rsidRPr="00D2663D">
        <w:rPr>
          <w:rFonts w:asciiTheme="minorHAnsi" w:hAnsiTheme="minorHAnsi" w:cstheme="minorHAnsi"/>
          <w:smallCaps/>
          <w:szCs w:val="22"/>
        </w:rPr>
        <w:t>contrat principal</w:t>
      </w:r>
    </w:p>
    <w:p w14:paraId="16F31FBE" w14:textId="491FB327" w:rsidR="0032238D" w:rsidRPr="00D2663D" w:rsidRDefault="00D2663D" w:rsidP="00685668">
      <w:pPr>
        <w:pStyle w:val="u"/>
        <w:widowControl w:val="0"/>
        <w:numPr>
          <w:ilvl w:val="0"/>
          <w:numId w:val="10"/>
        </w:numPr>
        <w:rPr>
          <w:rFonts w:asciiTheme="minorHAnsi" w:hAnsiTheme="minorHAnsi" w:cstheme="minorHAnsi"/>
          <w:szCs w:val="22"/>
        </w:rPr>
      </w:pPr>
      <w:r>
        <w:rPr>
          <w:rFonts w:asciiTheme="minorHAnsi" w:hAnsiTheme="minorHAnsi" w:cstheme="minorHAnsi"/>
          <w:smallCaps/>
          <w:szCs w:val="22"/>
        </w:rPr>
        <w:t>etc.</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94495836"/>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045EA75C"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454F02">
        <w:rPr>
          <w:rFonts w:asciiTheme="minorHAnsi" w:hAnsiTheme="minorHAnsi" w:cstheme="minorHAnsi"/>
          <w:smallCaps/>
          <w:szCs w:val="22"/>
        </w:rPr>
        <w:t>ExpertiseFrance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94495837"/>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499E30E2" w:rsidR="00CA7460" w:rsidRPr="00A86E43" w:rsidRDefault="00D07897" w:rsidP="00F3632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374"/>
      </w:tblGrid>
      <w:tr w:rsidR="00D07897" w:rsidRPr="00A86E43" w14:paraId="335CA6F8" w14:textId="77777777" w:rsidTr="00454F02">
        <w:tc>
          <w:tcPr>
            <w:tcW w:w="4370" w:type="dxa"/>
            <w:vAlign w:val="center"/>
          </w:tcPr>
          <w:p w14:paraId="12800C49" w14:textId="3C2F78F6"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454F02">
              <w:rPr>
                <w:rFonts w:asciiTheme="minorHAnsi" w:hAnsiTheme="minorHAnsi" w:cstheme="minorHAnsi"/>
                <w:smallCaps/>
                <w:szCs w:val="22"/>
              </w:rPr>
              <w:t>Expertise</w:t>
            </w:r>
            <w:r w:rsidR="00C457FB">
              <w:rPr>
                <w:rFonts w:asciiTheme="minorHAnsi" w:hAnsiTheme="minorHAnsi" w:cstheme="minorHAnsi"/>
                <w:smallCaps/>
                <w:szCs w:val="22"/>
              </w:rPr>
              <w:t xml:space="preserve"> </w:t>
            </w:r>
            <w:r w:rsidR="00454F02">
              <w:rPr>
                <w:rFonts w:asciiTheme="minorHAnsi" w:hAnsiTheme="minorHAnsi" w:cstheme="minorHAnsi"/>
                <w:smallCaps/>
                <w:szCs w:val="22"/>
              </w:rPr>
              <w:t>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1BCA1FAB" w:rsidR="00D07897" w:rsidRPr="00A86E43" w:rsidRDefault="00454F02" w:rsidP="00B2733D">
            <w:pPr>
              <w:widowControl w:val="0"/>
              <w:numPr>
                <w:ilvl w:val="12"/>
                <w:numId w:val="0"/>
              </w:numPr>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ExpertiseFrance</w:t>
            </w:r>
            <w:r w:rsidR="00D07897" w:rsidRPr="00A86E43">
              <w:rPr>
                <w:rFonts w:asciiTheme="minorHAnsi" w:hAnsiTheme="minorHAnsi" w:cstheme="minorHAnsi"/>
                <w:smallCaps/>
                <w:sz w:val="22"/>
                <w:szCs w:val="22"/>
              </w:rPr>
              <w:t xml:space="preserve"> </w:t>
            </w:r>
          </w:p>
          <w:p w14:paraId="7BDBC337" w14:textId="62C8CF88" w:rsidR="00D07897" w:rsidRPr="00D2663D" w:rsidRDefault="00B247F7"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Alicia LECOMPERE</w:t>
            </w:r>
          </w:p>
          <w:p w14:paraId="38DD0932" w14:textId="47A8AFDC" w:rsidR="00D07897" w:rsidRPr="00D2663D" w:rsidRDefault="003E655D" w:rsidP="00B2733D">
            <w:pPr>
              <w:widowControl w:val="0"/>
              <w:numPr>
                <w:ilvl w:val="12"/>
                <w:numId w:val="0"/>
              </w:numPr>
              <w:spacing w:line="240" w:lineRule="auto"/>
              <w:jc w:val="both"/>
              <w:rPr>
                <w:rFonts w:asciiTheme="minorHAnsi" w:hAnsiTheme="minorHAnsi" w:cstheme="minorHAnsi"/>
                <w:sz w:val="22"/>
                <w:szCs w:val="22"/>
              </w:rPr>
            </w:pPr>
            <w:r w:rsidRPr="00D2663D">
              <w:rPr>
                <w:rFonts w:asciiTheme="minorHAnsi" w:hAnsiTheme="minorHAnsi" w:cstheme="minorHAnsi"/>
                <w:sz w:val="22"/>
                <w:szCs w:val="22"/>
              </w:rPr>
              <w:t>Département CHDS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454F02">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shd w:val="clear" w:color="auto" w:fill="FFFF00"/>
            <w:vAlign w:val="center"/>
          </w:tcPr>
          <w:p w14:paraId="230B88DF"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p w14:paraId="7940275A" w14:textId="2DF42241" w:rsidR="00F36327" w:rsidRPr="00A86E43" w:rsidRDefault="00F36327" w:rsidP="00B2733D">
            <w:pPr>
              <w:pStyle w:val="w"/>
              <w:spacing w:before="100" w:beforeAutospacing="1" w:after="100" w:afterAutospacing="1"/>
              <w:rPr>
                <w:rFonts w:asciiTheme="minorHAnsi" w:hAnsiTheme="minorHAnsi" w:cstheme="minorHAnsi"/>
                <w:szCs w:val="22"/>
              </w:rPr>
            </w:pPr>
          </w:p>
        </w:tc>
      </w:tr>
    </w:tbl>
    <w:p w14:paraId="776FB482" w14:textId="644FCECE" w:rsidR="00F36327" w:rsidRDefault="00F36327" w:rsidP="00454F02">
      <w:pPr>
        <w:pStyle w:val="v"/>
        <w:widowControl w:val="0"/>
        <w:numPr>
          <w:ilvl w:val="12"/>
          <w:numId w:val="0"/>
        </w:numPr>
        <w:spacing w:before="120"/>
        <w:rPr>
          <w:rFonts w:asciiTheme="minorHAnsi" w:hAnsiTheme="minorHAnsi" w:cstheme="minorHAnsi"/>
          <w:szCs w:val="22"/>
        </w:rPr>
      </w:pPr>
    </w:p>
    <w:p w14:paraId="0C9D95FA" w14:textId="241C943D"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94495838"/>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685668">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viande</w:t>
      </w:r>
      <w:proofErr w:type="gramEnd"/>
      <w:r>
        <w:rPr>
          <w:rFonts w:asciiTheme="minorHAnsi" w:hAnsiTheme="minorHAnsi" w:cstheme="minorHAnsi"/>
          <w:sz w:val="22"/>
          <w:szCs w:val="22"/>
        </w:rPr>
        <w:t> ;</w:t>
      </w:r>
    </w:p>
    <w:p w14:paraId="305699C8" w14:textId="77777777" w:rsidR="00BB7DD0" w:rsidRDefault="00BB7DD0" w:rsidP="00685668">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685668">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685668">
      <w:pPr>
        <w:pStyle w:val="Paragraphedeliste"/>
        <w:numPr>
          <w:ilvl w:val="0"/>
          <w:numId w:val="23"/>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685668">
      <w:pPr>
        <w:pStyle w:val="Paragraphedeliste"/>
        <w:numPr>
          <w:ilvl w:val="0"/>
          <w:numId w:val="23"/>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94495839"/>
      <w:r w:rsidRPr="00A86E43">
        <w:rPr>
          <w:rFonts w:asciiTheme="minorHAnsi" w:hAnsiTheme="minorHAnsi"/>
          <w:b/>
          <w:caps/>
          <w:sz w:val="24"/>
          <w:u w:val="single"/>
        </w:rPr>
        <w:t>Clause de réexamen</w:t>
      </w:r>
      <w:bookmarkEnd w:id="56"/>
    </w:p>
    <w:p w14:paraId="6F15382F" w14:textId="472EC3F0"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454F02">
        <w:rPr>
          <w:rFonts w:asciiTheme="minorHAnsi" w:hAnsiTheme="minorHAnsi" w:cs="Arial"/>
          <w:smallCaps/>
          <w:szCs w:val="22"/>
        </w:rPr>
        <w:t>Expertise</w:t>
      </w:r>
      <w:r w:rsidR="00C457FB">
        <w:rPr>
          <w:rFonts w:asciiTheme="minorHAnsi" w:hAnsiTheme="minorHAnsi" w:cs="Arial"/>
          <w:smallCaps/>
          <w:szCs w:val="22"/>
        </w:rPr>
        <w:t xml:space="preserve"> </w:t>
      </w:r>
      <w:r w:rsidR="00454F02">
        <w:rPr>
          <w:rFonts w:asciiTheme="minorHAnsi" w:hAnsiTheme="minorHAnsi" w:cs="Arial"/>
          <w:smallCaps/>
          <w:szCs w:val="22"/>
        </w:rPr>
        <w:t>France</w:t>
      </w:r>
      <w:r w:rsidRPr="00A86E43">
        <w:rPr>
          <w:rFonts w:asciiTheme="minorHAnsi" w:hAnsiTheme="minorHAnsi" w:cs="Arial"/>
          <w:szCs w:val="22"/>
        </w:rPr>
        <w:t xml:space="preserve"> peut apporter les modifications aux dispositions du présent contrat dans les conditions suivantes : </w:t>
      </w:r>
    </w:p>
    <w:p w14:paraId="1C196334" w14:textId="05BD9339" w:rsidR="009766DB" w:rsidRPr="0032238D" w:rsidRDefault="009766DB" w:rsidP="00685668">
      <w:pPr>
        <w:pStyle w:val="u"/>
        <w:widowControl w:val="0"/>
        <w:numPr>
          <w:ilvl w:val="0"/>
          <w:numId w:val="17"/>
        </w:numPr>
        <w:spacing w:before="120"/>
        <w:rPr>
          <w:rFonts w:asciiTheme="minorHAnsi" w:hAnsiTheme="minorHAnsi" w:cs="Arial"/>
          <w:szCs w:val="22"/>
        </w:rPr>
      </w:pPr>
      <w:r w:rsidRPr="0032238D">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454F02">
        <w:rPr>
          <w:rFonts w:asciiTheme="minorHAnsi" w:hAnsiTheme="minorHAnsi" w:cs="Arial"/>
          <w:smallCaps/>
          <w:szCs w:val="22"/>
        </w:rPr>
        <w:t>Expertise</w:t>
      </w:r>
      <w:r w:rsidR="00C457FB">
        <w:rPr>
          <w:rFonts w:asciiTheme="minorHAnsi" w:hAnsiTheme="minorHAnsi" w:cs="Arial"/>
          <w:smallCaps/>
          <w:szCs w:val="22"/>
        </w:rPr>
        <w:t xml:space="preserve"> </w:t>
      </w:r>
      <w:proofErr w:type="gramStart"/>
      <w:r w:rsidR="00454F02">
        <w:rPr>
          <w:rFonts w:asciiTheme="minorHAnsi" w:hAnsiTheme="minorHAnsi" w:cs="Arial"/>
          <w:smallCaps/>
          <w:szCs w:val="22"/>
        </w:rPr>
        <w:t>France</w:t>
      </w:r>
      <w:r w:rsidRPr="0032238D">
        <w:rPr>
          <w:rFonts w:asciiTheme="minorHAnsi" w:hAnsiTheme="minorHAnsi" w:cs="Arial"/>
          <w:szCs w:val="22"/>
        </w:rPr>
        <w:t>;</w:t>
      </w:r>
      <w:proofErr w:type="gramEnd"/>
    </w:p>
    <w:p w14:paraId="14FF8CBF" w14:textId="2E32D40A" w:rsidR="009766DB" w:rsidRPr="0032238D" w:rsidRDefault="009766DB" w:rsidP="00685668">
      <w:pPr>
        <w:pStyle w:val="u"/>
        <w:widowControl w:val="0"/>
        <w:numPr>
          <w:ilvl w:val="0"/>
          <w:numId w:val="17"/>
        </w:numPr>
        <w:spacing w:before="120"/>
        <w:rPr>
          <w:rFonts w:asciiTheme="minorHAnsi" w:hAnsiTheme="minorHAnsi" w:cs="Arial"/>
          <w:szCs w:val="22"/>
        </w:rPr>
      </w:pPr>
      <w:r w:rsidRPr="0032238D">
        <w:rPr>
          <w:rFonts w:asciiTheme="minorHAnsi" w:hAnsiTheme="minorHAnsi" w:cs="Arial"/>
          <w:szCs w:val="22"/>
        </w:rPr>
        <w:t>La mise à jour d’éléments techniques (précisions sur les livrables, définition techniques fabricants, fiches techniques mat</w:t>
      </w:r>
      <w:r w:rsidR="00C457FB">
        <w:rPr>
          <w:rFonts w:asciiTheme="minorHAnsi" w:hAnsiTheme="minorHAnsi" w:cs="Arial"/>
          <w:szCs w:val="22"/>
        </w:rPr>
        <w:t>ériels, évolution des notices…)</w:t>
      </w:r>
      <w:r w:rsidRPr="0032238D">
        <w:rPr>
          <w:rFonts w:asciiTheme="minorHAnsi" w:hAnsiTheme="minorHAnsi" w:cs="Arial"/>
          <w:szCs w:val="22"/>
        </w:rPr>
        <w:t>.</w:t>
      </w:r>
    </w:p>
    <w:p w14:paraId="5D99A71B" w14:textId="25AD21F2" w:rsidR="0032238D" w:rsidRPr="0032238D" w:rsidRDefault="009766DB" w:rsidP="0032238D">
      <w:pPr>
        <w:pStyle w:val="u"/>
        <w:widowControl w:val="0"/>
        <w:numPr>
          <w:ilvl w:val="12"/>
          <w:numId w:val="0"/>
        </w:numPr>
        <w:spacing w:before="120"/>
        <w:ind w:left="561"/>
        <w:rPr>
          <w:rFonts w:asciiTheme="minorHAnsi" w:hAnsiTheme="minorHAnsi" w:cs="Arial"/>
          <w:szCs w:val="22"/>
        </w:rPr>
      </w:pPr>
      <w:r w:rsidRPr="0032238D">
        <w:rPr>
          <w:rFonts w:asciiTheme="minorHAnsi" w:hAnsiTheme="minorHAnsi" w:cs="Arial"/>
          <w:szCs w:val="22"/>
        </w:rPr>
        <w:t xml:space="preserve">Ces modifications sont notifiées au </w:t>
      </w:r>
      <w:r w:rsidR="00100109" w:rsidRPr="0032238D">
        <w:rPr>
          <w:rFonts w:asciiTheme="minorHAnsi" w:hAnsiTheme="minorHAnsi" w:cs="Arial"/>
          <w:smallCaps/>
          <w:szCs w:val="22"/>
        </w:rPr>
        <w:t>Contractant</w:t>
      </w:r>
      <w:r w:rsidRPr="0032238D">
        <w:rPr>
          <w:rFonts w:asciiTheme="minorHAnsi" w:hAnsiTheme="minorHAnsi" w:cs="Arial"/>
          <w:szCs w:val="22"/>
        </w:rPr>
        <w:t xml:space="preserve"> par simple échange de courrier </w:t>
      </w:r>
      <w:r w:rsidRPr="0032238D">
        <w:rPr>
          <w:rFonts w:asciiTheme="minorHAnsi" w:hAnsiTheme="minorHAnsi" w:cs="Arial"/>
          <w:i/>
          <w:szCs w:val="22"/>
        </w:rPr>
        <w:t>via</w:t>
      </w:r>
      <w:r w:rsidRPr="0032238D">
        <w:rPr>
          <w:rFonts w:asciiTheme="minorHAnsi" w:hAnsiTheme="minorHAnsi" w:cs="Arial"/>
          <w:szCs w:val="22"/>
        </w:rPr>
        <w:t xml:space="preserve"> la plateforme sécurisée PLACE, où par t</w:t>
      </w:r>
      <w:r w:rsidR="00100109" w:rsidRPr="0032238D">
        <w:rPr>
          <w:rFonts w:asciiTheme="minorHAnsi" w:hAnsiTheme="minorHAnsi" w:cs="Arial"/>
          <w:szCs w:val="22"/>
        </w:rPr>
        <w:t xml:space="preserve">out moyen défini par </w:t>
      </w:r>
      <w:r w:rsidR="00454F02">
        <w:rPr>
          <w:rFonts w:asciiTheme="minorHAnsi" w:hAnsiTheme="minorHAnsi" w:cs="Arial"/>
          <w:smallCaps/>
          <w:szCs w:val="22"/>
        </w:rPr>
        <w:t>Expertise</w:t>
      </w:r>
      <w:r w:rsidR="00C457FB">
        <w:rPr>
          <w:rFonts w:asciiTheme="minorHAnsi" w:hAnsiTheme="minorHAnsi" w:cs="Arial"/>
          <w:smallCaps/>
          <w:szCs w:val="22"/>
        </w:rPr>
        <w:t xml:space="preserve"> </w:t>
      </w:r>
      <w:r w:rsidR="00454F02">
        <w:rPr>
          <w:rFonts w:asciiTheme="minorHAnsi" w:hAnsiTheme="minorHAnsi" w:cs="Arial"/>
          <w:smallCaps/>
          <w:szCs w:val="22"/>
        </w:rPr>
        <w:t>France</w:t>
      </w:r>
      <w:r w:rsidRPr="0032238D">
        <w:rPr>
          <w:rFonts w:asciiTheme="minorHAnsi" w:hAnsiTheme="minorHAnsi" w:cs="Arial"/>
          <w:szCs w:val="22"/>
        </w:rPr>
        <w:t xml:space="preserve"> et permettant de garantir la traçabilité des échanges</w:t>
      </w:r>
      <w:r w:rsidR="0032238D" w:rsidRPr="0032238D">
        <w:rPr>
          <w:rFonts w:asciiTheme="minorHAnsi" w:hAnsiTheme="minorHAnsi" w:cs="Arial"/>
          <w:szCs w:val="22"/>
        </w:rPr>
        <w:t xml:space="preserve"> </w:t>
      </w:r>
    </w:p>
    <w:p w14:paraId="2AC74079" w14:textId="78DDE423" w:rsidR="006E576B" w:rsidRDefault="0032238D" w:rsidP="0032238D">
      <w:pPr>
        <w:pStyle w:val="u"/>
        <w:widowControl w:val="0"/>
        <w:numPr>
          <w:ilvl w:val="12"/>
          <w:numId w:val="0"/>
        </w:numPr>
        <w:spacing w:before="120"/>
        <w:ind w:left="561"/>
        <w:rPr>
          <w:rFonts w:asciiTheme="minorHAnsi" w:hAnsiTheme="minorHAnsi" w:cs="Arial"/>
          <w:szCs w:val="22"/>
        </w:rPr>
      </w:pPr>
      <w:r w:rsidRPr="0032238D">
        <w:rPr>
          <w:rFonts w:asciiTheme="minorHAnsi" w:hAnsiTheme="minorHAnsi" w:cs="Arial"/>
          <w:szCs w:val="22"/>
        </w:rPr>
        <w:t>Pour les modifications à fort enjeu contractuel (nature des livrables, délais, ajout ou suppress</w:t>
      </w:r>
      <w:r>
        <w:rPr>
          <w:rFonts w:asciiTheme="minorHAnsi" w:hAnsiTheme="minorHAnsi" w:cs="Arial"/>
          <w:szCs w:val="22"/>
        </w:rPr>
        <w:t>ion de prestations), les modifications seront portées par voie d’Avenant au contrat.</w:t>
      </w:r>
    </w:p>
    <w:p w14:paraId="39012791" w14:textId="6BB2DA5C" w:rsidR="00C64382" w:rsidRPr="00A86E43" w:rsidRDefault="00C64382"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94495840"/>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94495841"/>
      <w:r w:rsidRPr="00A86E43">
        <w:rPr>
          <w:rFonts w:asciiTheme="minorHAnsi" w:hAnsiTheme="minorHAnsi"/>
          <w:b/>
          <w:caps/>
          <w:sz w:val="24"/>
          <w:u w:val="single"/>
        </w:rPr>
        <w:lastRenderedPageBreak/>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94495842"/>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94495843"/>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685668">
      <w:pPr>
        <w:pStyle w:val="v"/>
        <w:widowControl w:val="0"/>
        <w:numPr>
          <w:ilvl w:val="0"/>
          <w:numId w:val="6"/>
        </w:numPr>
        <w:spacing w:before="600" w:after="240"/>
        <w:ind w:left="357" w:hanging="357"/>
        <w:outlineLvl w:val="0"/>
        <w:rPr>
          <w:rFonts w:asciiTheme="minorHAnsi" w:hAnsiTheme="minorHAnsi"/>
          <w:b/>
          <w:caps/>
          <w:sz w:val="24"/>
          <w:u w:val="single"/>
        </w:rPr>
      </w:pPr>
      <w:bookmarkStart w:id="62" w:name="_Toc194495844"/>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94495845"/>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20989D8E" w:rsidR="00897529" w:rsidRPr="00A86E43" w:rsidRDefault="00897529" w:rsidP="00685668">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685668">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4922DDFF" w:rsidR="00615984" w:rsidRPr="00A86E43" w:rsidRDefault="0003445A" w:rsidP="00685668">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94495846"/>
      <w:r w:rsidRPr="00A86E43">
        <w:rPr>
          <w:rFonts w:asciiTheme="minorHAnsi" w:hAnsiTheme="minorHAnsi"/>
          <w:sz w:val="22"/>
          <w:szCs w:val="22"/>
        </w:rPr>
        <w:t>Propriété des résultats</w:t>
      </w:r>
      <w:bookmarkEnd w:id="65"/>
    </w:p>
    <w:p w14:paraId="28E1B0AD" w14:textId="589AFAAF"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4BCC130A"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FC3E7EE"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94495847"/>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6A2B53D5"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685668">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4A462A38"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454F02">
        <w:rPr>
          <w:rFonts w:asciiTheme="minorHAnsi" w:eastAsia="Times New Roman" w:hAnsiTheme="minorHAnsi" w:cs="Arial"/>
          <w:smallCaps/>
          <w:sz w:val="22"/>
          <w:szCs w:val="22"/>
        </w:rPr>
        <w:t>ExpertiseFrance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685668">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685668">
      <w:pPr>
        <w:pStyle w:val="Paragraphedeliste"/>
        <w:numPr>
          <w:ilvl w:val="0"/>
          <w:numId w:val="13"/>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685668">
      <w:pPr>
        <w:pStyle w:val="Paragraphedeliste"/>
        <w:numPr>
          <w:ilvl w:val="1"/>
          <w:numId w:val="12"/>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94495848"/>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5F7FC3EF" w:rsidR="00710801" w:rsidRPr="00A86E43" w:rsidRDefault="00454F02" w:rsidP="00A16442">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Pr>
          <w:rFonts w:asciiTheme="minorHAnsi" w:eastAsia="Times New Roman" w:hAnsiTheme="minorHAnsi" w:cs="Arial"/>
          <w:smallCaps/>
          <w:sz w:val="22"/>
          <w:szCs w:val="22"/>
        </w:rPr>
        <w:t>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Pr>
          <w:rFonts w:asciiTheme="minorHAnsi" w:eastAsia="Times New Roman" w:hAnsiTheme="minorHAnsi" w:cs="Arial"/>
          <w:smallCaps/>
          <w:sz w:val="22"/>
          <w:szCs w:val="22"/>
        </w:rPr>
        <w:t>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Pr>
          <w:rFonts w:asciiTheme="minorHAnsi" w:eastAsia="Times New Roman" w:hAnsiTheme="minorHAnsi" w:cs="Arial"/>
          <w:smallCaps/>
          <w:sz w:val="22"/>
          <w:szCs w:val="22"/>
        </w:rPr>
        <w:t>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Pr>
          <w:rFonts w:asciiTheme="minorHAnsi" w:eastAsia="Times New Roman" w:hAnsiTheme="minorHAnsi" w:cs="Arial"/>
          <w:smallCaps/>
          <w:sz w:val="22"/>
          <w:szCs w:val="22"/>
        </w:rPr>
        <w:t>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Pr>
          <w:rFonts w:asciiTheme="minorHAnsi" w:eastAsia="Times New Roman" w:hAnsiTheme="minorHAnsi" w:cs="Arial"/>
          <w:smallCaps/>
          <w:sz w:val="22"/>
          <w:szCs w:val="22"/>
        </w:rPr>
        <w:t>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94495849"/>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177A085F"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Pr="00A86E43">
        <w:rPr>
          <w:rFonts w:asciiTheme="minorHAnsi" w:eastAsia="Times New Roman" w:hAnsiTheme="minorHAnsi" w:cs="Arial"/>
          <w:sz w:val="22"/>
          <w:szCs w:val="22"/>
        </w:rPr>
        <w:t xml:space="preserve">. </w:t>
      </w:r>
    </w:p>
    <w:p w14:paraId="3EFB39C8" w14:textId="7AFBEBAF"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94495850"/>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DBAC046" w:rsidR="001726C5"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454F02">
        <w:rPr>
          <w:rFonts w:asciiTheme="minorHAnsi" w:eastAsia="Times New Roman" w:hAnsiTheme="minorHAnsi" w:cs="Arial"/>
          <w:smallCaps/>
          <w:sz w:val="22"/>
          <w:szCs w:val="22"/>
        </w:rPr>
        <w:t>Expertise</w:t>
      </w:r>
      <w:r w:rsidR="00C457FB">
        <w:rPr>
          <w:rFonts w:asciiTheme="minorHAnsi" w:eastAsia="Times New Roman" w:hAnsiTheme="minorHAnsi" w:cs="Arial"/>
          <w:smallCaps/>
          <w:sz w:val="22"/>
          <w:szCs w:val="22"/>
        </w:rPr>
        <w:t xml:space="preserve"> </w:t>
      </w:r>
      <w:r w:rsidR="00454F02">
        <w:rPr>
          <w:rFonts w:asciiTheme="minorHAnsi" w:eastAsia="Times New Roman" w:hAnsiTheme="minorHAnsi" w:cs="Arial"/>
          <w:smallCaps/>
          <w:sz w:val="22"/>
          <w:szCs w:val="22"/>
        </w:rPr>
        <w:t>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5DD4162F" w14:textId="19DA5EC5" w:rsidR="00454F02" w:rsidRDefault="00454F02" w:rsidP="00A1761D">
      <w:pPr>
        <w:spacing w:line="240" w:lineRule="auto"/>
        <w:ind w:left="567"/>
        <w:jc w:val="both"/>
        <w:rPr>
          <w:rFonts w:asciiTheme="minorHAnsi" w:eastAsia="Times New Roman" w:hAnsiTheme="minorHAnsi" w:cs="Arial"/>
          <w:sz w:val="22"/>
          <w:szCs w:val="22"/>
        </w:rPr>
      </w:pPr>
    </w:p>
    <w:p w14:paraId="69727093" w14:textId="77777777" w:rsidR="00454F02" w:rsidRPr="00A86E43" w:rsidRDefault="00454F02" w:rsidP="00A1761D">
      <w:pPr>
        <w:spacing w:line="240" w:lineRule="auto"/>
        <w:ind w:left="567"/>
        <w:jc w:val="both"/>
        <w:rPr>
          <w:rFonts w:asciiTheme="minorHAnsi" w:eastAsia="Times New Roman" w:hAnsiTheme="minorHAnsi" w:cs="Arial"/>
          <w:sz w:val="22"/>
          <w:szCs w:val="22"/>
        </w:rPr>
      </w:pPr>
    </w:p>
    <w:p w14:paraId="3C01C780" w14:textId="77777777" w:rsidR="0000635E" w:rsidRPr="00A86E43" w:rsidRDefault="00265A08"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94495851"/>
      <w:bookmarkEnd w:id="64"/>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94495852"/>
      <w:r w:rsidRPr="00A86E43">
        <w:rPr>
          <w:rFonts w:asciiTheme="minorHAnsi" w:hAnsiTheme="minorHAnsi" w:cstheme="minorHAnsi"/>
          <w:sz w:val="22"/>
          <w:szCs w:val="22"/>
        </w:rPr>
        <w:t>Modalités générales de résiliation</w:t>
      </w:r>
      <w:bookmarkEnd w:id="71"/>
    </w:p>
    <w:p w14:paraId="1D7F1F4E" w14:textId="77777777"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es aux articles 29 à 36 du CCAG</w:t>
      </w:r>
      <w:r w:rsidR="00B813FE" w:rsidRPr="00A86E43">
        <w:rPr>
          <w:rFonts w:asciiTheme="minorHAnsi" w:hAnsiTheme="minorHAnsi" w:cstheme="minorHAnsi"/>
          <w:sz w:val="22"/>
          <w:szCs w:val="22"/>
        </w:rPr>
        <w:t xml:space="preserve"> FCS/TIC/PI</w:t>
      </w:r>
      <w:r w:rsidRPr="00A86E43">
        <w:rPr>
          <w:rFonts w:asciiTheme="minorHAnsi" w:hAnsiTheme="minorHAnsi" w:cstheme="minorHAnsi"/>
          <w:sz w:val="22"/>
          <w:szCs w:val="22"/>
        </w:rPr>
        <w:t>.</w:t>
      </w:r>
    </w:p>
    <w:p w14:paraId="30E0BAAB" w14:textId="1D50DAC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454F02">
        <w:rPr>
          <w:rFonts w:asciiTheme="minorHAnsi" w:eastAsia="Times" w:hAnsiTheme="minorHAnsi" w:cstheme="minorHAnsi"/>
          <w:smallCaps/>
          <w:szCs w:val="22"/>
        </w:rPr>
        <w:t>Expertise</w:t>
      </w:r>
      <w:r w:rsidR="00C457FB">
        <w:rPr>
          <w:rFonts w:asciiTheme="minorHAnsi" w:eastAsia="Times" w:hAnsiTheme="minorHAnsi" w:cstheme="minorHAnsi"/>
          <w:smallCaps/>
          <w:szCs w:val="22"/>
        </w:rPr>
        <w:t xml:space="preserve"> </w:t>
      </w:r>
      <w:r w:rsidR="00454F02">
        <w:rPr>
          <w:rFonts w:asciiTheme="minorHAnsi" w:eastAsia="Times" w:hAnsiTheme="minorHAnsi" w:cstheme="minorHAnsi"/>
          <w:smallCaps/>
          <w:szCs w:val="22"/>
        </w:rPr>
        <w:t>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194495853"/>
      <w:r w:rsidRPr="00A86E43">
        <w:rPr>
          <w:rFonts w:asciiTheme="minorHAnsi" w:hAnsiTheme="minorHAnsi" w:cstheme="minorHAnsi"/>
          <w:sz w:val="22"/>
          <w:szCs w:val="22"/>
        </w:rPr>
        <w:t>Procédure</w:t>
      </w:r>
      <w:bookmarkEnd w:id="72"/>
    </w:p>
    <w:p w14:paraId="1B120D18" w14:textId="25389429"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454F02">
        <w:rPr>
          <w:rFonts w:asciiTheme="minorHAnsi" w:hAnsiTheme="minorHAnsi" w:cstheme="minorHAnsi"/>
          <w:smallCaps/>
          <w:sz w:val="22"/>
          <w:szCs w:val="22"/>
        </w:rPr>
        <w:t>Expertise</w:t>
      </w:r>
      <w:r w:rsidR="00C457FB">
        <w:rPr>
          <w:rFonts w:asciiTheme="minorHAnsi" w:hAnsiTheme="minorHAnsi" w:cstheme="minorHAnsi"/>
          <w:smallCaps/>
          <w:sz w:val="22"/>
          <w:szCs w:val="22"/>
        </w:rPr>
        <w:t xml:space="preserve"> </w:t>
      </w:r>
      <w:r w:rsidR="00454F02">
        <w:rPr>
          <w:rFonts w:asciiTheme="minorHAnsi" w:hAnsiTheme="minorHAnsi" w:cstheme="minorHAnsi"/>
          <w:smallCaps/>
          <w:sz w:val="22"/>
          <w:szCs w:val="22"/>
        </w:rPr>
        <w:t>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94495854"/>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D929B77"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454F02">
        <w:rPr>
          <w:rFonts w:ascii="Calibri" w:eastAsia="Times New Roman" w:hAnsi="Calibri"/>
          <w:smallCaps/>
          <w:sz w:val="22"/>
        </w:rPr>
        <w:t>Expertise</w:t>
      </w:r>
      <w:r w:rsidR="00C457FB">
        <w:rPr>
          <w:rFonts w:ascii="Calibri" w:eastAsia="Times New Roman" w:hAnsi="Calibri"/>
          <w:smallCaps/>
          <w:sz w:val="22"/>
        </w:rPr>
        <w:t xml:space="preserve"> </w:t>
      </w:r>
      <w:r w:rsidR="00454F02">
        <w:rPr>
          <w:rFonts w:ascii="Calibri" w:eastAsia="Times New Roman" w:hAnsi="Calibri"/>
          <w:smallCaps/>
          <w:sz w:val="22"/>
        </w:rPr>
        <w:t>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94495855"/>
      <w:r w:rsidRPr="00A86E43">
        <w:rPr>
          <w:rFonts w:asciiTheme="minorHAnsi" w:hAnsiTheme="minorHAnsi"/>
          <w:b/>
          <w:caps/>
          <w:sz w:val="24"/>
          <w:u w:val="single"/>
        </w:rPr>
        <w:t>Éthique</w:t>
      </w:r>
      <w:bookmarkEnd w:id="75"/>
    </w:p>
    <w:p w14:paraId="58FE66BF" w14:textId="4142F983"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w:t>
        </w:r>
        <w:r w:rsidR="00454F02">
          <w:rPr>
            <w:rStyle w:val="Lienhypertexte"/>
            <w:rFonts w:ascii="Calibri" w:eastAsia="Times New Roman" w:hAnsi="Calibri"/>
            <w:sz w:val="22"/>
          </w:rPr>
          <w:t>ExpertiseFrance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454F02">
        <w:rPr>
          <w:rFonts w:ascii="Calibri" w:eastAsia="Times New Roman" w:hAnsi="Calibri"/>
          <w:smallCaps/>
          <w:sz w:val="22"/>
        </w:rPr>
        <w:t>Expertise</w:t>
      </w:r>
      <w:r w:rsidR="00C457FB">
        <w:rPr>
          <w:rFonts w:ascii="Calibri" w:eastAsia="Times New Roman" w:hAnsi="Calibri"/>
          <w:smallCaps/>
          <w:sz w:val="22"/>
        </w:rPr>
        <w:t xml:space="preserve"> </w:t>
      </w:r>
      <w:r w:rsidR="00454F02">
        <w:rPr>
          <w:rFonts w:ascii="Calibri" w:eastAsia="Times New Roman" w:hAnsi="Calibri"/>
          <w:smallCaps/>
          <w:sz w:val="22"/>
        </w:rPr>
        <w:t>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w:t>
        </w:r>
        <w:r w:rsidR="00454F02">
          <w:rPr>
            <w:rStyle w:val="Lienhypertexte"/>
            <w:rFonts w:ascii="Calibri" w:eastAsia="Times New Roman" w:hAnsi="Calibri"/>
            <w:sz w:val="22"/>
          </w:rPr>
          <w:t>France</w:t>
        </w:r>
        <w:r w:rsidRPr="00DC5772">
          <w:rPr>
            <w:rStyle w:val="Lienhypertexte"/>
            <w:rFonts w:ascii="Calibri" w:eastAsia="Times New Roman" w:hAnsi="Calibri"/>
            <w:sz w:val="22"/>
          </w:rPr>
          <w:t>.fr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9449585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4DCE497" w14:textId="7BB21BD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67A90124" w:rsidR="006536FA" w:rsidRPr="00A86E43" w:rsidRDefault="006536FA" w:rsidP="00685668">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xml:space="preserve"> est soumis ;</w:t>
      </w:r>
    </w:p>
    <w:p w14:paraId="45217F65" w14:textId="3B789E5A" w:rsidR="006536FA" w:rsidRPr="00A86E43" w:rsidRDefault="006536FA" w:rsidP="00685668">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Le traitement est nécessaire à l’exécution d’une mission d’intérêt public ou relevant de l’exercice de l’autorité publique dont est investi </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685668">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685668">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2E3794A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454F02">
        <w:rPr>
          <w:rFonts w:asciiTheme="minorHAnsi" w:hAnsiTheme="minorHAnsi" w:cs="Arial"/>
          <w:smallCaps/>
          <w:szCs w:val="22"/>
        </w:rPr>
        <w:t>Expertise</w:t>
      </w:r>
      <w:r w:rsidR="00C457FB">
        <w:rPr>
          <w:rFonts w:asciiTheme="minorHAnsi" w:hAnsiTheme="minorHAnsi" w:cs="Arial"/>
          <w:smallCaps/>
          <w:szCs w:val="22"/>
        </w:rPr>
        <w:t xml:space="preserve"> </w:t>
      </w:r>
      <w:r w:rsidR="00454F02">
        <w:rPr>
          <w:rFonts w:asciiTheme="minorHAnsi" w:hAnsiTheme="minorHAnsi" w:cs="Arial"/>
          <w:smallCaps/>
          <w:szCs w:val="22"/>
        </w:rPr>
        <w:t>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4EECDF16"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w:t>
        </w:r>
        <w:r w:rsidR="00454F02">
          <w:rPr>
            <w:rFonts w:asciiTheme="minorHAnsi" w:eastAsia="Times New Roman" w:hAnsiTheme="minorHAnsi" w:cstheme="minorHAnsi"/>
            <w:sz w:val="22"/>
          </w:rPr>
          <w:t>France</w:t>
        </w:r>
        <w:r w:rsidRPr="00A86E43">
          <w:rPr>
            <w:rFonts w:asciiTheme="minorHAnsi" w:eastAsia="Times New Roman" w:hAnsiTheme="minorHAnsi" w:cstheme="minorHAnsi"/>
            <w:sz w:val="22"/>
          </w:rPr>
          <w:t>.fr</w:t>
        </w:r>
      </w:hyperlink>
      <w:r w:rsidRPr="00A86E43">
        <w:rPr>
          <w:rFonts w:asciiTheme="minorHAnsi" w:eastAsia="Times New Roman" w:hAnsiTheme="minorHAnsi" w:cstheme="minorHAnsi"/>
          <w:sz w:val="22"/>
        </w:rPr>
        <w:t>).</w:t>
      </w:r>
    </w:p>
    <w:p w14:paraId="6C79421D" w14:textId="75F3A135"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3" w:name="_Toc69226591"/>
      <w:r w:rsidR="00B247F7">
        <w:rPr>
          <w:rFonts w:asciiTheme="minorHAnsi" w:eastAsia="Times New Roman" w:hAnsiTheme="minorHAnsi" w:cstheme="minorHAnsi"/>
          <w:sz w:val="22"/>
        </w:rPr>
        <w:t>réclamation auprès de la CNIL.)</w:t>
      </w:r>
    </w:p>
    <w:bookmarkEnd w:id="123"/>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6856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6856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6856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67B0D448" w:rsidR="006536FA" w:rsidRPr="00A86E43" w:rsidRDefault="006536FA" w:rsidP="006856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454F02">
        <w:rPr>
          <w:rFonts w:asciiTheme="minorHAnsi" w:hAnsiTheme="minorHAnsi" w:cs="Arial"/>
          <w:smallCaps/>
          <w:sz w:val="22"/>
          <w:szCs w:val="22"/>
        </w:rPr>
        <w:t>Expertise</w:t>
      </w:r>
      <w:r w:rsidR="00C457FB">
        <w:rPr>
          <w:rFonts w:asciiTheme="minorHAnsi" w:hAnsiTheme="minorHAnsi" w:cs="Arial"/>
          <w:smallCaps/>
          <w:sz w:val="22"/>
          <w:szCs w:val="22"/>
        </w:rPr>
        <w:t xml:space="preserve"> </w:t>
      </w:r>
      <w:r w:rsidR="00454F02">
        <w:rPr>
          <w:rFonts w:asciiTheme="minorHAnsi" w:hAnsiTheme="minorHAnsi" w:cs="Arial"/>
          <w:smallCaps/>
          <w:sz w:val="22"/>
          <w:szCs w:val="22"/>
        </w:rPr>
        <w:t>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8F0F21B" w:rsidR="006E2037" w:rsidRPr="00A86E43" w:rsidRDefault="006536FA" w:rsidP="006856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454F02">
        <w:rPr>
          <w:rFonts w:asciiTheme="minorHAnsi" w:hAnsiTheme="minorHAnsi" w:cs="Arial"/>
          <w:smallCaps/>
          <w:sz w:val="22"/>
          <w:szCs w:val="22"/>
        </w:rPr>
        <w:t>Expertise</w:t>
      </w:r>
      <w:r w:rsidR="00C457FB">
        <w:rPr>
          <w:rFonts w:asciiTheme="minorHAnsi" w:hAnsiTheme="minorHAnsi" w:cs="Arial"/>
          <w:smallCaps/>
          <w:sz w:val="22"/>
          <w:szCs w:val="22"/>
        </w:rPr>
        <w:t xml:space="preserve"> </w:t>
      </w:r>
      <w:r w:rsidR="00454F02">
        <w:rPr>
          <w:rFonts w:asciiTheme="minorHAnsi" w:hAnsiTheme="minorHAnsi" w:cs="Arial"/>
          <w:smallCaps/>
          <w:sz w:val="22"/>
          <w:szCs w:val="22"/>
        </w:rPr>
        <w:t>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0130DDD2" w:rsidR="006E2037" w:rsidRPr="00A86E43" w:rsidRDefault="006536FA" w:rsidP="006856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454F02">
        <w:rPr>
          <w:rFonts w:asciiTheme="minorHAnsi" w:hAnsiTheme="minorHAnsi" w:cs="Arial"/>
          <w:smallCaps/>
          <w:szCs w:val="22"/>
        </w:rPr>
        <w:t>Expertise</w:t>
      </w:r>
      <w:r w:rsidR="00C457FB">
        <w:rPr>
          <w:rFonts w:asciiTheme="minorHAnsi" w:hAnsiTheme="minorHAnsi" w:cs="Arial"/>
          <w:smallCaps/>
          <w:szCs w:val="22"/>
        </w:rPr>
        <w:t xml:space="preserve"> </w:t>
      </w:r>
      <w:r w:rsidR="00454F02">
        <w:rPr>
          <w:rFonts w:asciiTheme="minorHAnsi" w:hAnsiTheme="minorHAnsi" w:cs="Arial"/>
          <w:smallCaps/>
          <w:szCs w:val="22"/>
        </w:rPr>
        <w:t>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0621B354" w:rsidR="006536FA" w:rsidRPr="00A86E43" w:rsidRDefault="006536FA" w:rsidP="006856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454F02">
        <w:rPr>
          <w:rFonts w:asciiTheme="minorHAnsi" w:hAnsiTheme="minorHAnsi" w:cs="Arial"/>
          <w:smallCaps/>
          <w:szCs w:val="22"/>
        </w:rPr>
        <w:t>Expertise</w:t>
      </w:r>
      <w:r w:rsidR="00C457FB">
        <w:rPr>
          <w:rFonts w:asciiTheme="minorHAnsi" w:hAnsiTheme="minorHAnsi" w:cs="Arial"/>
          <w:smallCaps/>
          <w:szCs w:val="22"/>
        </w:rPr>
        <w:t xml:space="preserve"> </w:t>
      </w:r>
      <w:r w:rsidR="00454F02">
        <w:rPr>
          <w:rFonts w:asciiTheme="minorHAnsi" w:hAnsiTheme="minorHAnsi" w:cs="Arial"/>
          <w:smallCaps/>
          <w:szCs w:val="22"/>
        </w:rPr>
        <w:t>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 xml:space="preserve">toutes les informations nécessaires pour démontrer le respect des obligations prévues au présent article et permettre la réalisation d’audits par elle ou </w:t>
      </w:r>
      <w:r w:rsidRPr="00A86E43">
        <w:rPr>
          <w:rFonts w:asciiTheme="minorHAnsi" w:eastAsia="Times New Roman" w:hAnsiTheme="minorHAnsi" w:cstheme="minorHAnsi"/>
          <w:sz w:val="22"/>
        </w:rPr>
        <w:lastRenderedPageBreak/>
        <w:t>toute autre personne qu’il a mandatée.</w:t>
      </w:r>
    </w:p>
    <w:p w14:paraId="5117418B" w14:textId="6A52A605"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xml:space="preserve">. De même, le titulaire informe </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xml:space="preserve"> d’émettre des objections à l’encontre de ces changements.</w:t>
      </w:r>
    </w:p>
    <w:p w14:paraId="043A5A1A" w14:textId="68A3DBCD"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xml:space="preserve"> de l’exécution des obligations du sous-traitant. </w:t>
      </w:r>
    </w:p>
    <w:p w14:paraId="4D9F3A70" w14:textId="794D4531"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7091ADDB" w14:textId="77777777" w:rsidR="002A19B9" w:rsidRPr="00A86E43" w:rsidRDefault="002C0411"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4" w:name="_Toc194495857"/>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4"/>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94495858"/>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685668">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685668">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194495859"/>
      <w:r>
        <w:rPr>
          <w:rFonts w:asciiTheme="minorHAnsi" w:hAnsiTheme="minorHAnsi"/>
          <w:b/>
          <w:caps/>
          <w:sz w:val="24"/>
          <w:u w:val="single"/>
        </w:rPr>
        <w:t>AUDIT</w:t>
      </w:r>
      <w:bookmarkEnd w:id="126"/>
    </w:p>
    <w:p w14:paraId="3DD05706" w14:textId="0CFD7CAF"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w:t>
      </w:r>
      <w:r w:rsidR="00454F02">
        <w:rPr>
          <w:rFonts w:asciiTheme="minorHAnsi" w:hAnsiTheme="minorHAnsi" w:cstheme="minorHAnsi"/>
          <w:sz w:val="22"/>
          <w:szCs w:val="22"/>
        </w:rPr>
        <w:t>Expertise</w:t>
      </w:r>
      <w:r w:rsidR="00C457FB">
        <w:rPr>
          <w:rFonts w:asciiTheme="minorHAnsi" w:hAnsiTheme="minorHAnsi" w:cstheme="minorHAnsi"/>
          <w:sz w:val="22"/>
          <w:szCs w:val="22"/>
        </w:rPr>
        <w:t xml:space="preserve"> </w:t>
      </w:r>
      <w:r w:rsidR="00454F02">
        <w:rPr>
          <w:rFonts w:asciiTheme="minorHAnsi" w:hAnsiTheme="minorHAnsi" w:cstheme="minorHAnsi"/>
          <w:sz w:val="22"/>
          <w:szCs w:val="22"/>
        </w:rPr>
        <w:t>France</w:t>
      </w:r>
      <w:r w:rsidRPr="00343978">
        <w:rPr>
          <w:rFonts w:asciiTheme="minorHAnsi" w:hAnsiTheme="minorHAnsi" w:cstheme="minorHAnsi"/>
          <w:sz w:val="22"/>
          <w:szCs w:val="22"/>
        </w:rPr>
        <w:t xml:space="preserve"> ou par un tiers mandaté par </w:t>
      </w:r>
      <w:r w:rsidR="00454F02">
        <w:rPr>
          <w:rFonts w:asciiTheme="minorHAnsi" w:hAnsiTheme="minorHAnsi" w:cstheme="minorHAnsi"/>
          <w:sz w:val="22"/>
          <w:szCs w:val="22"/>
        </w:rPr>
        <w:t>Expertise</w:t>
      </w:r>
      <w:r w:rsidR="00C457FB">
        <w:rPr>
          <w:rFonts w:asciiTheme="minorHAnsi" w:hAnsiTheme="minorHAnsi" w:cstheme="minorHAnsi"/>
          <w:sz w:val="22"/>
          <w:szCs w:val="22"/>
        </w:rPr>
        <w:t xml:space="preserve"> </w:t>
      </w:r>
      <w:r w:rsidR="00454F02">
        <w:rPr>
          <w:rFonts w:asciiTheme="minorHAnsi" w:hAnsiTheme="minorHAnsi" w:cstheme="minorHAnsi"/>
          <w:sz w:val="22"/>
          <w:szCs w:val="22"/>
        </w:rPr>
        <w:t>France</w:t>
      </w:r>
      <w:r w:rsidRPr="00343978">
        <w:rPr>
          <w:rFonts w:asciiTheme="minorHAnsi" w:hAnsiTheme="minorHAnsi" w:cstheme="minorHAnsi"/>
          <w:sz w:val="22"/>
          <w:szCs w:val="22"/>
        </w:rPr>
        <w:t xml:space="preserve"> et ne pourra être refusé par le contractant. Dans l’hypothèse où l’audit est réalisé par un tiers, le tiers mandaté ne peut être un concurrent direct du contractant. Les audits programmés peuvent être réalisés de manière périodique ou spontanée à la demande d’</w:t>
      </w:r>
      <w:r w:rsidR="00454F02">
        <w:rPr>
          <w:rFonts w:asciiTheme="minorHAnsi" w:hAnsiTheme="minorHAnsi" w:cstheme="minorHAnsi"/>
          <w:sz w:val="22"/>
          <w:szCs w:val="22"/>
        </w:rPr>
        <w:t>Expertise</w:t>
      </w:r>
      <w:r w:rsidR="00C457FB">
        <w:rPr>
          <w:rFonts w:asciiTheme="minorHAnsi" w:hAnsiTheme="minorHAnsi" w:cstheme="minorHAnsi"/>
          <w:sz w:val="22"/>
          <w:szCs w:val="22"/>
        </w:rPr>
        <w:t xml:space="preserve"> </w:t>
      </w:r>
      <w:r w:rsidR="00454F02">
        <w:rPr>
          <w:rFonts w:asciiTheme="minorHAnsi" w:hAnsiTheme="minorHAnsi" w:cstheme="minorHAnsi"/>
          <w:sz w:val="22"/>
          <w:szCs w:val="22"/>
        </w:rPr>
        <w:t>France</w:t>
      </w:r>
      <w:r w:rsidRPr="00343978">
        <w:rPr>
          <w:rFonts w:asciiTheme="minorHAnsi" w:hAnsiTheme="minorHAnsi" w:cstheme="minorHAnsi"/>
          <w:sz w:val="22"/>
          <w:szCs w:val="22"/>
        </w:rPr>
        <w:t xml:space="preserve"> ou d’un tiers. Dans tous les </w:t>
      </w:r>
      <w:r w:rsidR="009350A4" w:rsidRPr="00343978">
        <w:rPr>
          <w:rFonts w:asciiTheme="minorHAnsi" w:hAnsiTheme="minorHAnsi" w:cstheme="minorHAnsi"/>
          <w:sz w:val="22"/>
          <w:szCs w:val="22"/>
        </w:rPr>
        <w:t>cas, le</w:t>
      </w:r>
      <w:r w:rsidRPr="00343978">
        <w:rPr>
          <w:rFonts w:asciiTheme="minorHAnsi" w:hAnsiTheme="minorHAnsi" w:cstheme="minorHAnsi"/>
          <w:sz w:val="22"/>
          <w:szCs w:val="22"/>
        </w:rPr>
        <w:t xml:space="preserve"> contractant sera informé par </w:t>
      </w:r>
      <w:r w:rsidR="009350A4" w:rsidRPr="00343978">
        <w:rPr>
          <w:rFonts w:asciiTheme="minorHAnsi" w:hAnsiTheme="minorHAnsi" w:cstheme="minorHAnsi"/>
          <w:sz w:val="22"/>
          <w:szCs w:val="22"/>
        </w:rPr>
        <w:t>un préavis</w:t>
      </w:r>
      <w:r w:rsidRPr="00343978">
        <w:rPr>
          <w:rFonts w:asciiTheme="minorHAnsi" w:hAnsiTheme="minorHAnsi" w:cstheme="minorHAnsi"/>
          <w:sz w:val="22"/>
          <w:szCs w:val="22"/>
        </w:rPr>
        <w:t xml:space="preserve">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3B3BDC4E" w:rsidR="00343978" w:rsidRPr="00343978" w:rsidRDefault="00343978" w:rsidP="00685668">
      <w:pPr>
        <w:numPr>
          <w:ilvl w:val="0"/>
          <w:numId w:val="24"/>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w:t>
      </w:r>
      <w:r w:rsidR="00454F02">
        <w:rPr>
          <w:rFonts w:asciiTheme="minorHAnsi" w:hAnsiTheme="minorHAnsi" w:cstheme="minorHAnsi"/>
          <w:sz w:val="22"/>
          <w:szCs w:val="22"/>
        </w:rPr>
        <w:t>Expertise</w:t>
      </w:r>
      <w:r w:rsidR="00C457FB">
        <w:rPr>
          <w:rFonts w:asciiTheme="minorHAnsi" w:hAnsiTheme="minorHAnsi" w:cstheme="minorHAnsi"/>
          <w:sz w:val="22"/>
          <w:szCs w:val="22"/>
        </w:rPr>
        <w:t xml:space="preserve"> </w:t>
      </w:r>
      <w:r w:rsidR="00454F02">
        <w:rPr>
          <w:rFonts w:asciiTheme="minorHAnsi" w:hAnsiTheme="minorHAnsi" w:cstheme="minorHAnsi"/>
          <w:sz w:val="22"/>
          <w:szCs w:val="22"/>
        </w:rPr>
        <w:t>France</w:t>
      </w:r>
      <w:r w:rsidRPr="00343978">
        <w:rPr>
          <w:rFonts w:asciiTheme="minorHAnsi" w:hAnsiTheme="minorHAnsi" w:cstheme="minorHAnsi"/>
          <w:sz w:val="22"/>
          <w:szCs w:val="22"/>
        </w:rPr>
        <w:t xml:space="preserve"> ou aux personnes mandatées par </w:t>
      </w:r>
      <w:r w:rsidR="00454F02">
        <w:rPr>
          <w:rFonts w:asciiTheme="minorHAnsi" w:hAnsiTheme="minorHAnsi" w:cstheme="minorHAnsi"/>
          <w:sz w:val="22"/>
          <w:szCs w:val="22"/>
        </w:rPr>
        <w:t>Expertise</w:t>
      </w:r>
      <w:r w:rsidR="00C457FB">
        <w:rPr>
          <w:rFonts w:asciiTheme="minorHAnsi" w:hAnsiTheme="minorHAnsi" w:cstheme="minorHAnsi"/>
          <w:sz w:val="22"/>
          <w:szCs w:val="22"/>
        </w:rPr>
        <w:t xml:space="preserve"> </w:t>
      </w:r>
      <w:r w:rsidR="00454F02">
        <w:rPr>
          <w:rFonts w:asciiTheme="minorHAnsi" w:hAnsiTheme="minorHAnsi" w:cstheme="minorHAnsi"/>
          <w:sz w:val="22"/>
          <w:szCs w:val="22"/>
        </w:rPr>
        <w:t>France</w:t>
      </w:r>
      <w:r w:rsidRPr="00343978">
        <w:rPr>
          <w:rFonts w:asciiTheme="minorHAnsi" w:hAnsiTheme="minorHAnsi" w:cstheme="minorHAnsi"/>
          <w:sz w:val="22"/>
          <w:szCs w:val="22"/>
        </w:rPr>
        <w:t>, l’accès aux informations nécessaires à l’exécution des audits,</w:t>
      </w:r>
    </w:p>
    <w:p w14:paraId="510063A8" w14:textId="77777777" w:rsidR="00343978" w:rsidRPr="00343978" w:rsidRDefault="00343978" w:rsidP="00685668">
      <w:pPr>
        <w:numPr>
          <w:ilvl w:val="0"/>
          <w:numId w:val="24"/>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685668">
      <w:pPr>
        <w:numPr>
          <w:ilvl w:val="0"/>
          <w:numId w:val="24"/>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685668">
      <w:pPr>
        <w:numPr>
          <w:ilvl w:val="0"/>
          <w:numId w:val="24"/>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564ABBA7" w:rsidR="00343978" w:rsidRPr="00343978" w:rsidRDefault="00454F02" w:rsidP="00343978">
      <w:pPr>
        <w:tabs>
          <w:tab w:val="left" w:pos="709"/>
        </w:tabs>
        <w:ind w:left="567"/>
        <w:jc w:val="both"/>
        <w:rPr>
          <w:rFonts w:asciiTheme="minorHAnsi" w:hAnsiTheme="minorHAnsi" w:cstheme="minorHAnsi"/>
          <w:sz w:val="22"/>
          <w:szCs w:val="22"/>
        </w:rPr>
      </w:pPr>
      <w:r>
        <w:rPr>
          <w:rFonts w:asciiTheme="minorHAnsi" w:hAnsiTheme="minorHAnsi" w:cstheme="minorHAnsi"/>
          <w:sz w:val="22"/>
          <w:szCs w:val="22"/>
        </w:rPr>
        <w:t>Expertise</w:t>
      </w:r>
      <w:r w:rsidR="00C457FB">
        <w:rPr>
          <w:rFonts w:asciiTheme="minorHAnsi" w:hAnsiTheme="minorHAnsi" w:cstheme="minorHAnsi"/>
          <w:sz w:val="22"/>
          <w:szCs w:val="22"/>
        </w:rPr>
        <w:t xml:space="preserve"> </w:t>
      </w:r>
      <w:r>
        <w:rPr>
          <w:rFonts w:asciiTheme="minorHAnsi" w:hAnsiTheme="minorHAnsi" w:cstheme="minorHAnsi"/>
          <w:sz w:val="22"/>
          <w:szCs w:val="22"/>
        </w:rPr>
        <w:t>France</w:t>
      </w:r>
      <w:r w:rsidR="00343978" w:rsidRPr="00343978">
        <w:rPr>
          <w:rFonts w:asciiTheme="minorHAnsi" w:hAnsiTheme="minorHAnsi" w:cstheme="minorHAnsi"/>
          <w:sz w:val="22"/>
          <w:szCs w:val="22"/>
        </w:rPr>
        <w:t xml:space="preserv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0793FD52"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Les conclusions </w:t>
      </w:r>
      <w:r w:rsidR="009350A4" w:rsidRPr="00343978">
        <w:rPr>
          <w:rFonts w:asciiTheme="minorHAnsi" w:hAnsiTheme="minorHAnsi" w:cstheme="minorHAnsi"/>
          <w:sz w:val="22"/>
          <w:szCs w:val="22"/>
        </w:rPr>
        <w:t>du rapport</w:t>
      </w:r>
      <w:r w:rsidRPr="00343978">
        <w:rPr>
          <w:rFonts w:asciiTheme="minorHAnsi" w:hAnsiTheme="minorHAnsi" w:cstheme="minorHAnsi"/>
          <w:sz w:val="22"/>
          <w:szCs w:val="22"/>
        </w:rPr>
        <w:t xml:space="preserve"> d’audit seront adressées à chacune des Parties par tout moyen jugé pertinent par </w:t>
      </w:r>
      <w:r w:rsidR="00454F02">
        <w:rPr>
          <w:rFonts w:asciiTheme="minorHAnsi" w:hAnsiTheme="minorHAnsi" w:cstheme="minorHAnsi"/>
          <w:sz w:val="22"/>
          <w:szCs w:val="22"/>
        </w:rPr>
        <w:t>Expertise</w:t>
      </w:r>
      <w:r w:rsidR="00C457FB">
        <w:rPr>
          <w:rFonts w:asciiTheme="minorHAnsi" w:hAnsiTheme="minorHAnsi" w:cstheme="minorHAnsi"/>
          <w:sz w:val="22"/>
          <w:szCs w:val="22"/>
        </w:rPr>
        <w:t xml:space="preserve"> </w:t>
      </w:r>
      <w:r w:rsidR="00454F02">
        <w:rPr>
          <w:rFonts w:asciiTheme="minorHAnsi" w:hAnsiTheme="minorHAnsi" w:cstheme="minorHAnsi"/>
          <w:sz w:val="22"/>
          <w:szCs w:val="22"/>
        </w:rPr>
        <w:t>France</w:t>
      </w:r>
      <w:r w:rsidRPr="00343978">
        <w:rPr>
          <w:rFonts w:asciiTheme="minorHAnsi" w:hAnsiTheme="minorHAnsi" w:cstheme="minorHAnsi"/>
          <w:sz w:val="22"/>
          <w:szCs w:val="22"/>
        </w:rPr>
        <w:t>.</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45D88152"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 xml:space="preserve">Le refus du contractant de se conformer aux exercices d’audits et/ou à leurs conclusions pourra entrainer la résiliation de plein droit par </w:t>
      </w:r>
      <w:r w:rsidR="00454F02">
        <w:rPr>
          <w:rFonts w:asciiTheme="minorHAnsi" w:hAnsiTheme="minorHAnsi" w:cstheme="minorHAnsi"/>
          <w:szCs w:val="22"/>
        </w:rPr>
        <w:t>Expertise</w:t>
      </w:r>
      <w:r w:rsidR="00C457FB">
        <w:rPr>
          <w:rFonts w:asciiTheme="minorHAnsi" w:hAnsiTheme="minorHAnsi" w:cstheme="minorHAnsi"/>
          <w:szCs w:val="22"/>
        </w:rPr>
        <w:t xml:space="preserve"> </w:t>
      </w:r>
      <w:r w:rsidR="00454F02">
        <w:rPr>
          <w:rFonts w:asciiTheme="minorHAnsi" w:hAnsiTheme="minorHAnsi" w:cstheme="minorHAnsi"/>
          <w:szCs w:val="22"/>
        </w:rPr>
        <w:t>France</w:t>
      </w:r>
      <w:r w:rsidRPr="00343978">
        <w:rPr>
          <w:rFonts w:asciiTheme="minorHAnsi" w:hAnsiTheme="minorHAnsi" w:cstheme="minorHAnsi"/>
          <w:szCs w:val="22"/>
        </w:rPr>
        <w:t xml:space="preserve"> du présent contrat sans </w:t>
      </w:r>
      <w:r w:rsidR="009350A4" w:rsidRPr="00343978">
        <w:rPr>
          <w:rFonts w:asciiTheme="minorHAnsi" w:hAnsiTheme="minorHAnsi" w:cstheme="minorHAnsi"/>
          <w:szCs w:val="22"/>
        </w:rPr>
        <w:t>indemnité.</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685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94495860"/>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194495861"/>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685668">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685668">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685668">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685668">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685668">
      <w:pPr>
        <w:pStyle w:val="Paragraphedeliste"/>
        <w:numPr>
          <w:ilvl w:val="0"/>
          <w:numId w:val="22"/>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5A92677" w:rsidR="00226D8C" w:rsidRDefault="00A335B0" w:rsidP="00685668">
      <w:pPr>
        <w:pStyle w:val="En-tte"/>
        <w:numPr>
          <w:ilvl w:val="0"/>
          <w:numId w:val="20"/>
        </w:numPr>
        <w:ind w:left="993" w:hanging="284"/>
        <w:jc w:val="both"/>
        <w:rPr>
          <w:rFonts w:ascii="Calibri" w:hAnsi="Calibri"/>
          <w:sz w:val="22"/>
        </w:rPr>
      </w:pPr>
      <w:proofErr w:type="gramStart"/>
      <w:r>
        <w:rPr>
          <w:rFonts w:ascii="Calibri" w:hAnsi="Calibri"/>
          <w:sz w:val="22"/>
        </w:rPr>
        <w:lastRenderedPageBreak/>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w:t>
      </w:r>
      <w:r w:rsidR="00454F02">
        <w:rPr>
          <w:rFonts w:ascii="Calibri" w:hAnsi="Calibri"/>
          <w:sz w:val="22"/>
        </w:rPr>
        <w:t>France</w:t>
      </w:r>
      <w:r w:rsidR="00226D8C">
        <w:rPr>
          <w:rFonts w:ascii="Calibri" w:hAnsi="Calibri"/>
          <w:sz w:val="22"/>
        </w:rPr>
        <w:t xml:space="preserv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23814575" w:rsidR="00226D8C" w:rsidRDefault="00A335B0" w:rsidP="00685668">
      <w:pPr>
        <w:pStyle w:val="En-tte"/>
        <w:numPr>
          <w:ilvl w:val="0"/>
          <w:numId w:val="20"/>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 xml:space="preserve">la </w:t>
      </w:r>
      <w:r w:rsidR="00454F02">
        <w:rPr>
          <w:rFonts w:asciiTheme="minorHAnsi" w:hAnsiTheme="minorHAnsi" w:cstheme="minorHAnsi"/>
          <w:sz w:val="22"/>
          <w:szCs w:val="22"/>
        </w:rPr>
        <w:t>France</w:t>
      </w:r>
      <w:r w:rsidR="00A544EF">
        <w:rPr>
          <w:rFonts w:asciiTheme="minorHAnsi" w:hAnsiTheme="minorHAnsi" w:cstheme="minorHAnsi"/>
          <w:sz w:val="22"/>
          <w:szCs w:val="22"/>
        </w:rPr>
        <w:t xml:space="preserv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685668">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685668">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3DDE852A" w:rsidR="00A544EF" w:rsidRDefault="00226D8C" w:rsidP="00685668">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w:t>
      </w:r>
      <w:r w:rsidR="00454F02">
        <w:rPr>
          <w:rFonts w:asciiTheme="minorHAnsi" w:hAnsiTheme="minorHAnsi" w:cstheme="minorHAnsi"/>
          <w:sz w:val="22"/>
          <w:szCs w:val="22"/>
        </w:rPr>
        <w:t>France</w:t>
      </w:r>
      <w:r>
        <w:rPr>
          <w:rFonts w:asciiTheme="minorHAnsi" w:hAnsiTheme="minorHAnsi" w:cstheme="minorHAnsi"/>
          <w:sz w:val="22"/>
          <w:szCs w:val="22"/>
        </w:rPr>
        <w:t xml:space="preserv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685668">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685668">
      <w:pPr>
        <w:pStyle w:val="En-tte"/>
        <w:numPr>
          <w:ilvl w:val="0"/>
          <w:numId w:val="20"/>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0D415A1E"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454F02">
        <w:rPr>
          <w:rFonts w:asciiTheme="minorHAnsi" w:eastAsia="Times New Roman" w:hAnsiTheme="minorHAnsi" w:cstheme="minorHAnsi"/>
          <w:smallCaps/>
          <w:sz w:val="22"/>
        </w:rPr>
        <w:t>Expertise</w:t>
      </w:r>
      <w:r w:rsidR="00C457FB">
        <w:rPr>
          <w:rFonts w:asciiTheme="minorHAnsi" w:eastAsia="Times New Roman" w:hAnsiTheme="minorHAnsi" w:cstheme="minorHAnsi"/>
          <w:smallCaps/>
          <w:sz w:val="22"/>
        </w:rPr>
        <w:t xml:space="preserve"> </w:t>
      </w:r>
      <w:r w:rsidR="00454F02">
        <w:rPr>
          <w:rFonts w:asciiTheme="minorHAnsi" w:eastAsia="Times New Roman" w:hAnsiTheme="minorHAnsi" w:cstheme="minorHAnsi"/>
          <w:smallCaps/>
          <w:sz w:val="22"/>
        </w:rPr>
        <w:t>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08524940"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57D0C143" w14:textId="39D0DAD9" w:rsidR="00F714E8" w:rsidRDefault="00F714E8" w:rsidP="001865CB">
      <w:pPr>
        <w:pStyle w:val="u"/>
        <w:widowControl w:val="0"/>
        <w:numPr>
          <w:ilvl w:val="12"/>
          <w:numId w:val="0"/>
        </w:numPr>
        <w:spacing w:before="120"/>
        <w:ind w:left="562"/>
        <w:rPr>
          <w:rFonts w:asciiTheme="minorHAnsi" w:hAnsiTheme="minorHAnsi" w:cs="Arial"/>
          <w:b/>
          <w:bCs/>
          <w:szCs w:val="22"/>
          <w:u w:val="single"/>
        </w:rPr>
      </w:pPr>
    </w:p>
    <w:p w14:paraId="1C689864" w14:textId="7FC44E48" w:rsidR="00F714E8" w:rsidRDefault="00F714E8" w:rsidP="001865CB">
      <w:pPr>
        <w:pStyle w:val="u"/>
        <w:widowControl w:val="0"/>
        <w:numPr>
          <w:ilvl w:val="12"/>
          <w:numId w:val="0"/>
        </w:numPr>
        <w:spacing w:before="120"/>
        <w:ind w:left="562"/>
        <w:rPr>
          <w:rFonts w:asciiTheme="minorHAnsi" w:hAnsiTheme="minorHAnsi" w:cs="Arial"/>
          <w:b/>
          <w:bCs/>
          <w:szCs w:val="22"/>
          <w:u w:val="single"/>
        </w:rPr>
      </w:pPr>
    </w:p>
    <w:p w14:paraId="28FC17AB" w14:textId="39458B98" w:rsidR="00F714E8" w:rsidRDefault="00F714E8" w:rsidP="001865CB">
      <w:pPr>
        <w:pStyle w:val="u"/>
        <w:widowControl w:val="0"/>
        <w:numPr>
          <w:ilvl w:val="12"/>
          <w:numId w:val="0"/>
        </w:numPr>
        <w:spacing w:before="120"/>
        <w:ind w:left="562"/>
        <w:rPr>
          <w:rFonts w:asciiTheme="minorHAnsi" w:hAnsiTheme="minorHAnsi" w:cs="Arial"/>
          <w:b/>
          <w:bCs/>
          <w:szCs w:val="22"/>
          <w:u w:val="single"/>
        </w:rPr>
      </w:pPr>
    </w:p>
    <w:p w14:paraId="3C0914BF" w14:textId="0205ED56" w:rsidR="00F714E8" w:rsidRDefault="00F714E8" w:rsidP="001865CB">
      <w:pPr>
        <w:pStyle w:val="u"/>
        <w:widowControl w:val="0"/>
        <w:numPr>
          <w:ilvl w:val="12"/>
          <w:numId w:val="0"/>
        </w:numPr>
        <w:spacing w:before="120"/>
        <w:ind w:left="562"/>
        <w:rPr>
          <w:rFonts w:asciiTheme="minorHAnsi" w:hAnsiTheme="minorHAnsi" w:cs="Arial"/>
          <w:b/>
          <w:bCs/>
          <w:szCs w:val="22"/>
          <w:u w:val="single"/>
        </w:rPr>
      </w:pPr>
    </w:p>
    <w:p w14:paraId="386EB26B" w14:textId="10444CD7" w:rsidR="00F714E8" w:rsidRDefault="00F714E8" w:rsidP="001865CB">
      <w:pPr>
        <w:pStyle w:val="u"/>
        <w:widowControl w:val="0"/>
        <w:numPr>
          <w:ilvl w:val="12"/>
          <w:numId w:val="0"/>
        </w:numPr>
        <w:spacing w:before="120"/>
        <w:ind w:left="562"/>
        <w:rPr>
          <w:rFonts w:asciiTheme="minorHAnsi" w:hAnsiTheme="minorHAnsi" w:cs="Arial"/>
          <w:b/>
          <w:bCs/>
          <w:szCs w:val="22"/>
          <w:u w:val="single"/>
        </w:rPr>
      </w:pPr>
    </w:p>
    <w:p w14:paraId="274488B5" w14:textId="7FDB8D8A" w:rsidR="00F714E8" w:rsidRDefault="00F714E8" w:rsidP="001865CB">
      <w:pPr>
        <w:pStyle w:val="u"/>
        <w:widowControl w:val="0"/>
        <w:numPr>
          <w:ilvl w:val="12"/>
          <w:numId w:val="0"/>
        </w:numPr>
        <w:spacing w:before="120"/>
        <w:ind w:left="562"/>
        <w:rPr>
          <w:rFonts w:asciiTheme="minorHAnsi" w:hAnsiTheme="minorHAnsi" w:cs="Arial"/>
          <w:b/>
          <w:bCs/>
          <w:szCs w:val="22"/>
          <w:u w:val="single"/>
        </w:rPr>
      </w:pPr>
    </w:p>
    <w:p w14:paraId="24D1DFC5" w14:textId="35D19AB7" w:rsidR="00F714E8" w:rsidRDefault="00F714E8" w:rsidP="001865CB">
      <w:pPr>
        <w:pStyle w:val="u"/>
        <w:widowControl w:val="0"/>
        <w:numPr>
          <w:ilvl w:val="12"/>
          <w:numId w:val="0"/>
        </w:numPr>
        <w:spacing w:before="120"/>
        <w:ind w:left="562"/>
        <w:rPr>
          <w:rFonts w:asciiTheme="minorHAnsi" w:hAnsiTheme="minorHAnsi" w:cs="Arial"/>
          <w:b/>
          <w:bCs/>
          <w:szCs w:val="22"/>
          <w:u w:val="single"/>
        </w:rPr>
      </w:pPr>
    </w:p>
    <w:p w14:paraId="452931F3" w14:textId="77777777" w:rsidR="00F714E8" w:rsidRDefault="00F714E8"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lastRenderedPageBreak/>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6430D42"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454F02">
        <w:rPr>
          <w:rFonts w:asciiTheme="minorHAnsi" w:eastAsia="Times New Roman" w:hAnsiTheme="minorHAnsi" w:cs="Arial"/>
          <w:b/>
          <w:smallCaps/>
          <w:sz w:val="22"/>
          <w:szCs w:val="22"/>
        </w:rPr>
        <w:t>EXPERTISEFRANCE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33E62E89" w14:textId="098F57A8" w:rsidR="00656639" w:rsidRPr="00FA33C5" w:rsidRDefault="00710099" w:rsidP="00FA33C5">
      <w:pPr>
        <w:autoSpaceDE w:val="0"/>
        <w:autoSpaceDN w:val="0"/>
        <w:adjustRightInd w:val="0"/>
        <w:spacing w:before="240" w:line="240" w:lineRule="auto"/>
        <w:jc w:val="both"/>
        <w:rPr>
          <w:rFonts w:asciiTheme="minorHAnsi" w:eastAsia="Times New Roman" w:hAnsiTheme="minorHAnsi" w:cs="Arial"/>
          <w:b/>
          <w:bCs/>
          <w:sz w:val="22"/>
          <w:szCs w:val="22"/>
          <w:u w:val="single"/>
        </w:rPr>
        <w:sectPr w:rsidR="00656639" w:rsidRPr="00FA33C5" w:rsidSect="002129B8">
          <w:headerReference w:type="default" r:id="rId26"/>
          <w:pgSz w:w="11906" w:h="16838" w:code="9"/>
          <w:pgMar w:top="902" w:right="1009" w:bottom="720" w:left="1151" w:header="397" w:footer="907" w:gutter="0"/>
          <w:cols w:space="708"/>
          <w:docGrid w:linePitch="360"/>
        </w:sectPr>
      </w:pPr>
      <w:r w:rsidRPr="00710099">
        <w:rPr>
          <w:rFonts w:asciiTheme="minorHAnsi" w:eastAsia="Times New Roman" w:hAnsiTheme="minorHAnsi" w:cs="Arial"/>
          <w:b/>
          <w:bCs/>
          <w:sz w:val="22"/>
          <w:szCs w:val="22"/>
          <w:u w:val="single"/>
        </w:rPr>
        <w:t xml:space="preserve">Fait en un seul original, dont l’exemplaire unique est conservé par </w:t>
      </w:r>
      <w:r w:rsidR="00454F02">
        <w:rPr>
          <w:rFonts w:asciiTheme="minorHAnsi" w:eastAsia="Times New Roman" w:hAnsiTheme="minorHAnsi" w:cs="Arial"/>
          <w:b/>
          <w:bCs/>
          <w:smallCaps/>
          <w:sz w:val="22"/>
          <w:szCs w:val="22"/>
          <w:u w:val="single"/>
        </w:rPr>
        <w:t>Expertise</w:t>
      </w:r>
      <w:r w:rsidR="008A60D1">
        <w:rPr>
          <w:rFonts w:asciiTheme="minorHAnsi" w:eastAsia="Times New Roman" w:hAnsiTheme="minorHAnsi" w:cs="Arial"/>
          <w:b/>
          <w:bCs/>
          <w:smallCaps/>
          <w:sz w:val="22"/>
          <w:szCs w:val="22"/>
          <w:u w:val="single"/>
        </w:rPr>
        <w:t>Fran</w:t>
      </w:r>
    </w:p>
    <w:p w14:paraId="5E286B59" w14:textId="4EF61ED2" w:rsidR="008A60D1" w:rsidRDefault="008A60D1" w:rsidP="00F36327">
      <w:pPr>
        <w:jc w:val="both"/>
        <w:rPr>
          <w:rFonts w:asciiTheme="minorHAnsi" w:hAnsiTheme="minorHAnsi" w:cstheme="minorHAnsi"/>
          <w:b/>
        </w:rPr>
      </w:pPr>
      <w:r w:rsidRPr="008A60D1">
        <w:rPr>
          <w:rFonts w:asciiTheme="minorHAnsi" w:hAnsiTheme="minorHAnsi" w:cstheme="minorHAnsi"/>
          <w:b/>
        </w:rPr>
        <w:lastRenderedPageBreak/>
        <w:t>ANNEXE 1 : CAHIER DE CHARGE</w:t>
      </w:r>
    </w:p>
    <w:p w14:paraId="34276292" w14:textId="5971F721" w:rsidR="008A60D1" w:rsidRPr="008A60D1" w:rsidRDefault="008A60D1" w:rsidP="008A60D1">
      <w:pPr>
        <w:rPr>
          <w:rFonts w:asciiTheme="minorHAnsi" w:hAnsiTheme="minorHAnsi" w:cstheme="minorHAnsi"/>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9"/>
        <w:gridCol w:w="7074"/>
      </w:tblGrid>
      <w:tr w:rsidR="008A60D1" w14:paraId="41F1C134" w14:textId="77777777" w:rsidTr="00454F02">
        <w:trPr>
          <w:trHeight w:val="736"/>
        </w:trPr>
        <w:tc>
          <w:tcPr>
            <w:tcW w:w="2979" w:type="dxa"/>
            <w:shd w:val="clear" w:color="auto" w:fill="D9D9D9"/>
          </w:tcPr>
          <w:p w14:paraId="422F30C0" w14:textId="77777777" w:rsidR="008A60D1" w:rsidRPr="008A60D1" w:rsidRDefault="008A60D1" w:rsidP="00454F02">
            <w:pPr>
              <w:pStyle w:val="TableParagraph"/>
              <w:spacing w:before="98"/>
              <w:ind w:left="100"/>
              <w:jc w:val="both"/>
              <w:rPr>
                <w:rFonts w:asciiTheme="minorHAnsi" w:hAnsiTheme="minorHAnsi" w:cstheme="minorHAnsi"/>
                <w:sz w:val="20"/>
                <w:szCs w:val="20"/>
              </w:rPr>
            </w:pPr>
            <w:r w:rsidRPr="008A60D1">
              <w:rPr>
                <w:rFonts w:asciiTheme="minorHAnsi" w:hAnsiTheme="minorHAnsi" w:cstheme="minorHAnsi"/>
                <w:sz w:val="20"/>
                <w:szCs w:val="20"/>
              </w:rPr>
              <w:t>Titre</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de l’action</w:t>
            </w:r>
          </w:p>
        </w:tc>
        <w:tc>
          <w:tcPr>
            <w:tcW w:w="7074" w:type="dxa"/>
          </w:tcPr>
          <w:p w14:paraId="276DFF8E" w14:textId="77777777" w:rsidR="008A60D1" w:rsidRPr="008A60D1" w:rsidRDefault="008A60D1" w:rsidP="00454F02">
            <w:pPr>
              <w:pStyle w:val="TableParagraph"/>
              <w:spacing w:before="98"/>
              <w:ind w:right="88"/>
              <w:jc w:val="both"/>
              <w:rPr>
                <w:rFonts w:asciiTheme="minorHAnsi" w:hAnsiTheme="minorHAnsi" w:cstheme="minorHAnsi"/>
                <w:sz w:val="20"/>
                <w:szCs w:val="20"/>
              </w:rPr>
            </w:pPr>
            <w:r w:rsidRPr="008A60D1">
              <w:rPr>
                <w:rFonts w:asciiTheme="minorHAnsi" w:hAnsiTheme="minorHAnsi" w:cstheme="minorHAnsi"/>
                <w:sz w:val="20"/>
                <w:szCs w:val="20"/>
              </w:rPr>
              <w:t>TWIGE</w:t>
            </w:r>
            <w:r w:rsidRPr="008A60D1">
              <w:rPr>
                <w:rFonts w:asciiTheme="minorHAnsi" w:hAnsiTheme="minorHAnsi" w:cstheme="minorHAnsi"/>
                <w:spacing w:val="34"/>
                <w:sz w:val="20"/>
                <w:szCs w:val="20"/>
              </w:rPr>
              <w:t xml:space="preserve"> </w:t>
            </w:r>
            <w:r w:rsidRPr="008A60D1">
              <w:rPr>
                <w:rFonts w:asciiTheme="minorHAnsi" w:hAnsiTheme="minorHAnsi" w:cstheme="minorHAnsi"/>
                <w:sz w:val="20"/>
                <w:szCs w:val="20"/>
              </w:rPr>
              <w:t>TWESE :</w:t>
            </w:r>
            <w:r w:rsidRPr="008A60D1">
              <w:rPr>
                <w:rFonts w:asciiTheme="minorHAnsi" w:hAnsiTheme="minorHAnsi" w:cstheme="minorHAnsi"/>
                <w:spacing w:val="33"/>
                <w:sz w:val="20"/>
                <w:szCs w:val="20"/>
              </w:rPr>
              <w:t xml:space="preserve"> </w:t>
            </w:r>
            <w:r w:rsidRPr="008A60D1">
              <w:rPr>
                <w:rFonts w:asciiTheme="minorHAnsi" w:hAnsiTheme="minorHAnsi" w:cstheme="minorHAnsi"/>
                <w:sz w:val="20"/>
                <w:szCs w:val="20"/>
              </w:rPr>
              <w:t>Renforcement</w:t>
            </w:r>
            <w:r w:rsidRPr="008A60D1">
              <w:rPr>
                <w:rFonts w:asciiTheme="minorHAnsi" w:hAnsiTheme="minorHAnsi" w:cstheme="minorHAnsi"/>
                <w:spacing w:val="35"/>
                <w:sz w:val="20"/>
                <w:szCs w:val="20"/>
              </w:rPr>
              <w:t xml:space="preserve"> </w:t>
            </w:r>
            <w:r w:rsidRPr="008A60D1">
              <w:rPr>
                <w:rFonts w:asciiTheme="minorHAnsi" w:hAnsiTheme="minorHAnsi" w:cstheme="minorHAnsi"/>
                <w:sz w:val="20"/>
                <w:szCs w:val="20"/>
              </w:rPr>
              <w:t>et</w:t>
            </w:r>
            <w:r w:rsidRPr="008A60D1">
              <w:rPr>
                <w:rFonts w:asciiTheme="minorHAnsi" w:hAnsiTheme="minorHAnsi" w:cstheme="minorHAnsi"/>
                <w:spacing w:val="35"/>
                <w:sz w:val="20"/>
                <w:szCs w:val="20"/>
              </w:rPr>
              <w:t xml:space="preserve"> </w:t>
            </w:r>
            <w:r w:rsidRPr="008A60D1">
              <w:rPr>
                <w:rFonts w:asciiTheme="minorHAnsi" w:hAnsiTheme="minorHAnsi" w:cstheme="minorHAnsi"/>
                <w:sz w:val="20"/>
                <w:szCs w:val="20"/>
              </w:rPr>
              <w:t>Valorisation</w:t>
            </w:r>
            <w:r w:rsidRPr="008A60D1">
              <w:rPr>
                <w:rFonts w:asciiTheme="minorHAnsi" w:hAnsiTheme="minorHAnsi" w:cstheme="minorHAnsi"/>
                <w:spacing w:val="33"/>
                <w:sz w:val="20"/>
                <w:szCs w:val="20"/>
              </w:rPr>
              <w:t xml:space="preserve"> </w:t>
            </w:r>
            <w:r w:rsidRPr="008A60D1">
              <w:rPr>
                <w:rFonts w:asciiTheme="minorHAnsi" w:hAnsiTheme="minorHAnsi" w:cstheme="minorHAnsi"/>
                <w:sz w:val="20"/>
                <w:szCs w:val="20"/>
              </w:rPr>
              <w:t>des</w:t>
            </w:r>
            <w:r w:rsidRPr="008A60D1">
              <w:rPr>
                <w:rFonts w:asciiTheme="minorHAnsi" w:hAnsiTheme="minorHAnsi" w:cstheme="minorHAnsi"/>
                <w:spacing w:val="37"/>
                <w:sz w:val="20"/>
                <w:szCs w:val="20"/>
              </w:rPr>
              <w:t xml:space="preserve"> </w:t>
            </w:r>
            <w:r w:rsidRPr="008A60D1">
              <w:rPr>
                <w:rFonts w:asciiTheme="minorHAnsi" w:hAnsiTheme="minorHAnsi" w:cstheme="minorHAnsi"/>
                <w:sz w:val="20"/>
                <w:szCs w:val="20"/>
              </w:rPr>
              <w:t>Enseignant.es</w:t>
            </w:r>
            <w:r w:rsidRPr="008A60D1">
              <w:rPr>
                <w:rFonts w:asciiTheme="minorHAnsi" w:hAnsiTheme="minorHAnsi" w:cstheme="minorHAnsi"/>
                <w:spacing w:val="-47"/>
                <w:sz w:val="20"/>
                <w:szCs w:val="20"/>
              </w:rPr>
              <w:t xml:space="preserve"> </w:t>
            </w:r>
            <w:r w:rsidRPr="008A60D1">
              <w:rPr>
                <w:rFonts w:asciiTheme="minorHAnsi" w:hAnsiTheme="minorHAnsi" w:cstheme="minorHAnsi"/>
                <w:sz w:val="20"/>
                <w:szCs w:val="20"/>
              </w:rPr>
              <w:t>du</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Burundi</w:t>
            </w:r>
          </w:p>
        </w:tc>
      </w:tr>
      <w:tr w:rsidR="008A60D1" w14:paraId="1BDF1990" w14:textId="77777777" w:rsidTr="00454F02">
        <w:trPr>
          <w:trHeight w:val="856"/>
        </w:trPr>
        <w:tc>
          <w:tcPr>
            <w:tcW w:w="2979" w:type="dxa"/>
            <w:shd w:val="clear" w:color="auto" w:fill="D9D9D9"/>
          </w:tcPr>
          <w:p w14:paraId="728DC0D4" w14:textId="77777777" w:rsidR="008A60D1" w:rsidRPr="008A60D1" w:rsidRDefault="008A60D1" w:rsidP="00454F02">
            <w:pPr>
              <w:pStyle w:val="TableParagraph"/>
              <w:ind w:left="100"/>
              <w:jc w:val="both"/>
              <w:rPr>
                <w:rFonts w:asciiTheme="minorHAnsi" w:hAnsiTheme="minorHAnsi" w:cstheme="minorHAnsi"/>
                <w:sz w:val="20"/>
                <w:szCs w:val="20"/>
              </w:rPr>
            </w:pPr>
            <w:r w:rsidRPr="008A60D1">
              <w:rPr>
                <w:rFonts w:asciiTheme="minorHAnsi" w:hAnsiTheme="minorHAnsi" w:cstheme="minorHAnsi"/>
                <w:sz w:val="20"/>
                <w:szCs w:val="20"/>
              </w:rPr>
              <w:t>Couverture</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géographique</w:t>
            </w:r>
            <w:r w:rsidRPr="008A60D1">
              <w:rPr>
                <w:rFonts w:asciiTheme="minorHAnsi" w:hAnsiTheme="minorHAnsi" w:cstheme="minorHAnsi"/>
                <w:spacing w:val="50"/>
                <w:sz w:val="20"/>
                <w:szCs w:val="20"/>
              </w:rPr>
              <w:t xml:space="preserve"> </w:t>
            </w:r>
            <w:r w:rsidRPr="008A60D1">
              <w:rPr>
                <w:rFonts w:asciiTheme="minorHAnsi" w:hAnsiTheme="minorHAnsi" w:cstheme="minorHAnsi"/>
                <w:sz w:val="20"/>
                <w:szCs w:val="20"/>
              </w:rPr>
              <w:t>de</w:t>
            </w:r>
            <w:r w:rsidRPr="008A60D1">
              <w:rPr>
                <w:rFonts w:asciiTheme="minorHAnsi" w:hAnsiTheme="minorHAnsi" w:cstheme="minorHAnsi"/>
                <w:spacing w:val="-47"/>
                <w:sz w:val="20"/>
                <w:szCs w:val="20"/>
              </w:rPr>
              <w:t xml:space="preserve"> </w:t>
            </w:r>
            <w:r w:rsidRPr="008A60D1">
              <w:rPr>
                <w:rFonts w:asciiTheme="minorHAnsi" w:hAnsiTheme="minorHAnsi" w:cstheme="minorHAnsi"/>
                <w:sz w:val="20"/>
                <w:szCs w:val="20"/>
              </w:rPr>
              <w:t>l’action</w:t>
            </w:r>
          </w:p>
        </w:tc>
        <w:tc>
          <w:tcPr>
            <w:tcW w:w="7074" w:type="dxa"/>
          </w:tcPr>
          <w:p w14:paraId="432B7628" w14:textId="77777777" w:rsidR="008A60D1" w:rsidRPr="008A60D1" w:rsidRDefault="008A60D1" w:rsidP="00454F02">
            <w:pPr>
              <w:pStyle w:val="TableParagraph"/>
              <w:jc w:val="both"/>
              <w:rPr>
                <w:rFonts w:asciiTheme="minorHAnsi" w:hAnsiTheme="minorHAnsi" w:cstheme="minorHAnsi"/>
                <w:sz w:val="20"/>
                <w:szCs w:val="20"/>
              </w:rPr>
            </w:pPr>
            <w:r w:rsidRPr="008A60D1">
              <w:rPr>
                <w:rFonts w:asciiTheme="minorHAnsi" w:hAnsiTheme="minorHAnsi" w:cstheme="minorHAnsi"/>
                <w:sz w:val="20"/>
                <w:szCs w:val="20"/>
              </w:rPr>
              <w:t>Burundi</w:t>
            </w:r>
          </w:p>
          <w:p w14:paraId="7560C128" w14:textId="77777777" w:rsidR="008A60D1" w:rsidRPr="008A60D1" w:rsidRDefault="008A60D1" w:rsidP="00454F02">
            <w:pPr>
              <w:pStyle w:val="TableParagraph"/>
              <w:spacing w:before="0"/>
              <w:jc w:val="both"/>
              <w:rPr>
                <w:rFonts w:asciiTheme="minorHAnsi" w:hAnsiTheme="minorHAnsi" w:cstheme="minorHAnsi"/>
                <w:sz w:val="20"/>
                <w:szCs w:val="20"/>
              </w:rPr>
            </w:pPr>
            <w:r w:rsidRPr="008A60D1">
              <w:rPr>
                <w:rFonts w:asciiTheme="minorHAnsi" w:hAnsiTheme="minorHAnsi" w:cstheme="minorHAnsi"/>
                <w:sz w:val="20"/>
                <w:szCs w:val="20"/>
              </w:rPr>
              <w:t>Provinces du Burundi</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(Bujumbura</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Mairie,</w:t>
            </w:r>
            <w:r w:rsidRPr="008A60D1">
              <w:rPr>
                <w:rFonts w:asciiTheme="minorHAnsi" w:hAnsiTheme="minorHAnsi" w:cstheme="minorHAnsi"/>
                <w:spacing w:val="-5"/>
                <w:sz w:val="20"/>
                <w:szCs w:val="20"/>
              </w:rPr>
              <w:t xml:space="preserve"> </w:t>
            </w:r>
            <w:r w:rsidRPr="008A60D1">
              <w:rPr>
                <w:rFonts w:asciiTheme="minorHAnsi" w:hAnsiTheme="minorHAnsi" w:cstheme="minorHAnsi"/>
                <w:sz w:val="20"/>
                <w:szCs w:val="20"/>
              </w:rPr>
              <w:t>Gitega,</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Muyinga</w:t>
            </w:r>
            <w:r w:rsidRPr="008A60D1">
              <w:rPr>
                <w:rFonts w:asciiTheme="minorHAnsi" w:hAnsiTheme="minorHAnsi" w:cstheme="minorHAnsi"/>
                <w:spacing w:val="-2"/>
                <w:sz w:val="20"/>
                <w:szCs w:val="20"/>
              </w:rPr>
              <w:t xml:space="preserve"> et </w:t>
            </w:r>
            <w:r w:rsidRPr="008A60D1">
              <w:rPr>
                <w:rFonts w:asciiTheme="minorHAnsi" w:hAnsiTheme="minorHAnsi" w:cstheme="minorHAnsi"/>
                <w:sz w:val="20"/>
                <w:szCs w:val="20"/>
              </w:rPr>
              <w:t>Kirundo).</w:t>
            </w:r>
          </w:p>
        </w:tc>
      </w:tr>
      <w:tr w:rsidR="008A60D1" w14:paraId="6182D1E3" w14:textId="77777777" w:rsidTr="00454F02">
        <w:trPr>
          <w:trHeight w:val="858"/>
        </w:trPr>
        <w:tc>
          <w:tcPr>
            <w:tcW w:w="2979" w:type="dxa"/>
            <w:shd w:val="clear" w:color="auto" w:fill="D9D9D9"/>
          </w:tcPr>
          <w:p w14:paraId="58E470DE" w14:textId="4A33E593" w:rsidR="008A60D1" w:rsidRPr="008A60D1" w:rsidRDefault="008A60D1" w:rsidP="00C457FB">
            <w:pPr>
              <w:pStyle w:val="TableParagraph"/>
              <w:ind w:left="100" w:right="78"/>
              <w:jc w:val="both"/>
              <w:rPr>
                <w:rFonts w:asciiTheme="minorHAnsi" w:hAnsiTheme="minorHAnsi" w:cstheme="minorHAnsi"/>
                <w:sz w:val="20"/>
                <w:szCs w:val="20"/>
              </w:rPr>
            </w:pPr>
            <w:r w:rsidRPr="008A60D1">
              <w:rPr>
                <w:rFonts w:asciiTheme="minorHAnsi" w:hAnsiTheme="minorHAnsi" w:cstheme="minorHAnsi"/>
                <w:sz w:val="20"/>
                <w:szCs w:val="20"/>
              </w:rPr>
              <w:t>Durée</w:t>
            </w:r>
            <w:r w:rsidRPr="008A60D1">
              <w:rPr>
                <w:rFonts w:asciiTheme="minorHAnsi" w:hAnsiTheme="minorHAnsi" w:cstheme="minorHAnsi"/>
                <w:spacing w:val="-6"/>
                <w:sz w:val="20"/>
                <w:szCs w:val="20"/>
              </w:rPr>
              <w:t xml:space="preserve"> </w:t>
            </w:r>
            <w:r w:rsidRPr="008A60D1">
              <w:rPr>
                <w:rFonts w:asciiTheme="minorHAnsi" w:hAnsiTheme="minorHAnsi" w:cstheme="minorHAnsi"/>
                <w:sz w:val="20"/>
                <w:szCs w:val="20"/>
              </w:rPr>
              <w:t>totale</w:t>
            </w:r>
            <w:r w:rsidRPr="008A60D1">
              <w:rPr>
                <w:rFonts w:asciiTheme="minorHAnsi" w:hAnsiTheme="minorHAnsi" w:cstheme="minorHAnsi"/>
                <w:spacing w:val="-3"/>
                <w:sz w:val="20"/>
                <w:szCs w:val="20"/>
              </w:rPr>
              <w:t xml:space="preserve"> </w:t>
            </w:r>
            <w:r w:rsidRPr="008A60D1">
              <w:rPr>
                <w:rFonts w:asciiTheme="minorHAnsi" w:hAnsiTheme="minorHAnsi" w:cstheme="minorHAnsi"/>
                <w:sz w:val="20"/>
                <w:szCs w:val="20"/>
              </w:rPr>
              <w:t>de</w:t>
            </w:r>
            <w:r w:rsidRPr="008A60D1">
              <w:rPr>
                <w:rFonts w:asciiTheme="minorHAnsi" w:hAnsiTheme="minorHAnsi" w:cstheme="minorHAnsi"/>
                <w:spacing w:val="-3"/>
                <w:sz w:val="20"/>
                <w:szCs w:val="20"/>
              </w:rPr>
              <w:t xml:space="preserve"> </w:t>
            </w:r>
            <w:r w:rsidRPr="008A60D1">
              <w:rPr>
                <w:rFonts w:asciiTheme="minorHAnsi" w:hAnsiTheme="minorHAnsi" w:cstheme="minorHAnsi"/>
                <w:sz w:val="20"/>
                <w:szCs w:val="20"/>
              </w:rPr>
              <w:t>l’action</w:t>
            </w:r>
            <w:r w:rsidRPr="008A60D1">
              <w:rPr>
                <w:rFonts w:asciiTheme="minorHAnsi" w:hAnsiTheme="minorHAnsi" w:cstheme="minorHAnsi"/>
                <w:spacing w:val="-6"/>
                <w:sz w:val="20"/>
                <w:szCs w:val="20"/>
              </w:rPr>
              <w:t xml:space="preserve"> </w:t>
            </w:r>
            <w:r w:rsidRPr="008A60D1">
              <w:rPr>
                <w:rFonts w:asciiTheme="minorHAnsi" w:hAnsiTheme="minorHAnsi" w:cstheme="minorHAnsi"/>
                <w:sz w:val="20"/>
                <w:szCs w:val="20"/>
              </w:rPr>
              <w:t>et</w:t>
            </w:r>
            <w:r w:rsidRPr="008A60D1">
              <w:rPr>
                <w:rFonts w:asciiTheme="minorHAnsi" w:hAnsiTheme="minorHAnsi" w:cstheme="minorHAnsi"/>
                <w:spacing w:val="-7"/>
                <w:sz w:val="20"/>
                <w:szCs w:val="20"/>
              </w:rPr>
              <w:t xml:space="preserve"> </w:t>
            </w:r>
            <w:r w:rsidRPr="008A60D1">
              <w:rPr>
                <w:rFonts w:asciiTheme="minorHAnsi" w:hAnsiTheme="minorHAnsi" w:cstheme="minorHAnsi"/>
                <w:sz w:val="20"/>
                <w:szCs w:val="20"/>
              </w:rPr>
              <w:t>date</w:t>
            </w:r>
            <w:r w:rsidRPr="008A60D1">
              <w:rPr>
                <w:rFonts w:asciiTheme="minorHAnsi" w:hAnsiTheme="minorHAnsi" w:cstheme="minorHAnsi"/>
                <w:spacing w:val="-47"/>
                <w:sz w:val="20"/>
                <w:szCs w:val="20"/>
              </w:rPr>
              <w:t xml:space="preserve"> </w:t>
            </w:r>
            <w:r w:rsidR="00450C7F">
              <w:rPr>
                <w:rFonts w:asciiTheme="minorHAnsi" w:hAnsiTheme="minorHAnsi" w:cstheme="minorHAnsi"/>
                <w:sz w:val="20"/>
                <w:szCs w:val="20"/>
              </w:rPr>
              <w:t xml:space="preserve">de </w:t>
            </w:r>
            <w:r w:rsidRPr="008A60D1">
              <w:rPr>
                <w:rFonts w:asciiTheme="minorHAnsi" w:hAnsiTheme="minorHAnsi" w:cstheme="minorHAnsi"/>
                <w:sz w:val="20"/>
                <w:szCs w:val="20"/>
              </w:rPr>
              <w:t>démarrage</w:t>
            </w:r>
          </w:p>
        </w:tc>
        <w:tc>
          <w:tcPr>
            <w:tcW w:w="7074" w:type="dxa"/>
          </w:tcPr>
          <w:p w14:paraId="4ECAE065" w14:textId="77777777" w:rsidR="008A60D1" w:rsidRPr="008A60D1" w:rsidRDefault="008A60D1" w:rsidP="00454F02">
            <w:pPr>
              <w:pStyle w:val="TableParagraph"/>
              <w:jc w:val="both"/>
              <w:rPr>
                <w:rFonts w:asciiTheme="minorHAnsi" w:hAnsiTheme="minorHAnsi" w:cstheme="minorHAnsi"/>
                <w:sz w:val="20"/>
                <w:szCs w:val="20"/>
              </w:rPr>
            </w:pPr>
            <w:r w:rsidRPr="008A60D1">
              <w:rPr>
                <w:rFonts w:asciiTheme="minorHAnsi" w:hAnsiTheme="minorHAnsi" w:cstheme="minorHAnsi"/>
                <w:sz w:val="20"/>
                <w:szCs w:val="20"/>
              </w:rPr>
              <w:t>42</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mois</w:t>
            </w:r>
          </w:p>
          <w:p w14:paraId="580F642C" w14:textId="1B86A385" w:rsidR="008A60D1" w:rsidRPr="008A60D1" w:rsidRDefault="008A60D1" w:rsidP="00C457FB">
            <w:pPr>
              <w:pStyle w:val="TableParagraph"/>
              <w:spacing w:before="0"/>
              <w:jc w:val="both"/>
              <w:rPr>
                <w:rFonts w:asciiTheme="minorHAnsi" w:hAnsiTheme="minorHAnsi" w:cstheme="minorHAnsi"/>
                <w:sz w:val="20"/>
                <w:szCs w:val="20"/>
              </w:rPr>
            </w:pPr>
            <w:r w:rsidRPr="008A60D1">
              <w:rPr>
                <w:rFonts w:asciiTheme="minorHAnsi" w:hAnsiTheme="minorHAnsi" w:cstheme="minorHAnsi"/>
                <w:sz w:val="20"/>
                <w:szCs w:val="20"/>
              </w:rPr>
              <w:t>Date</w:t>
            </w:r>
            <w:r w:rsidRPr="008A60D1">
              <w:rPr>
                <w:rFonts w:asciiTheme="minorHAnsi" w:hAnsiTheme="minorHAnsi" w:cstheme="minorHAnsi"/>
                <w:spacing w:val="-4"/>
                <w:sz w:val="20"/>
                <w:szCs w:val="20"/>
              </w:rPr>
              <w:t xml:space="preserve"> </w:t>
            </w:r>
            <w:r w:rsidRPr="008A60D1">
              <w:rPr>
                <w:rFonts w:asciiTheme="minorHAnsi" w:hAnsiTheme="minorHAnsi" w:cstheme="minorHAnsi"/>
                <w:sz w:val="20"/>
                <w:szCs w:val="20"/>
              </w:rPr>
              <w:t>de</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démarrage</w:t>
            </w:r>
            <w:r w:rsidR="00C457FB">
              <w:rPr>
                <w:rFonts w:asciiTheme="minorHAnsi" w:hAnsiTheme="minorHAnsi" w:cstheme="minorHAnsi"/>
                <w:sz w:val="20"/>
                <w:szCs w:val="20"/>
              </w:rPr>
              <w:t xml:space="preserve"> : </w:t>
            </w:r>
            <w:r w:rsidRPr="008A60D1">
              <w:rPr>
                <w:rFonts w:asciiTheme="minorHAnsi" w:hAnsiTheme="minorHAnsi" w:cstheme="minorHAnsi"/>
                <w:sz w:val="20"/>
                <w:szCs w:val="20"/>
              </w:rPr>
              <w:t>21/12/2023</w:t>
            </w:r>
          </w:p>
        </w:tc>
      </w:tr>
      <w:tr w:rsidR="008A60D1" w14:paraId="4F0D9B5E" w14:textId="77777777" w:rsidTr="00454F02">
        <w:trPr>
          <w:trHeight w:val="1274"/>
        </w:trPr>
        <w:tc>
          <w:tcPr>
            <w:tcW w:w="2979" w:type="dxa"/>
            <w:shd w:val="clear" w:color="auto" w:fill="D9D9D9"/>
          </w:tcPr>
          <w:p w14:paraId="72BACC80" w14:textId="77777777" w:rsidR="008A60D1" w:rsidRPr="008A60D1" w:rsidRDefault="008A60D1" w:rsidP="00454F02">
            <w:pPr>
              <w:pStyle w:val="TableParagraph"/>
              <w:ind w:left="100"/>
              <w:jc w:val="both"/>
              <w:rPr>
                <w:rFonts w:asciiTheme="minorHAnsi" w:hAnsiTheme="minorHAnsi" w:cstheme="minorHAnsi"/>
                <w:sz w:val="20"/>
                <w:szCs w:val="20"/>
              </w:rPr>
            </w:pPr>
            <w:r w:rsidRPr="008A60D1">
              <w:rPr>
                <w:rFonts w:asciiTheme="minorHAnsi" w:hAnsiTheme="minorHAnsi" w:cstheme="minorHAnsi"/>
                <w:sz w:val="20"/>
                <w:szCs w:val="20"/>
              </w:rPr>
              <w:t>Coût</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total</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et</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bailleurs</w:t>
            </w:r>
          </w:p>
        </w:tc>
        <w:tc>
          <w:tcPr>
            <w:tcW w:w="7074" w:type="dxa"/>
          </w:tcPr>
          <w:p w14:paraId="03443EF1" w14:textId="77777777" w:rsidR="008A60D1" w:rsidRPr="008A60D1" w:rsidRDefault="008A60D1" w:rsidP="00454F02">
            <w:pPr>
              <w:pStyle w:val="TableParagraph"/>
              <w:spacing w:line="267" w:lineRule="exact"/>
              <w:jc w:val="both"/>
              <w:rPr>
                <w:rFonts w:asciiTheme="minorHAnsi" w:hAnsiTheme="minorHAnsi" w:cstheme="minorHAnsi"/>
                <w:sz w:val="20"/>
                <w:szCs w:val="20"/>
              </w:rPr>
            </w:pPr>
            <w:r w:rsidRPr="008A60D1">
              <w:rPr>
                <w:rFonts w:asciiTheme="minorHAnsi" w:hAnsiTheme="minorHAnsi" w:cstheme="minorHAnsi"/>
                <w:sz w:val="20"/>
                <w:szCs w:val="20"/>
              </w:rPr>
              <w:t>Coût</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total</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UE</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7</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000</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000</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EUR</w:t>
            </w:r>
          </w:p>
          <w:p w14:paraId="6C2F6184" w14:textId="72924A99" w:rsidR="008A60D1" w:rsidRPr="008A60D1" w:rsidRDefault="008A60D1" w:rsidP="00454F02">
            <w:pPr>
              <w:pStyle w:val="TableParagraph"/>
              <w:spacing w:before="0" w:line="267" w:lineRule="exact"/>
              <w:jc w:val="both"/>
              <w:rPr>
                <w:rFonts w:asciiTheme="minorHAnsi" w:hAnsiTheme="minorHAnsi" w:cstheme="minorHAnsi"/>
                <w:sz w:val="20"/>
                <w:szCs w:val="20"/>
              </w:rPr>
            </w:pPr>
            <w:r w:rsidRPr="008A60D1">
              <w:rPr>
                <w:rFonts w:asciiTheme="minorHAnsi" w:hAnsiTheme="minorHAnsi" w:cstheme="minorHAnsi"/>
                <w:sz w:val="20"/>
                <w:szCs w:val="20"/>
              </w:rPr>
              <w:t>Cofinancement</w:t>
            </w:r>
            <w:r w:rsidRPr="008A60D1">
              <w:rPr>
                <w:rFonts w:asciiTheme="minorHAnsi" w:hAnsiTheme="minorHAnsi" w:cstheme="minorHAnsi"/>
                <w:spacing w:val="-3"/>
                <w:sz w:val="20"/>
                <w:szCs w:val="20"/>
              </w:rPr>
              <w:t xml:space="preserve"> </w:t>
            </w:r>
            <w:r w:rsidR="00454F02">
              <w:rPr>
                <w:rFonts w:asciiTheme="minorHAnsi" w:hAnsiTheme="minorHAnsi" w:cstheme="minorHAnsi"/>
                <w:sz w:val="20"/>
                <w:szCs w:val="20"/>
              </w:rPr>
              <w:t>AFD</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w:t>
            </w:r>
            <w:r w:rsidRPr="008A60D1">
              <w:rPr>
                <w:rFonts w:asciiTheme="minorHAnsi" w:hAnsiTheme="minorHAnsi" w:cstheme="minorHAnsi"/>
                <w:spacing w:val="-3"/>
                <w:sz w:val="20"/>
                <w:szCs w:val="20"/>
              </w:rPr>
              <w:t xml:space="preserve"> </w:t>
            </w:r>
            <w:r w:rsidRPr="008A60D1">
              <w:rPr>
                <w:rFonts w:asciiTheme="minorHAnsi" w:hAnsiTheme="minorHAnsi" w:cstheme="minorHAnsi"/>
                <w:sz w:val="20"/>
                <w:szCs w:val="20"/>
              </w:rPr>
              <w:t>1</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200</w:t>
            </w:r>
            <w:r w:rsidRPr="008A60D1">
              <w:rPr>
                <w:rFonts w:asciiTheme="minorHAnsi" w:hAnsiTheme="minorHAnsi" w:cstheme="minorHAnsi"/>
                <w:spacing w:val="-3"/>
                <w:sz w:val="20"/>
                <w:szCs w:val="20"/>
              </w:rPr>
              <w:t xml:space="preserve"> </w:t>
            </w:r>
            <w:r w:rsidRPr="008A60D1">
              <w:rPr>
                <w:rFonts w:asciiTheme="minorHAnsi" w:hAnsiTheme="minorHAnsi" w:cstheme="minorHAnsi"/>
                <w:sz w:val="20"/>
                <w:szCs w:val="20"/>
              </w:rPr>
              <w:t>000 EUR</w:t>
            </w:r>
          </w:p>
          <w:p w14:paraId="70BCE71C" w14:textId="77777777" w:rsidR="008A60D1" w:rsidRPr="008A60D1" w:rsidRDefault="008A60D1" w:rsidP="00454F02">
            <w:pPr>
              <w:pStyle w:val="TableParagraph"/>
              <w:spacing w:before="1"/>
              <w:ind w:left="0"/>
              <w:jc w:val="both"/>
              <w:rPr>
                <w:rFonts w:asciiTheme="minorHAnsi" w:hAnsiTheme="minorHAnsi" w:cstheme="minorHAnsi"/>
                <w:b/>
                <w:sz w:val="20"/>
                <w:szCs w:val="20"/>
              </w:rPr>
            </w:pPr>
          </w:p>
          <w:p w14:paraId="19FB0C25" w14:textId="77777777" w:rsidR="008A60D1" w:rsidRPr="008A60D1" w:rsidRDefault="008A60D1" w:rsidP="00454F02">
            <w:pPr>
              <w:pStyle w:val="TableParagraph"/>
              <w:spacing w:before="0"/>
              <w:jc w:val="both"/>
              <w:rPr>
                <w:rFonts w:asciiTheme="minorHAnsi" w:hAnsiTheme="minorHAnsi" w:cstheme="minorHAnsi"/>
                <w:sz w:val="20"/>
                <w:szCs w:val="20"/>
              </w:rPr>
            </w:pPr>
            <w:r w:rsidRPr="008A60D1">
              <w:rPr>
                <w:rFonts w:asciiTheme="minorHAnsi" w:hAnsiTheme="minorHAnsi" w:cstheme="minorHAnsi"/>
                <w:sz w:val="20"/>
                <w:szCs w:val="20"/>
              </w:rPr>
              <w:t>Coût</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total de l’action</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w:t>
            </w:r>
            <w:r w:rsidRPr="008A60D1">
              <w:rPr>
                <w:rFonts w:asciiTheme="minorHAnsi" w:hAnsiTheme="minorHAnsi" w:cstheme="minorHAnsi"/>
                <w:spacing w:val="-3"/>
                <w:sz w:val="20"/>
                <w:szCs w:val="20"/>
              </w:rPr>
              <w:t xml:space="preserve"> </w:t>
            </w:r>
            <w:r w:rsidRPr="008A60D1">
              <w:rPr>
                <w:rFonts w:asciiTheme="minorHAnsi" w:hAnsiTheme="minorHAnsi" w:cstheme="minorHAnsi"/>
                <w:sz w:val="20"/>
                <w:szCs w:val="20"/>
              </w:rPr>
              <w:t>8</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200 000</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EUR</w:t>
            </w:r>
          </w:p>
        </w:tc>
      </w:tr>
      <w:tr w:rsidR="008A60D1" w14:paraId="49F3BB68" w14:textId="77777777" w:rsidTr="00454F02">
        <w:trPr>
          <w:trHeight w:val="736"/>
        </w:trPr>
        <w:tc>
          <w:tcPr>
            <w:tcW w:w="2979" w:type="dxa"/>
            <w:shd w:val="clear" w:color="auto" w:fill="D9D9D9"/>
          </w:tcPr>
          <w:p w14:paraId="580E3A44" w14:textId="77777777" w:rsidR="008A60D1" w:rsidRPr="008A60D1" w:rsidRDefault="008A60D1" w:rsidP="00454F02">
            <w:pPr>
              <w:pStyle w:val="TableParagraph"/>
              <w:ind w:left="100"/>
              <w:jc w:val="both"/>
              <w:rPr>
                <w:rFonts w:asciiTheme="minorHAnsi" w:hAnsiTheme="minorHAnsi" w:cstheme="minorHAnsi"/>
                <w:sz w:val="20"/>
                <w:szCs w:val="20"/>
              </w:rPr>
            </w:pPr>
            <w:r w:rsidRPr="008A60D1">
              <w:rPr>
                <w:rFonts w:asciiTheme="minorHAnsi" w:hAnsiTheme="minorHAnsi" w:cstheme="minorHAnsi"/>
                <w:sz w:val="20"/>
                <w:szCs w:val="20"/>
              </w:rPr>
              <w:t>Modalité de</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mise</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en</w:t>
            </w:r>
            <w:r w:rsidRPr="008A60D1">
              <w:rPr>
                <w:rFonts w:asciiTheme="minorHAnsi" w:hAnsiTheme="minorHAnsi" w:cstheme="minorHAnsi"/>
                <w:spacing w:val="-4"/>
                <w:sz w:val="20"/>
                <w:szCs w:val="20"/>
              </w:rPr>
              <w:t xml:space="preserve"> </w:t>
            </w:r>
            <w:r w:rsidRPr="008A60D1">
              <w:rPr>
                <w:rFonts w:asciiTheme="minorHAnsi" w:hAnsiTheme="minorHAnsi" w:cstheme="minorHAnsi"/>
                <w:sz w:val="20"/>
                <w:szCs w:val="20"/>
              </w:rPr>
              <w:t>œuvre</w:t>
            </w:r>
          </w:p>
        </w:tc>
        <w:tc>
          <w:tcPr>
            <w:tcW w:w="7074" w:type="dxa"/>
          </w:tcPr>
          <w:p w14:paraId="7ADBFCC0" w14:textId="11EB392E" w:rsidR="00450C7F" w:rsidRDefault="008A60D1" w:rsidP="00454F02">
            <w:pPr>
              <w:pStyle w:val="TableParagraph"/>
              <w:ind w:right="1369"/>
              <w:jc w:val="both"/>
              <w:rPr>
                <w:rFonts w:asciiTheme="minorHAnsi" w:hAnsiTheme="minorHAnsi" w:cstheme="minorHAnsi"/>
                <w:spacing w:val="-47"/>
                <w:sz w:val="20"/>
                <w:szCs w:val="20"/>
              </w:rPr>
            </w:pPr>
            <w:r w:rsidRPr="008A60D1">
              <w:rPr>
                <w:rFonts w:asciiTheme="minorHAnsi" w:hAnsiTheme="minorHAnsi" w:cstheme="minorHAnsi"/>
                <w:sz w:val="20"/>
                <w:szCs w:val="20"/>
              </w:rPr>
              <w:t xml:space="preserve">Gestion déléguée des fonds DUE à </w:t>
            </w:r>
            <w:r w:rsidR="00454F02">
              <w:rPr>
                <w:rFonts w:asciiTheme="minorHAnsi" w:hAnsiTheme="minorHAnsi" w:cstheme="minorHAnsi"/>
                <w:sz w:val="20"/>
                <w:szCs w:val="20"/>
              </w:rPr>
              <w:t>Expertise</w:t>
            </w:r>
            <w:r w:rsidR="00450C7F">
              <w:rPr>
                <w:rFonts w:asciiTheme="minorHAnsi" w:hAnsiTheme="minorHAnsi" w:cstheme="minorHAnsi"/>
                <w:sz w:val="20"/>
                <w:szCs w:val="20"/>
              </w:rPr>
              <w:t xml:space="preserve"> </w:t>
            </w:r>
            <w:r w:rsidR="00454F02">
              <w:rPr>
                <w:rFonts w:asciiTheme="minorHAnsi" w:hAnsiTheme="minorHAnsi" w:cstheme="minorHAnsi"/>
                <w:sz w:val="20"/>
                <w:szCs w:val="20"/>
              </w:rPr>
              <w:t>France</w:t>
            </w:r>
            <w:r w:rsidRPr="008A60D1">
              <w:rPr>
                <w:rFonts w:asciiTheme="minorHAnsi" w:hAnsiTheme="minorHAnsi" w:cstheme="minorHAnsi"/>
                <w:spacing w:val="-47"/>
                <w:sz w:val="20"/>
                <w:szCs w:val="20"/>
              </w:rPr>
              <w:t xml:space="preserve"> </w:t>
            </w:r>
          </w:p>
          <w:p w14:paraId="34DE29BB" w14:textId="0DD8ACCF" w:rsidR="008A60D1" w:rsidRPr="008A60D1" w:rsidRDefault="008A60D1" w:rsidP="00454F02">
            <w:pPr>
              <w:pStyle w:val="TableParagraph"/>
              <w:ind w:right="1369"/>
              <w:jc w:val="both"/>
              <w:rPr>
                <w:rFonts w:asciiTheme="minorHAnsi" w:hAnsiTheme="minorHAnsi" w:cstheme="minorHAnsi"/>
                <w:sz w:val="20"/>
                <w:szCs w:val="20"/>
              </w:rPr>
            </w:pPr>
            <w:r w:rsidRPr="008A60D1">
              <w:rPr>
                <w:rFonts w:asciiTheme="minorHAnsi" w:hAnsiTheme="minorHAnsi" w:cstheme="minorHAnsi"/>
                <w:sz w:val="20"/>
                <w:szCs w:val="20"/>
              </w:rPr>
              <w:t>Subvention</w:t>
            </w:r>
            <w:r w:rsidRPr="008A60D1">
              <w:rPr>
                <w:rFonts w:asciiTheme="minorHAnsi" w:hAnsiTheme="minorHAnsi" w:cstheme="minorHAnsi"/>
                <w:spacing w:val="-2"/>
                <w:sz w:val="20"/>
                <w:szCs w:val="20"/>
              </w:rPr>
              <w:t xml:space="preserve"> </w:t>
            </w:r>
            <w:r w:rsidR="00454F02">
              <w:rPr>
                <w:rFonts w:asciiTheme="minorHAnsi" w:hAnsiTheme="minorHAnsi" w:cstheme="minorHAnsi"/>
                <w:sz w:val="20"/>
                <w:szCs w:val="20"/>
              </w:rPr>
              <w:t>AFD</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à</w:t>
            </w:r>
            <w:r w:rsidRPr="008A60D1">
              <w:rPr>
                <w:rFonts w:asciiTheme="minorHAnsi" w:hAnsiTheme="minorHAnsi" w:cstheme="minorHAnsi"/>
                <w:spacing w:val="-2"/>
                <w:sz w:val="20"/>
                <w:szCs w:val="20"/>
              </w:rPr>
              <w:t xml:space="preserve"> </w:t>
            </w:r>
            <w:r w:rsidR="00454F02">
              <w:rPr>
                <w:rFonts w:asciiTheme="minorHAnsi" w:hAnsiTheme="minorHAnsi" w:cstheme="minorHAnsi"/>
                <w:sz w:val="20"/>
                <w:szCs w:val="20"/>
              </w:rPr>
              <w:t>Expertise</w:t>
            </w:r>
            <w:r w:rsidR="00450C7F">
              <w:rPr>
                <w:rFonts w:asciiTheme="minorHAnsi" w:hAnsiTheme="minorHAnsi" w:cstheme="minorHAnsi"/>
                <w:sz w:val="20"/>
                <w:szCs w:val="20"/>
              </w:rPr>
              <w:t xml:space="preserve"> </w:t>
            </w:r>
            <w:r w:rsidR="00454F02">
              <w:rPr>
                <w:rFonts w:asciiTheme="minorHAnsi" w:hAnsiTheme="minorHAnsi" w:cstheme="minorHAnsi"/>
                <w:sz w:val="20"/>
                <w:szCs w:val="20"/>
              </w:rPr>
              <w:t>France</w:t>
            </w:r>
          </w:p>
        </w:tc>
      </w:tr>
      <w:tr w:rsidR="008A60D1" w14:paraId="5E3E4C46" w14:textId="77777777" w:rsidTr="00F714E8">
        <w:trPr>
          <w:trHeight w:val="2717"/>
        </w:trPr>
        <w:tc>
          <w:tcPr>
            <w:tcW w:w="2979" w:type="dxa"/>
            <w:shd w:val="clear" w:color="auto" w:fill="D9D9D9"/>
          </w:tcPr>
          <w:p w14:paraId="266961C5" w14:textId="77777777" w:rsidR="008A60D1" w:rsidRPr="008A60D1" w:rsidRDefault="008A60D1" w:rsidP="00454F02">
            <w:pPr>
              <w:pStyle w:val="TableParagraph"/>
              <w:ind w:left="100"/>
              <w:jc w:val="both"/>
              <w:rPr>
                <w:rFonts w:asciiTheme="minorHAnsi" w:hAnsiTheme="minorHAnsi" w:cstheme="minorHAnsi"/>
                <w:sz w:val="20"/>
                <w:szCs w:val="20"/>
              </w:rPr>
            </w:pPr>
            <w:r w:rsidRPr="008A60D1">
              <w:rPr>
                <w:rFonts w:asciiTheme="minorHAnsi" w:hAnsiTheme="minorHAnsi" w:cstheme="minorHAnsi"/>
                <w:sz w:val="20"/>
                <w:szCs w:val="20"/>
              </w:rPr>
              <w:t>Groupes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cibles</w:t>
            </w:r>
          </w:p>
        </w:tc>
        <w:tc>
          <w:tcPr>
            <w:tcW w:w="7074" w:type="dxa"/>
          </w:tcPr>
          <w:p w14:paraId="33D88601" w14:textId="77777777" w:rsidR="008A60D1" w:rsidRPr="008A60D1" w:rsidRDefault="008A60D1" w:rsidP="00454F02">
            <w:pPr>
              <w:pStyle w:val="TableParagraph"/>
              <w:spacing w:line="255" w:lineRule="exact"/>
              <w:jc w:val="both"/>
              <w:rPr>
                <w:rFonts w:asciiTheme="minorHAnsi" w:hAnsiTheme="minorHAnsi" w:cstheme="minorHAnsi"/>
                <w:sz w:val="20"/>
                <w:szCs w:val="20"/>
              </w:rPr>
            </w:pPr>
            <w:r w:rsidRPr="008A60D1">
              <w:rPr>
                <w:rFonts w:asciiTheme="minorHAnsi" w:hAnsiTheme="minorHAnsi" w:cstheme="minorHAnsi"/>
                <w:sz w:val="20"/>
                <w:szCs w:val="20"/>
              </w:rPr>
              <w:t>Les groupes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cibles sont</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w:t>
            </w:r>
          </w:p>
          <w:p w14:paraId="14999A20" w14:textId="77777777" w:rsidR="008A60D1" w:rsidRPr="008A60D1" w:rsidRDefault="008A60D1" w:rsidP="00EF39AE">
            <w:pPr>
              <w:pStyle w:val="TableParagraph"/>
              <w:numPr>
                <w:ilvl w:val="0"/>
                <w:numId w:val="25"/>
              </w:numPr>
              <w:tabs>
                <w:tab w:val="left" w:pos="819"/>
              </w:tabs>
              <w:spacing w:before="9" w:line="268" w:lineRule="exact"/>
              <w:ind w:right="87"/>
              <w:jc w:val="both"/>
              <w:rPr>
                <w:rFonts w:asciiTheme="minorHAnsi" w:hAnsiTheme="minorHAnsi" w:cstheme="minorHAnsi"/>
                <w:sz w:val="20"/>
                <w:szCs w:val="20"/>
              </w:rPr>
            </w:pPr>
            <w:r w:rsidRPr="008A60D1">
              <w:rPr>
                <w:rFonts w:asciiTheme="minorHAnsi" w:hAnsiTheme="minorHAnsi" w:cstheme="minorHAnsi"/>
                <w:b/>
                <w:sz w:val="20"/>
                <w:szCs w:val="20"/>
              </w:rPr>
              <w:t>Les structures de formation initiale des enseignant.es</w:t>
            </w:r>
            <w:r w:rsidRPr="008A60D1">
              <w:rPr>
                <w:rFonts w:asciiTheme="minorHAnsi" w:hAnsiTheme="minorHAnsi" w:cstheme="minorHAnsi"/>
                <w:b/>
                <w:spacing w:val="1"/>
                <w:sz w:val="20"/>
                <w:szCs w:val="20"/>
              </w:rPr>
              <w:t xml:space="preserve"> </w:t>
            </w:r>
            <w:r w:rsidRPr="008A60D1">
              <w:rPr>
                <w:rFonts w:asciiTheme="minorHAnsi" w:hAnsiTheme="minorHAnsi" w:cstheme="minorHAnsi"/>
                <w:sz w:val="20"/>
                <w:szCs w:val="20"/>
              </w:rPr>
              <w:t>:</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L’Institut de Pédagogie Appliquée (IPA), l’École Normale</w:t>
            </w:r>
            <w:r w:rsidRPr="008A60D1">
              <w:rPr>
                <w:rFonts w:asciiTheme="minorHAnsi" w:hAnsiTheme="minorHAnsi" w:cstheme="minorHAnsi"/>
                <w:spacing w:val="1"/>
                <w:sz w:val="20"/>
                <w:szCs w:val="20"/>
              </w:rPr>
              <w:t xml:space="preserve"> </w:t>
            </w:r>
            <w:r w:rsidRPr="008A60D1">
              <w:rPr>
                <w:rFonts w:asciiTheme="minorHAnsi" w:hAnsiTheme="minorHAnsi" w:cstheme="minorHAnsi"/>
                <w:spacing w:val="-1"/>
                <w:sz w:val="20"/>
                <w:szCs w:val="20"/>
              </w:rPr>
              <w:t>Supérieure</w:t>
            </w:r>
            <w:r w:rsidRPr="008A60D1">
              <w:rPr>
                <w:rFonts w:asciiTheme="minorHAnsi" w:hAnsiTheme="minorHAnsi" w:cstheme="minorHAnsi"/>
                <w:spacing w:val="-10"/>
                <w:sz w:val="20"/>
                <w:szCs w:val="20"/>
              </w:rPr>
              <w:t xml:space="preserve"> </w:t>
            </w:r>
            <w:r w:rsidRPr="008A60D1">
              <w:rPr>
                <w:rFonts w:asciiTheme="minorHAnsi" w:hAnsiTheme="minorHAnsi" w:cstheme="minorHAnsi"/>
                <w:sz w:val="20"/>
                <w:szCs w:val="20"/>
              </w:rPr>
              <w:t>(ENS),</w:t>
            </w:r>
            <w:r w:rsidRPr="008A60D1">
              <w:rPr>
                <w:rFonts w:asciiTheme="minorHAnsi" w:hAnsiTheme="minorHAnsi" w:cstheme="minorHAnsi"/>
                <w:spacing w:val="-10"/>
                <w:sz w:val="20"/>
                <w:szCs w:val="20"/>
              </w:rPr>
              <w:t xml:space="preserve"> </w:t>
            </w:r>
            <w:r w:rsidRPr="008A60D1">
              <w:rPr>
                <w:rFonts w:asciiTheme="minorHAnsi" w:hAnsiTheme="minorHAnsi" w:cstheme="minorHAnsi"/>
                <w:sz w:val="20"/>
                <w:szCs w:val="20"/>
              </w:rPr>
              <w:t>la</w:t>
            </w:r>
            <w:r w:rsidRPr="008A60D1">
              <w:rPr>
                <w:rFonts w:asciiTheme="minorHAnsi" w:hAnsiTheme="minorHAnsi" w:cstheme="minorHAnsi"/>
                <w:spacing w:val="-11"/>
                <w:sz w:val="20"/>
                <w:szCs w:val="20"/>
              </w:rPr>
              <w:t xml:space="preserve"> </w:t>
            </w:r>
            <w:r w:rsidRPr="008A60D1">
              <w:rPr>
                <w:rFonts w:asciiTheme="minorHAnsi" w:hAnsiTheme="minorHAnsi" w:cstheme="minorHAnsi"/>
                <w:sz w:val="20"/>
                <w:szCs w:val="20"/>
              </w:rPr>
              <w:t>Faculté</w:t>
            </w:r>
            <w:r w:rsidRPr="008A60D1">
              <w:rPr>
                <w:rFonts w:asciiTheme="minorHAnsi" w:hAnsiTheme="minorHAnsi" w:cstheme="minorHAnsi"/>
                <w:spacing w:val="-12"/>
                <w:sz w:val="20"/>
                <w:szCs w:val="20"/>
              </w:rPr>
              <w:t xml:space="preserve"> </w:t>
            </w:r>
            <w:r w:rsidRPr="008A60D1">
              <w:rPr>
                <w:rFonts w:asciiTheme="minorHAnsi" w:hAnsiTheme="minorHAnsi" w:cstheme="minorHAnsi"/>
                <w:sz w:val="20"/>
                <w:szCs w:val="20"/>
              </w:rPr>
              <w:t>de</w:t>
            </w:r>
            <w:r w:rsidRPr="008A60D1">
              <w:rPr>
                <w:rFonts w:asciiTheme="minorHAnsi" w:hAnsiTheme="minorHAnsi" w:cstheme="minorHAnsi"/>
                <w:spacing w:val="-10"/>
                <w:sz w:val="20"/>
                <w:szCs w:val="20"/>
              </w:rPr>
              <w:t xml:space="preserve"> </w:t>
            </w:r>
            <w:r w:rsidRPr="008A60D1">
              <w:rPr>
                <w:rFonts w:asciiTheme="minorHAnsi" w:hAnsiTheme="minorHAnsi" w:cstheme="minorHAnsi"/>
                <w:sz w:val="20"/>
                <w:szCs w:val="20"/>
              </w:rPr>
              <w:t>Psychologie</w:t>
            </w:r>
            <w:r w:rsidRPr="008A60D1">
              <w:rPr>
                <w:rFonts w:asciiTheme="minorHAnsi" w:hAnsiTheme="minorHAnsi" w:cstheme="minorHAnsi"/>
                <w:spacing w:val="-10"/>
                <w:sz w:val="20"/>
                <w:szCs w:val="20"/>
              </w:rPr>
              <w:t xml:space="preserve"> </w:t>
            </w:r>
            <w:r w:rsidRPr="008A60D1">
              <w:rPr>
                <w:rFonts w:asciiTheme="minorHAnsi" w:hAnsiTheme="minorHAnsi" w:cstheme="minorHAnsi"/>
                <w:sz w:val="20"/>
                <w:szCs w:val="20"/>
              </w:rPr>
              <w:t>et</w:t>
            </w:r>
            <w:r w:rsidRPr="008A60D1">
              <w:rPr>
                <w:rFonts w:asciiTheme="minorHAnsi" w:hAnsiTheme="minorHAnsi" w:cstheme="minorHAnsi"/>
                <w:spacing w:val="-10"/>
                <w:sz w:val="20"/>
                <w:szCs w:val="20"/>
              </w:rPr>
              <w:t xml:space="preserve"> </w:t>
            </w:r>
            <w:r w:rsidRPr="008A60D1">
              <w:rPr>
                <w:rFonts w:asciiTheme="minorHAnsi" w:hAnsiTheme="minorHAnsi" w:cstheme="minorHAnsi"/>
                <w:sz w:val="20"/>
                <w:szCs w:val="20"/>
              </w:rPr>
              <w:t>des</w:t>
            </w:r>
            <w:r w:rsidRPr="008A60D1">
              <w:rPr>
                <w:rFonts w:asciiTheme="minorHAnsi" w:hAnsiTheme="minorHAnsi" w:cstheme="minorHAnsi"/>
                <w:spacing w:val="-12"/>
                <w:sz w:val="20"/>
                <w:szCs w:val="20"/>
              </w:rPr>
              <w:t xml:space="preserve"> </w:t>
            </w:r>
            <w:r w:rsidRPr="008A60D1">
              <w:rPr>
                <w:rFonts w:asciiTheme="minorHAnsi" w:hAnsiTheme="minorHAnsi" w:cstheme="minorHAnsi"/>
                <w:sz w:val="20"/>
                <w:szCs w:val="20"/>
              </w:rPr>
              <w:t>Sciences</w:t>
            </w:r>
            <w:r w:rsidRPr="008A60D1">
              <w:rPr>
                <w:rFonts w:asciiTheme="minorHAnsi" w:hAnsiTheme="minorHAnsi" w:cstheme="minorHAnsi"/>
                <w:spacing w:val="-48"/>
                <w:sz w:val="20"/>
                <w:szCs w:val="20"/>
              </w:rPr>
              <w:t xml:space="preserve"> </w:t>
            </w:r>
            <w:r w:rsidRPr="008A60D1">
              <w:rPr>
                <w:rFonts w:asciiTheme="minorHAnsi" w:hAnsiTheme="minorHAnsi" w:cstheme="minorHAnsi"/>
                <w:sz w:val="20"/>
                <w:szCs w:val="20"/>
              </w:rPr>
              <w:t>de l’Éducation</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(FPSE),</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les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lycées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pédagogiques.</w:t>
            </w:r>
          </w:p>
          <w:p w14:paraId="63BA7538" w14:textId="77777777" w:rsidR="008A60D1" w:rsidRPr="008A60D1" w:rsidRDefault="008A60D1" w:rsidP="00EF39AE">
            <w:pPr>
              <w:pStyle w:val="TableParagraph"/>
              <w:numPr>
                <w:ilvl w:val="0"/>
                <w:numId w:val="25"/>
              </w:numPr>
              <w:tabs>
                <w:tab w:val="left" w:pos="819"/>
              </w:tabs>
              <w:spacing w:before="0" w:line="270" w:lineRule="exact"/>
              <w:ind w:right="88"/>
              <w:jc w:val="both"/>
              <w:rPr>
                <w:rFonts w:asciiTheme="minorHAnsi" w:hAnsiTheme="minorHAnsi" w:cstheme="minorHAnsi"/>
                <w:sz w:val="20"/>
                <w:szCs w:val="20"/>
              </w:rPr>
            </w:pPr>
            <w:r w:rsidRPr="008A60D1">
              <w:rPr>
                <w:rFonts w:asciiTheme="minorHAnsi" w:hAnsiTheme="minorHAnsi" w:cstheme="minorHAnsi"/>
                <w:b/>
                <w:sz w:val="20"/>
                <w:szCs w:val="20"/>
              </w:rPr>
              <w:t>Les</w:t>
            </w:r>
            <w:r w:rsidRPr="008A60D1">
              <w:rPr>
                <w:rFonts w:asciiTheme="minorHAnsi" w:hAnsiTheme="minorHAnsi" w:cstheme="minorHAnsi"/>
                <w:b/>
                <w:spacing w:val="1"/>
                <w:sz w:val="20"/>
                <w:szCs w:val="20"/>
              </w:rPr>
              <w:t xml:space="preserve"> </w:t>
            </w:r>
            <w:r w:rsidRPr="008A60D1">
              <w:rPr>
                <w:rFonts w:asciiTheme="minorHAnsi" w:hAnsiTheme="minorHAnsi" w:cstheme="minorHAnsi"/>
                <w:b/>
                <w:sz w:val="20"/>
                <w:szCs w:val="20"/>
              </w:rPr>
              <w:t>enseignant.es</w:t>
            </w:r>
            <w:r w:rsidRPr="008A60D1">
              <w:rPr>
                <w:rFonts w:asciiTheme="minorHAnsi" w:hAnsiTheme="minorHAnsi" w:cstheme="minorHAnsi"/>
                <w:b/>
                <w:spacing w:val="1"/>
                <w:sz w:val="20"/>
                <w:szCs w:val="20"/>
              </w:rPr>
              <w:t xml:space="preserve"> </w:t>
            </w:r>
            <w:r w:rsidRPr="008A60D1">
              <w:rPr>
                <w:rFonts w:asciiTheme="minorHAnsi" w:hAnsiTheme="minorHAnsi" w:cstheme="minorHAnsi"/>
                <w:b/>
                <w:sz w:val="20"/>
                <w:szCs w:val="20"/>
              </w:rPr>
              <w:t>du</w:t>
            </w:r>
            <w:r w:rsidRPr="008A60D1">
              <w:rPr>
                <w:rFonts w:asciiTheme="minorHAnsi" w:hAnsiTheme="minorHAnsi" w:cstheme="minorHAnsi"/>
                <w:b/>
                <w:spacing w:val="1"/>
                <w:sz w:val="20"/>
                <w:szCs w:val="20"/>
              </w:rPr>
              <w:t xml:space="preserve"> </w:t>
            </w:r>
            <w:r w:rsidRPr="008A60D1">
              <w:rPr>
                <w:rFonts w:asciiTheme="minorHAnsi" w:hAnsiTheme="minorHAnsi" w:cstheme="minorHAnsi"/>
                <w:b/>
                <w:sz w:val="20"/>
                <w:szCs w:val="20"/>
              </w:rPr>
              <w:t>fondamental</w:t>
            </w:r>
            <w:r w:rsidRPr="008A60D1">
              <w:rPr>
                <w:rFonts w:asciiTheme="minorHAnsi" w:hAnsiTheme="minorHAnsi" w:cstheme="minorHAnsi"/>
                <w:b/>
                <w:spacing w:val="1"/>
                <w:sz w:val="20"/>
                <w:szCs w:val="20"/>
              </w:rPr>
              <w:t xml:space="preserve"> </w:t>
            </w:r>
            <w:r w:rsidRPr="008A60D1">
              <w:rPr>
                <w:rFonts w:asciiTheme="minorHAnsi" w:hAnsiTheme="minorHAnsi" w:cstheme="minorHAnsi"/>
                <w:sz w:val="20"/>
                <w:szCs w:val="20"/>
              </w:rPr>
              <w:t>en</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poste</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dans les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réseaux</w:t>
            </w:r>
            <w:r w:rsidRPr="008A60D1">
              <w:rPr>
                <w:rFonts w:asciiTheme="minorHAnsi" w:hAnsiTheme="minorHAnsi" w:cstheme="minorHAnsi"/>
                <w:spacing w:val="-3"/>
                <w:sz w:val="20"/>
                <w:szCs w:val="20"/>
              </w:rPr>
              <w:t xml:space="preserve"> </w:t>
            </w:r>
            <w:r w:rsidRPr="008A60D1">
              <w:rPr>
                <w:rFonts w:asciiTheme="minorHAnsi" w:hAnsiTheme="minorHAnsi" w:cstheme="minorHAnsi"/>
                <w:sz w:val="20"/>
                <w:szCs w:val="20"/>
              </w:rPr>
              <w:t>scolaires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 salariés</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et bénévoles.</w:t>
            </w:r>
          </w:p>
          <w:p w14:paraId="032FDD02" w14:textId="77777777" w:rsidR="008A60D1" w:rsidRPr="008A60D1" w:rsidRDefault="008A60D1" w:rsidP="00EF39AE">
            <w:pPr>
              <w:pStyle w:val="TableParagraph"/>
              <w:numPr>
                <w:ilvl w:val="0"/>
                <w:numId w:val="25"/>
              </w:numPr>
              <w:tabs>
                <w:tab w:val="left" w:pos="819"/>
              </w:tabs>
              <w:spacing w:before="0" w:line="273" w:lineRule="exact"/>
              <w:ind w:hanging="361"/>
              <w:jc w:val="both"/>
              <w:rPr>
                <w:rFonts w:asciiTheme="minorHAnsi" w:hAnsiTheme="minorHAnsi" w:cstheme="minorHAnsi"/>
                <w:sz w:val="20"/>
                <w:szCs w:val="20"/>
              </w:rPr>
            </w:pPr>
            <w:r w:rsidRPr="008A60D1">
              <w:rPr>
                <w:rFonts w:asciiTheme="minorHAnsi" w:hAnsiTheme="minorHAnsi" w:cstheme="minorHAnsi"/>
                <w:b/>
                <w:sz w:val="20"/>
                <w:szCs w:val="20"/>
              </w:rPr>
              <w:t xml:space="preserve">Encadrant.es      </w:t>
            </w:r>
            <w:r w:rsidRPr="008A60D1">
              <w:rPr>
                <w:rFonts w:asciiTheme="minorHAnsi" w:hAnsiTheme="minorHAnsi" w:cstheme="minorHAnsi"/>
                <w:b/>
                <w:spacing w:val="36"/>
                <w:sz w:val="20"/>
                <w:szCs w:val="20"/>
              </w:rPr>
              <w:t xml:space="preserve"> </w:t>
            </w:r>
            <w:r w:rsidRPr="008A60D1">
              <w:rPr>
                <w:rFonts w:asciiTheme="minorHAnsi" w:hAnsiTheme="minorHAnsi" w:cstheme="minorHAnsi"/>
                <w:b/>
                <w:sz w:val="20"/>
                <w:szCs w:val="20"/>
              </w:rPr>
              <w:t xml:space="preserve">des       </w:t>
            </w:r>
            <w:r w:rsidRPr="008A60D1">
              <w:rPr>
                <w:rFonts w:asciiTheme="minorHAnsi" w:hAnsiTheme="minorHAnsi" w:cstheme="minorHAnsi"/>
                <w:b/>
                <w:spacing w:val="32"/>
                <w:sz w:val="20"/>
                <w:szCs w:val="20"/>
              </w:rPr>
              <w:t xml:space="preserve"> </w:t>
            </w:r>
            <w:r w:rsidRPr="008A60D1">
              <w:rPr>
                <w:rFonts w:asciiTheme="minorHAnsi" w:hAnsiTheme="minorHAnsi" w:cstheme="minorHAnsi"/>
                <w:b/>
                <w:sz w:val="20"/>
                <w:szCs w:val="20"/>
              </w:rPr>
              <w:t>enseignant.es</w:t>
            </w:r>
            <w:r w:rsidRPr="008A60D1">
              <w:rPr>
                <w:rFonts w:asciiTheme="minorHAnsi" w:hAnsiTheme="minorHAnsi" w:cstheme="minorHAnsi"/>
                <w:b/>
                <w:spacing w:val="-3"/>
                <w:sz w:val="20"/>
                <w:szCs w:val="20"/>
              </w:rPr>
              <w:t xml:space="preserve"> </w:t>
            </w:r>
            <w:r w:rsidRPr="008A60D1">
              <w:rPr>
                <w:rFonts w:asciiTheme="minorHAnsi" w:hAnsiTheme="minorHAnsi" w:cstheme="minorHAnsi"/>
                <w:b/>
                <w:sz w:val="20"/>
                <w:szCs w:val="20"/>
              </w:rPr>
              <w:t>aux niveaux déconcentrés :</w:t>
            </w:r>
            <w:r w:rsidRPr="008A60D1">
              <w:rPr>
                <w:rFonts w:asciiTheme="minorHAnsi" w:hAnsiTheme="minorHAnsi" w:cstheme="minorHAnsi"/>
                <w:b/>
                <w:spacing w:val="1"/>
                <w:sz w:val="20"/>
                <w:szCs w:val="20"/>
              </w:rPr>
              <w:t xml:space="preserve"> </w:t>
            </w:r>
            <w:r w:rsidRPr="008A60D1">
              <w:rPr>
                <w:rFonts w:asciiTheme="minorHAnsi" w:hAnsiTheme="minorHAnsi" w:cstheme="minorHAnsi"/>
                <w:sz w:val="20"/>
                <w:szCs w:val="20"/>
              </w:rPr>
              <w:t>Directeurs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provinciaux</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de</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l’Éducation</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(DPE),</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Directeurs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communaux</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de</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l’Éducation</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(DCE),</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directeurs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d’écoles,</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inspecteurs de</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l’éducation.</w:t>
            </w:r>
          </w:p>
        </w:tc>
      </w:tr>
      <w:tr w:rsidR="008A60D1" w14:paraId="21EBFE1B" w14:textId="77777777" w:rsidTr="00454F02">
        <w:trPr>
          <w:trHeight w:val="3851"/>
        </w:trPr>
        <w:tc>
          <w:tcPr>
            <w:tcW w:w="2979" w:type="dxa"/>
            <w:shd w:val="clear" w:color="auto" w:fill="D9D9D9"/>
          </w:tcPr>
          <w:p w14:paraId="1700FC44" w14:textId="77777777" w:rsidR="008A60D1" w:rsidRPr="008A60D1" w:rsidRDefault="008A60D1" w:rsidP="00454F02">
            <w:pPr>
              <w:pStyle w:val="TableParagraph"/>
              <w:ind w:left="100"/>
              <w:jc w:val="both"/>
              <w:rPr>
                <w:rFonts w:asciiTheme="minorHAnsi" w:hAnsiTheme="minorHAnsi" w:cstheme="minorHAnsi"/>
                <w:sz w:val="20"/>
                <w:szCs w:val="20"/>
              </w:rPr>
            </w:pPr>
            <w:r w:rsidRPr="008A60D1">
              <w:rPr>
                <w:rFonts w:asciiTheme="minorHAnsi" w:hAnsiTheme="minorHAnsi" w:cstheme="minorHAnsi"/>
                <w:sz w:val="20"/>
                <w:szCs w:val="20"/>
              </w:rPr>
              <w:t>Bénéficiaires</w:t>
            </w:r>
          </w:p>
        </w:tc>
        <w:tc>
          <w:tcPr>
            <w:tcW w:w="7074" w:type="dxa"/>
          </w:tcPr>
          <w:p w14:paraId="1BDA773A" w14:textId="77777777" w:rsidR="008A60D1" w:rsidRPr="008A60D1" w:rsidRDefault="008A60D1" w:rsidP="00EF39AE">
            <w:pPr>
              <w:pStyle w:val="TableParagraph"/>
              <w:numPr>
                <w:ilvl w:val="0"/>
                <w:numId w:val="26"/>
              </w:numPr>
              <w:tabs>
                <w:tab w:val="left" w:pos="819"/>
              </w:tabs>
              <w:spacing w:before="69" w:line="283" w:lineRule="exact"/>
              <w:ind w:hanging="361"/>
              <w:jc w:val="both"/>
              <w:rPr>
                <w:rFonts w:asciiTheme="minorHAnsi" w:hAnsiTheme="minorHAnsi" w:cstheme="minorHAnsi"/>
                <w:b/>
                <w:sz w:val="20"/>
                <w:szCs w:val="20"/>
              </w:rPr>
            </w:pPr>
            <w:r w:rsidRPr="008A60D1">
              <w:rPr>
                <w:rFonts w:asciiTheme="minorHAnsi" w:hAnsiTheme="minorHAnsi" w:cstheme="minorHAnsi"/>
                <w:b/>
                <w:sz w:val="20"/>
                <w:szCs w:val="20"/>
              </w:rPr>
              <w:t>1480</w:t>
            </w:r>
            <w:r w:rsidRPr="008A60D1">
              <w:rPr>
                <w:rFonts w:asciiTheme="minorHAnsi" w:hAnsiTheme="minorHAnsi" w:cstheme="minorHAnsi"/>
                <w:b/>
                <w:spacing w:val="-3"/>
                <w:sz w:val="20"/>
                <w:szCs w:val="20"/>
              </w:rPr>
              <w:t xml:space="preserve"> </w:t>
            </w:r>
            <w:r w:rsidRPr="008A60D1">
              <w:rPr>
                <w:rFonts w:asciiTheme="minorHAnsi" w:hAnsiTheme="minorHAnsi" w:cstheme="minorHAnsi"/>
                <w:b/>
                <w:sz w:val="20"/>
                <w:szCs w:val="20"/>
              </w:rPr>
              <w:t>Enseignant.es</w:t>
            </w:r>
            <w:r w:rsidRPr="008A60D1">
              <w:rPr>
                <w:rFonts w:asciiTheme="minorHAnsi" w:hAnsiTheme="minorHAnsi" w:cstheme="minorHAnsi"/>
                <w:b/>
                <w:spacing w:val="45"/>
                <w:sz w:val="20"/>
                <w:szCs w:val="20"/>
              </w:rPr>
              <w:t xml:space="preserve"> </w:t>
            </w:r>
            <w:r w:rsidRPr="008A60D1">
              <w:rPr>
                <w:rFonts w:asciiTheme="minorHAnsi" w:hAnsiTheme="minorHAnsi" w:cstheme="minorHAnsi"/>
                <w:b/>
                <w:sz w:val="20"/>
                <w:szCs w:val="20"/>
              </w:rPr>
              <w:t>formé.es</w:t>
            </w:r>
          </w:p>
          <w:p w14:paraId="271C9A3A" w14:textId="77777777" w:rsidR="008A60D1" w:rsidRPr="008A60D1" w:rsidRDefault="008A60D1" w:rsidP="00EF39AE">
            <w:pPr>
              <w:pStyle w:val="TableParagraph"/>
              <w:numPr>
                <w:ilvl w:val="0"/>
                <w:numId w:val="26"/>
              </w:numPr>
              <w:tabs>
                <w:tab w:val="left" w:pos="819"/>
              </w:tabs>
              <w:spacing w:before="9" w:line="268" w:lineRule="exact"/>
              <w:ind w:right="86"/>
              <w:jc w:val="both"/>
              <w:rPr>
                <w:rFonts w:asciiTheme="minorHAnsi" w:hAnsiTheme="minorHAnsi" w:cstheme="minorHAnsi"/>
                <w:sz w:val="20"/>
                <w:szCs w:val="20"/>
              </w:rPr>
            </w:pPr>
            <w:r w:rsidRPr="008A60D1">
              <w:rPr>
                <w:rFonts w:asciiTheme="minorHAnsi" w:hAnsiTheme="minorHAnsi" w:cstheme="minorHAnsi"/>
                <w:b/>
                <w:sz w:val="20"/>
                <w:szCs w:val="20"/>
              </w:rPr>
              <w:t>1500 Etudiant.es enseignant.es</w:t>
            </w:r>
            <w:r w:rsidRPr="008A60D1">
              <w:rPr>
                <w:rFonts w:asciiTheme="minorHAnsi" w:hAnsiTheme="minorHAnsi" w:cstheme="minorHAnsi"/>
                <w:b/>
                <w:spacing w:val="1"/>
                <w:sz w:val="20"/>
                <w:szCs w:val="20"/>
              </w:rPr>
              <w:t xml:space="preserve"> </w:t>
            </w:r>
            <w:r w:rsidRPr="008A60D1">
              <w:rPr>
                <w:rFonts w:asciiTheme="minorHAnsi" w:hAnsiTheme="minorHAnsi" w:cstheme="minorHAnsi"/>
                <w:sz w:val="20"/>
                <w:szCs w:val="20"/>
              </w:rPr>
              <w:t>en cours de formation</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initiale</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pour</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enseigner</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dans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les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cycles</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1,</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2,</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3</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et</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4</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du</w:t>
            </w:r>
            <w:r w:rsidRPr="008A60D1">
              <w:rPr>
                <w:rFonts w:asciiTheme="minorHAnsi" w:hAnsiTheme="minorHAnsi" w:cstheme="minorHAnsi"/>
                <w:spacing w:val="-48"/>
                <w:sz w:val="20"/>
                <w:szCs w:val="20"/>
              </w:rPr>
              <w:t xml:space="preserve"> </w:t>
            </w:r>
            <w:r w:rsidRPr="008A60D1">
              <w:rPr>
                <w:rFonts w:asciiTheme="minorHAnsi" w:hAnsiTheme="minorHAnsi" w:cstheme="minorHAnsi"/>
                <w:sz w:val="20"/>
                <w:szCs w:val="20"/>
              </w:rPr>
              <w:t>fondamental.</w:t>
            </w:r>
          </w:p>
          <w:p w14:paraId="0F5578B7" w14:textId="77777777" w:rsidR="008A60D1" w:rsidRPr="008A60D1" w:rsidRDefault="008A60D1" w:rsidP="00EF39AE">
            <w:pPr>
              <w:pStyle w:val="TableParagraph"/>
              <w:numPr>
                <w:ilvl w:val="0"/>
                <w:numId w:val="26"/>
              </w:numPr>
              <w:tabs>
                <w:tab w:val="left" w:pos="819"/>
              </w:tabs>
              <w:spacing w:before="0" w:line="276" w:lineRule="exact"/>
              <w:ind w:hanging="361"/>
              <w:jc w:val="both"/>
              <w:rPr>
                <w:rFonts w:asciiTheme="minorHAnsi" w:hAnsiTheme="minorHAnsi" w:cstheme="minorHAnsi"/>
                <w:b/>
                <w:sz w:val="20"/>
                <w:szCs w:val="20"/>
              </w:rPr>
            </w:pPr>
            <w:r w:rsidRPr="008A60D1">
              <w:rPr>
                <w:rFonts w:asciiTheme="minorHAnsi" w:hAnsiTheme="minorHAnsi" w:cstheme="minorHAnsi"/>
                <w:b/>
                <w:sz w:val="20"/>
                <w:szCs w:val="20"/>
              </w:rPr>
              <w:t xml:space="preserve">232     </w:t>
            </w:r>
            <w:r w:rsidRPr="008A60D1">
              <w:rPr>
                <w:rFonts w:asciiTheme="minorHAnsi" w:hAnsiTheme="minorHAnsi" w:cstheme="minorHAnsi"/>
                <w:b/>
                <w:spacing w:val="45"/>
                <w:sz w:val="20"/>
                <w:szCs w:val="20"/>
              </w:rPr>
              <w:t xml:space="preserve"> </w:t>
            </w:r>
            <w:r w:rsidRPr="008A60D1">
              <w:rPr>
                <w:rFonts w:asciiTheme="minorHAnsi" w:hAnsiTheme="minorHAnsi" w:cstheme="minorHAnsi"/>
                <w:b/>
                <w:sz w:val="20"/>
                <w:szCs w:val="20"/>
              </w:rPr>
              <w:t xml:space="preserve">personnel      </w:t>
            </w:r>
            <w:r w:rsidRPr="008A60D1">
              <w:rPr>
                <w:rFonts w:asciiTheme="minorHAnsi" w:hAnsiTheme="minorHAnsi" w:cstheme="minorHAnsi"/>
                <w:b/>
                <w:spacing w:val="44"/>
                <w:sz w:val="20"/>
                <w:szCs w:val="20"/>
              </w:rPr>
              <w:t xml:space="preserve"> </w:t>
            </w:r>
            <w:r w:rsidRPr="008A60D1">
              <w:rPr>
                <w:rFonts w:asciiTheme="minorHAnsi" w:hAnsiTheme="minorHAnsi" w:cstheme="minorHAnsi"/>
                <w:b/>
                <w:sz w:val="20"/>
                <w:szCs w:val="20"/>
              </w:rPr>
              <w:t xml:space="preserve">éducatif      </w:t>
            </w:r>
            <w:r w:rsidRPr="008A60D1">
              <w:rPr>
                <w:rFonts w:asciiTheme="minorHAnsi" w:hAnsiTheme="minorHAnsi" w:cstheme="minorHAnsi"/>
                <w:b/>
                <w:spacing w:val="43"/>
                <w:sz w:val="20"/>
                <w:szCs w:val="20"/>
              </w:rPr>
              <w:t xml:space="preserve"> </w:t>
            </w:r>
            <w:r w:rsidRPr="008A60D1">
              <w:rPr>
                <w:rFonts w:asciiTheme="minorHAnsi" w:hAnsiTheme="minorHAnsi" w:cstheme="minorHAnsi"/>
                <w:b/>
                <w:sz w:val="20"/>
                <w:szCs w:val="20"/>
              </w:rPr>
              <w:t xml:space="preserve">et      </w:t>
            </w:r>
            <w:r w:rsidRPr="008A60D1">
              <w:rPr>
                <w:rFonts w:asciiTheme="minorHAnsi" w:hAnsiTheme="minorHAnsi" w:cstheme="minorHAnsi"/>
                <w:b/>
                <w:spacing w:val="45"/>
                <w:sz w:val="20"/>
                <w:szCs w:val="20"/>
              </w:rPr>
              <w:t xml:space="preserve"> </w:t>
            </w:r>
            <w:r w:rsidRPr="008A60D1">
              <w:rPr>
                <w:rFonts w:asciiTheme="minorHAnsi" w:hAnsiTheme="minorHAnsi" w:cstheme="minorHAnsi"/>
                <w:b/>
                <w:sz w:val="20"/>
                <w:szCs w:val="20"/>
              </w:rPr>
              <w:t>d’encadrement</w:t>
            </w:r>
          </w:p>
          <w:p w14:paraId="5D04CF8F" w14:textId="1B0A216F" w:rsidR="008A60D1" w:rsidRPr="008A60D1" w:rsidRDefault="008A60D1" w:rsidP="00454F02">
            <w:pPr>
              <w:pStyle w:val="TableParagraph"/>
              <w:spacing w:before="1" w:line="255" w:lineRule="exact"/>
              <w:ind w:left="818"/>
              <w:jc w:val="both"/>
              <w:rPr>
                <w:rFonts w:asciiTheme="minorHAnsi" w:hAnsiTheme="minorHAnsi" w:cstheme="minorHAnsi"/>
                <w:sz w:val="20"/>
                <w:szCs w:val="20"/>
              </w:rPr>
            </w:pPr>
            <w:r w:rsidRPr="008A60D1">
              <w:rPr>
                <w:rFonts w:asciiTheme="minorHAnsi" w:hAnsiTheme="minorHAnsi" w:cstheme="minorHAnsi"/>
                <w:sz w:val="20"/>
                <w:szCs w:val="20"/>
              </w:rPr>
              <w:t>(Directeur.rices,</w:t>
            </w:r>
            <w:r w:rsidRPr="008A60D1">
              <w:rPr>
                <w:rFonts w:asciiTheme="minorHAnsi" w:hAnsiTheme="minorHAnsi" w:cstheme="minorHAnsi"/>
                <w:spacing w:val="-2"/>
                <w:sz w:val="20"/>
                <w:szCs w:val="20"/>
              </w:rPr>
              <w:t xml:space="preserve"> </w:t>
            </w:r>
            <w:proofErr w:type="gramStart"/>
            <w:r w:rsidRPr="008A60D1">
              <w:rPr>
                <w:rFonts w:asciiTheme="minorHAnsi" w:hAnsiTheme="minorHAnsi" w:cstheme="minorHAnsi"/>
                <w:sz w:val="20"/>
                <w:szCs w:val="20"/>
              </w:rPr>
              <w:t>inspecteur.rices</w:t>
            </w:r>
            <w:proofErr w:type="gramEnd"/>
            <w:r w:rsidRPr="008A60D1">
              <w:rPr>
                <w:rFonts w:asciiTheme="minorHAnsi" w:hAnsiTheme="minorHAnsi" w:cstheme="minorHAnsi"/>
                <w:sz w:val="20"/>
                <w:szCs w:val="20"/>
              </w:rPr>
              <w:t>,</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cadres du</w:t>
            </w:r>
            <w:r w:rsidRPr="008A60D1">
              <w:rPr>
                <w:rFonts w:asciiTheme="minorHAnsi" w:hAnsiTheme="minorHAnsi" w:cstheme="minorHAnsi"/>
                <w:spacing w:val="-5"/>
                <w:sz w:val="20"/>
                <w:szCs w:val="20"/>
              </w:rPr>
              <w:t xml:space="preserve"> </w:t>
            </w:r>
            <w:r w:rsidR="00454F02">
              <w:rPr>
                <w:rFonts w:asciiTheme="minorHAnsi" w:hAnsiTheme="minorHAnsi" w:cstheme="minorHAnsi"/>
                <w:sz w:val="20"/>
                <w:szCs w:val="20"/>
              </w:rPr>
              <w:t>MENRS</w:t>
            </w:r>
            <w:r w:rsidRPr="008A60D1">
              <w:rPr>
                <w:rFonts w:asciiTheme="minorHAnsi" w:hAnsiTheme="minorHAnsi" w:cstheme="minorHAnsi"/>
                <w:sz w:val="20"/>
                <w:szCs w:val="20"/>
              </w:rPr>
              <w:t>, etc.).</w:t>
            </w:r>
          </w:p>
          <w:p w14:paraId="1C9B7AF1" w14:textId="77777777" w:rsidR="008A60D1" w:rsidRPr="008A60D1" w:rsidRDefault="008A60D1" w:rsidP="00EF39AE">
            <w:pPr>
              <w:pStyle w:val="TableParagraph"/>
              <w:numPr>
                <w:ilvl w:val="0"/>
                <w:numId w:val="26"/>
              </w:numPr>
              <w:tabs>
                <w:tab w:val="left" w:pos="819"/>
              </w:tabs>
              <w:spacing w:before="0" w:line="269" w:lineRule="exact"/>
              <w:ind w:hanging="361"/>
              <w:jc w:val="both"/>
              <w:rPr>
                <w:rFonts w:asciiTheme="minorHAnsi" w:hAnsiTheme="minorHAnsi" w:cstheme="minorHAnsi"/>
                <w:sz w:val="20"/>
                <w:szCs w:val="20"/>
              </w:rPr>
            </w:pPr>
            <w:r w:rsidRPr="008A60D1">
              <w:rPr>
                <w:rFonts w:asciiTheme="minorHAnsi" w:hAnsiTheme="minorHAnsi" w:cstheme="minorHAnsi"/>
                <w:sz w:val="20"/>
                <w:szCs w:val="20"/>
              </w:rPr>
              <w:t>Enseignant.es</w:t>
            </w:r>
            <w:r w:rsidRPr="008A60D1">
              <w:rPr>
                <w:rFonts w:asciiTheme="minorHAnsi" w:hAnsiTheme="minorHAnsi" w:cstheme="minorHAnsi"/>
                <w:spacing w:val="47"/>
                <w:sz w:val="20"/>
                <w:szCs w:val="20"/>
              </w:rPr>
              <w:t xml:space="preserve"> </w:t>
            </w:r>
            <w:r w:rsidRPr="008A60D1">
              <w:rPr>
                <w:rFonts w:asciiTheme="minorHAnsi" w:hAnsiTheme="minorHAnsi" w:cstheme="minorHAnsi"/>
                <w:sz w:val="20"/>
                <w:szCs w:val="20"/>
              </w:rPr>
              <w:t>en</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poste et bénévoles</w:t>
            </w:r>
            <w:r w:rsidRPr="008A60D1">
              <w:rPr>
                <w:rFonts w:asciiTheme="minorHAnsi" w:hAnsiTheme="minorHAnsi" w:cstheme="minorHAnsi"/>
                <w:spacing w:val="-3"/>
                <w:sz w:val="20"/>
                <w:szCs w:val="20"/>
              </w:rPr>
              <w:t xml:space="preserve"> </w:t>
            </w:r>
            <w:r w:rsidRPr="008A60D1">
              <w:rPr>
                <w:rFonts w:asciiTheme="minorHAnsi" w:hAnsiTheme="minorHAnsi" w:cstheme="minorHAnsi"/>
                <w:sz w:val="20"/>
                <w:szCs w:val="20"/>
              </w:rPr>
              <w:t>;</w:t>
            </w:r>
          </w:p>
          <w:p w14:paraId="13C828CD" w14:textId="77777777" w:rsidR="008A60D1" w:rsidRPr="008A60D1" w:rsidRDefault="008A60D1" w:rsidP="00EF39AE">
            <w:pPr>
              <w:pStyle w:val="TableParagraph"/>
              <w:numPr>
                <w:ilvl w:val="0"/>
                <w:numId w:val="26"/>
              </w:numPr>
              <w:tabs>
                <w:tab w:val="left" w:pos="819"/>
              </w:tabs>
              <w:spacing w:before="0" w:line="237" w:lineRule="auto"/>
              <w:ind w:right="88"/>
              <w:jc w:val="both"/>
              <w:rPr>
                <w:rFonts w:asciiTheme="minorHAnsi" w:hAnsiTheme="minorHAnsi" w:cstheme="minorHAnsi"/>
                <w:sz w:val="20"/>
                <w:szCs w:val="20"/>
              </w:rPr>
            </w:pPr>
            <w:r w:rsidRPr="008A60D1">
              <w:rPr>
                <w:rFonts w:asciiTheme="minorHAnsi" w:hAnsiTheme="minorHAnsi" w:cstheme="minorHAnsi"/>
                <w:b/>
                <w:sz w:val="20"/>
                <w:szCs w:val="20"/>
              </w:rPr>
              <w:t xml:space="preserve">70 écoles bénéficiaires </w:t>
            </w:r>
            <w:r w:rsidRPr="008A60D1">
              <w:rPr>
                <w:rFonts w:asciiTheme="minorHAnsi" w:hAnsiTheme="minorHAnsi" w:cstheme="minorHAnsi"/>
                <w:sz w:val="20"/>
                <w:szCs w:val="20"/>
              </w:rPr>
              <w:t>du système de financement basé</w:t>
            </w:r>
            <w:r w:rsidRPr="008A60D1">
              <w:rPr>
                <w:rFonts w:asciiTheme="minorHAnsi" w:hAnsiTheme="minorHAnsi" w:cstheme="minorHAnsi"/>
                <w:spacing w:val="-48"/>
                <w:sz w:val="20"/>
                <w:szCs w:val="20"/>
              </w:rPr>
              <w:t xml:space="preserve">   </w:t>
            </w:r>
            <w:r w:rsidRPr="008A60D1">
              <w:rPr>
                <w:rFonts w:asciiTheme="minorHAnsi" w:hAnsiTheme="minorHAnsi" w:cstheme="minorHAnsi"/>
                <w:sz w:val="20"/>
                <w:szCs w:val="20"/>
              </w:rPr>
              <w:t>sur</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la performance.</w:t>
            </w:r>
          </w:p>
          <w:p w14:paraId="00D1EB43" w14:textId="77777777" w:rsidR="008A60D1" w:rsidRPr="008A60D1" w:rsidRDefault="008A60D1" w:rsidP="00EF39AE">
            <w:pPr>
              <w:pStyle w:val="TableParagraph"/>
              <w:numPr>
                <w:ilvl w:val="0"/>
                <w:numId w:val="26"/>
              </w:numPr>
              <w:tabs>
                <w:tab w:val="left" w:pos="819"/>
              </w:tabs>
              <w:spacing w:before="0" w:line="270" w:lineRule="exact"/>
              <w:ind w:hanging="361"/>
              <w:jc w:val="both"/>
              <w:rPr>
                <w:rFonts w:asciiTheme="minorHAnsi" w:hAnsiTheme="minorHAnsi" w:cstheme="minorHAnsi"/>
                <w:sz w:val="20"/>
                <w:szCs w:val="20"/>
              </w:rPr>
            </w:pPr>
            <w:r w:rsidRPr="008A60D1">
              <w:rPr>
                <w:rFonts w:asciiTheme="minorHAnsi" w:hAnsiTheme="minorHAnsi" w:cstheme="minorHAnsi"/>
                <w:b/>
                <w:sz w:val="20"/>
                <w:szCs w:val="20"/>
              </w:rPr>
              <w:t>33</w:t>
            </w:r>
            <w:r w:rsidRPr="008A60D1">
              <w:rPr>
                <w:rFonts w:asciiTheme="minorHAnsi" w:hAnsiTheme="minorHAnsi" w:cstheme="minorHAnsi"/>
                <w:b/>
                <w:spacing w:val="26"/>
                <w:sz w:val="20"/>
                <w:szCs w:val="20"/>
              </w:rPr>
              <w:t xml:space="preserve"> </w:t>
            </w:r>
            <w:r w:rsidRPr="008A60D1">
              <w:rPr>
                <w:rFonts w:asciiTheme="minorHAnsi" w:hAnsiTheme="minorHAnsi" w:cstheme="minorHAnsi"/>
                <w:b/>
                <w:sz w:val="20"/>
                <w:szCs w:val="20"/>
              </w:rPr>
              <w:t>structures</w:t>
            </w:r>
            <w:r w:rsidRPr="008A60D1">
              <w:rPr>
                <w:rFonts w:asciiTheme="minorHAnsi" w:hAnsiTheme="minorHAnsi" w:cstheme="minorHAnsi"/>
                <w:b/>
                <w:spacing w:val="27"/>
                <w:sz w:val="20"/>
                <w:szCs w:val="20"/>
              </w:rPr>
              <w:t xml:space="preserve"> </w:t>
            </w:r>
            <w:r w:rsidRPr="008A60D1">
              <w:rPr>
                <w:rFonts w:asciiTheme="minorHAnsi" w:hAnsiTheme="minorHAnsi" w:cstheme="minorHAnsi"/>
                <w:b/>
                <w:sz w:val="20"/>
                <w:szCs w:val="20"/>
              </w:rPr>
              <w:t>de</w:t>
            </w:r>
            <w:r w:rsidRPr="008A60D1">
              <w:rPr>
                <w:rFonts w:asciiTheme="minorHAnsi" w:hAnsiTheme="minorHAnsi" w:cstheme="minorHAnsi"/>
                <w:b/>
                <w:spacing w:val="27"/>
                <w:sz w:val="20"/>
                <w:szCs w:val="20"/>
              </w:rPr>
              <w:t xml:space="preserve"> </w:t>
            </w:r>
            <w:r w:rsidRPr="008A60D1">
              <w:rPr>
                <w:rFonts w:asciiTheme="minorHAnsi" w:hAnsiTheme="minorHAnsi" w:cstheme="minorHAnsi"/>
                <w:b/>
                <w:sz w:val="20"/>
                <w:szCs w:val="20"/>
              </w:rPr>
              <w:t>formation</w:t>
            </w:r>
            <w:r w:rsidRPr="008A60D1">
              <w:rPr>
                <w:rFonts w:asciiTheme="minorHAnsi" w:hAnsiTheme="minorHAnsi" w:cstheme="minorHAnsi"/>
                <w:b/>
                <w:spacing w:val="28"/>
                <w:sz w:val="20"/>
                <w:szCs w:val="20"/>
              </w:rPr>
              <w:t xml:space="preserve"> </w:t>
            </w:r>
            <w:r w:rsidRPr="008A60D1">
              <w:rPr>
                <w:rFonts w:asciiTheme="minorHAnsi" w:hAnsiTheme="minorHAnsi" w:cstheme="minorHAnsi"/>
                <w:b/>
                <w:sz w:val="20"/>
                <w:szCs w:val="20"/>
              </w:rPr>
              <w:t>initiale</w:t>
            </w:r>
            <w:r w:rsidRPr="008A60D1">
              <w:rPr>
                <w:rFonts w:asciiTheme="minorHAnsi" w:hAnsiTheme="minorHAnsi" w:cstheme="minorHAnsi"/>
                <w:b/>
                <w:spacing w:val="24"/>
                <w:sz w:val="20"/>
                <w:szCs w:val="20"/>
              </w:rPr>
              <w:t xml:space="preserve"> </w:t>
            </w:r>
            <w:r w:rsidRPr="008A60D1">
              <w:rPr>
                <w:rFonts w:asciiTheme="minorHAnsi" w:hAnsiTheme="minorHAnsi" w:cstheme="minorHAnsi"/>
                <w:b/>
                <w:sz w:val="20"/>
                <w:szCs w:val="20"/>
              </w:rPr>
              <w:t xml:space="preserve">renforcées </w:t>
            </w:r>
            <w:r w:rsidRPr="008A60D1">
              <w:rPr>
                <w:rFonts w:asciiTheme="minorHAnsi" w:hAnsiTheme="minorHAnsi" w:cstheme="minorHAnsi"/>
                <w:sz w:val="20"/>
                <w:szCs w:val="20"/>
              </w:rPr>
              <w:t>(IPA,</w:t>
            </w:r>
            <w:r w:rsidRPr="008A60D1">
              <w:rPr>
                <w:rFonts w:asciiTheme="minorHAnsi" w:hAnsiTheme="minorHAnsi" w:cstheme="minorHAnsi"/>
                <w:spacing w:val="26"/>
                <w:sz w:val="20"/>
                <w:szCs w:val="20"/>
              </w:rPr>
              <w:t xml:space="preserve"> </w:t>
            </w:r>
            <w:r w:rsidRPr="008A60D1">
              <w:rPr>
                <w:rFonts w:asciiTheme="minorHAnsi" w:hAnsiTheme="minorHAnsi" w:cstheme="minorHAnsi"/>
                <w:sz w:val="20"/>
                <w:szCs w:val="20"/>
              </w:rPr>
              <w:t>ENS,</w:t>
            </w:r>
          </w:p>
          <w:p w14:paraId="103B11F4" w14:textId="77777777" w:rsidR="008A60D1" w:rsidRPr="008A60D1" w:rsidRDefault="008A60D1" w:rsidP="00454F02">
            <w:pPr>
              <w:pStyle w:val="TableParagraph"/>
              <w:spacing w:before="0"/>
              <w:ind w:left="818"/>
              <w:jc w:val="both"/>
              <w:rPr>
                <w:rFonts w:asciiTheme="minorHAnsi" w:hAnsiTheme="minorHAnsi" w:cstheme="minorHAnsi"/>
                <w:sz w:val="20"/>
                <w:szCs w:val="20"/>
              </w:rPr>
            </w:pPr>
            <w:r w:rsidRPr="008A60D1">
              <w:rPr>
                <w:rFonts w:asciiTheme="minorHAnsi" w:hAnsiTheme="minorHAnsi" w:cstheme="minorHAnsi"/>
                <w:sz w:val="20"/>
                <w:szCs w:val="20"/>
              </w:rPr>
              <w:t>FPSE,</w:t>
            </w:r>
            <w:r w:rsidRPr="008A60D1">
              <w:rPr>
                <w:rFonts w:asciiTheme="minorHAnsi" w:hAnsiTheme="minorHAnsi" w:cstheme="minorHAnsi"/>
                <w:spacing w:val="-3"/>
                <w:sz w:val="20"/>
                <w:szCs w:val="20"/>
              </w:rPr>
              <w:t xml:space="preserve"> </w:t>
            </w:r>
            <w:r w:rsidRPr="008A60D1">
              <w:rPr>
                <w:rFonts w:asciiTheme="minorHAnsi" w:hAnsiTheme="minorHAnsi" w:cstheme="minorHAnsi"/>
                <w:sz w:val="20"/>
                <w:szCs w:val="20"/>
              </w:rPr>
              <w:t>lycées</w:t>
            </w:r>
            <w:r w:rsidRPr="008A60D1">
              <w:rPr>
                <w:rFonts w:asciiTheme="minorHAnsi" w:hAnsiTheme="minorHAnsi" w:cstheme="minorHAnsi"/>
                <w:spacing w:val="-2"/>
                <w:sz w:val="20"/>
                <w:szCs w:val="20"/>
              </w:rPr>
              <w:t xml:space="preserve"> </w:t>
            </w:r>
            <w:r w:rsidRPr="008A60D1">
              <w:rPr>
                <w:rFonts w:asciiTheme="minorHAnsi" w:hAnsiTheme="minorHAnsi" w:cstheme="minorHAnsi"/>
                <w:sz w:val="20"/>
                <w:szCs w:val="20"/>
              </w:rPr>
              <w:t>pédagogiques).</w:t>
            </w:r>
          </w:p>
          <w:p w14:paraId="452C825A" w14:textId="77777777" w:rsidR="008A60D1" w:rsidRPr="008A60D1" w:rsidRDefault="008A60D1" w:rsidP="00454F02">
            <w:pPr>
              <w:pStyle w:val="TableParagraph"/>
              <w:spacing w:before="1"/>
              <w:ind w:left="0"/>
              <w:jc w:val="both"/>
              <w:rPr>
                <w:rFonts w:asciiTheme="minorHAnsi" w:hAnsiTheme="minorHAnsi" w:cstheme="minorHAnsi"/>
                <w:b/>
                <w:sz w:val="20"/>
                <w:szCs w:val="20"/>
              </w:rPr>
            </w:pPr>
          </w:p>
          <w:p w14:paraId="57918B53" w14:textId="77777777" w:rsidR="008A60D1" w:rsidRPr="008A60D1" w:rsidRDefault="008A60D1" w:rsidP="00454F02">
            <w:pPr>
              <w:pStyle w:val="TableParagraph"/>
              <w:spacing w:before="0"/>
              <w:jc w:val="both"/>
              <w:rPr>
                <w:rFonts w:asciiTheme="minorHAnsi" w:hAnsiTheme="minorHAnsi" w:cstheme="minorHAnsi"/>
                <w:sz w:val="20"/>
                <w:szCs w:val="20"/>
              </w:rPr>
            </w:pPr>
            <w:r w:rsidRPr="008A60D1">
              <w:rPr>
                <w:rFonts w:asciiTheme="minorHAnsi" w:hAnsiTheme="minorHAnsi" w:cstheme="minorHAnsi"/>
                <w:b/>
                <w:sz w:val="20"/>
                <w:szCs w:val="20"/>
              </w:rPr>
              <w:t>Bénéficiaires</w:t>
            </w:r>
            <w:r w:rsidRPr="008A60D1">
              <w:rPr>
                <w:rFonts w:asciiTheme="minorHAnsi" w:hAnsiTheme="minorHAnsi" w:cstheme="minorHAnsi"/>
                <w:b/>
                <w:spacing w:val="-4"/>
                <w:sz w:val="20"/>
                <w:szCs w:val="20"/>
              </w:rPr>
              <w:t xml:space="preserve"> </w:t>
            </w:r>
            <w:r w:rsidRPr="008A60D1">
              <w:rPr>
                <w:rFonts w:asciiTheme="minorHAnsi" w:hAnsiTheme="minorHAnsi" w:cstheme="minorHAnsi"/>
                <w:b/>
                <w:sz w:val="20"/>
                <w:szCs w:val="20"/>
              </w:rPr>
              <w:t>indirects</w:t>
            </w:r>
            <w:r w:rsidRPr="008A60D1">
              <w:rPr>
                <w:rFonts w:asciiTheme="minorHAnsi" w:hAnsiTheme="minorHAnsi" w:cstheme="minorHAnsi"/>
                <w:b/>
                <w:spacing w:val="-2"/>
                <w:sz w:val="20"/>
                <w:szCs w:val="20"/>
              </w:rPr>
              <w:t xml:space="preserve"> </w:t>
            </w:r>
            <w:r w:rsidRPr="008A60D1">
              <w:rPr>
                <w:rFonts w:asciiTheme="minorHAnsi" w:hAnsiTheme="minorHAnsi" w:cstheme="minorHAnsi"/>
                <w:sz w:val="20"/>
                <w:szCs w:val="20"/>
              </w:rPr>
              <w:t>:</w:t>
            </w:r>
          </w:p>
          <w:p w14:paraId="059AE265" w14:textId="77777777" w:rsidR="008A60D1" w:rsidRPr="008A60D1" w:rsidRDefault="008A60D1" w:rsidP="00EF39AE">
            <w:pPr>
              <w:pStyle w:val="TableParagraph"/>
              <w:numPr>
                <w:ilvl w:val="0"/>
                <w:numId w:val="27"/>
              </w:numPr>
              <w:tabs>
                <w:tab w:val="left" w:pos="819"/>
              </w:tabs>
              <w:spacing w:before="0"/>
              <w:ind w:right="89"/>
              <w:jc w:val="both"/>
              <w:rPr>
                <w:rFonts w:asciiTheme="minorHAnsi" w:hAnsiTheme="minorHAnsi" w:cstheme="minorHAnsi"/>
                <w:sz w:val="20"/>
                <w:szCs w:val="20"/>
              </w:rPr>
            </w:pPr>
            <w:r w:rsidRPr="008A60D1">
              <w:rPr>
                <w:rFonts w:asciiTheme="minorHAnsi" w:hAnsiTheme="minorHAnsi" w:cstheme="minorHAnsi"/>
                <w:b/>
                <w:sz w:val="20"/>
                <w:szCs w:val="20"/>
              </w:rPr>
              <w:t xml:space="preserve">720 350 élèves inscrits au fondamental (cycle 1 à 4) </w:t>
            </w:r>
            <w:r w:rsidRPr="008A60D1">
              <w:rPr>
                <w:rFonts w:asciiTheme="minorHAnsi" w:hAnsiTheme="minorHAnsi" w:cstheme="minorHAnsi"/>
                <w:sz w:val="20"/>
                <w:szCs w:val="20"/>
              </w:rPr>
              <w:t>dans</w:t>
            </w:r>
            <w:r w:rsidRPr="008A60D1">
              <w:rPr>
                <w:rFonts w:asciiTheme="minorHAnsi" w:hAnsiTheme="minorHAnsi" w:cstheme="minorHAnsi"/>
                <w:spacing w:val="-47"/>
                <w:sz w:val="20"/>
                <w:szCs w:val="20"/>
              </w:rPr>
              <w:t xml:space="preserve"> </w:t>
            </w:r>
            <w:r w:rsidRPr="008A60D1">
              <w:rPr>
                <w:rFonts w:asciiTheme="minorHAnsi" w:hAnsiTheme="minorHAnsi" w:cstheme="minorHAnsi"/>
                <w:sz w:val="20"/>
                <w:szCs w:val="20"/>
              </w:rPr>
              <w:t>les écoles publiques des quatre provinces, dont 336 403</w:t>
            </w:r>
            <w:r w:rsidRPr="008A60D1">
              <w:rPr>
                <w:rFonts w:asciiTheme="minorHAnsi" w:hAnsiTheme="minorHAnsi" w:cstheme="minorHAnsi"/>
                <w:spacing w:val="1"/>
                <w:sz w:val="20"/>
                <w:szCs w:val="20"/>
              </w:rPr>
              <w:t xml:space="preserve"> </w:t>
            </w:r>
            <w:r w:rsidRPr="008A60D1">
              <w:rPr>
                <w:rFonts w:asciiTheme="minorHAnsi" w:hAnsiTheme="minorHAnsi" w:cstheme="minorHAnsi"/>
                <w:sz w:val="20"/>
                <w:szCs w:val="20"/>
              </w:rPr>
              <w:t>filles</w:t>
            </w:r>
            <w:r w:rsidRPr="008A60D1">
              <w:rPr>
                <w:rFonts w:asciiTheme="minorHAnsi" w:hAnsiTheme="minorHAnsi" w:cstheme="minorHAnsi"/>
                <w:sz w:val="20"/>
                <w:szCs w:val="20"/>
                <w:vertAlign w:val="superscript"/>
              </w:rPr>
              <w:t>1</w:t>
            </w:r>
            <w:r w:rsidRPr="008A60D1">
              <w:rPr>
                <w:rFonts w:asciiTheme="minorHAnsi" w:hAnsiTheme="minorHAnsi" w:cstheme="minorHAnsi"/>
                <w:sz w:val="20"/>
                <w:szCs w:val="20"/>
              </w:rPr>
              <w:t>.</w:t>
            </w:r>
          </w:p>
        </w:tc>
      </w:tr>
    </w:tbl>
    <w:p w14:paraId="5BFE85F4" w14:textId="2EDFC31C" w:rsidR="008A60D1" w:rsidRDefault="008A60D1" w:rsidP="008A60D1">
      <w:pPr>
        <w:spacing w:before="73"/>
        <w:ind w:right="680"/>
        <w:jc w:val="both"/>
        <w:rPr>
          <w:rFonts w:asciiTheme="minorHAnsi" w:hAnsiTheme="minorHAnsi" w:cstheme="minorHAnsi"/>
          <w:spacing w:val="-42"/>
          <w:sz w:val="16"/>
          <w:szCs w:val="16"/>
        </w:rPr>
      </w:pPr>
      <w:r>
        <w:rPr>
          <w:rFonts w:asciiTheme="minorHAnsi" w:hAnsiTheme="minorHAnsi" w:cstheme="minorHAnsi"/>
          <w:vertAlign w:val="superscript"/>
        </w:rPr>
        <w:t>1</w:t>
      </w:r>
      <w:r>
        <w:rPr>
          <w:rFonts w:asciiTheme="minorHAnsi" w:hAnsiTheme="minorHAnsi" w:cstheme="minorHAnsi"/>
          <w:spacing w:val="31"/>
        </w:rPr>
        <w:t xml:space="preserve"> </w:t>
      </w:r>
      <w:r>
        <w:rPr>
          <w:rFonts w:asciiTheme="minorHAnsi" w:hAnsiTheme="minorHAnsi" w:cstheme="minorHAnsi"/>
          <w:sz w:val="16"/>
          <w:szCs w:val="16"/>
        </w:rPr>
        <w:t>Annuaire</w:t>
      </w:r>
      <w:r>
        <w:rPr>
          <w:rFonts w:asciiTheme="minorHAnsi" w:hAnsiTheme="minorHAnsi" w:cstheme="minorHAnsi"/>
          <w:spacing w:val="32"/>
          <w:sz w:val="16"/>
          <w:szCs w:val="16"/>
        </w:rPr>
        <w:t xml:space="preserve"> </w:t>
      </w:r>
      <w:r>
        <w:rPr>
          <w:rFonts w:asciiTheme="minorHAnsi" w:hAnsiTheme="minorHAnsi" w:cstheme="minorHAnsi"/>
          <w:sz w:val="16"/>
          <w:szCs w:val="16"/>
        </w:rPr>
        <w:t>statistique</w:t>
      </w:r>
      <w:r>
        <w:rPr>
          <w:rFonts w:asciiTheme="minorHAnsi" w:hAnsiTheme="minorHAnsi" w:cstheme="minorHAnsi"/>
          <w:spacing w:val="31"/>
          <w:sz w:val="16"/>
          <w:szCs w:val="16"/>
        </w:rPr>
        <w:t xml:space="preserve"> </w:t>
      </w:r>
      <w:r>
        <w:rPr>
          <w:rFonts w:asciiTheme="minorHAnsi" w:hAnsiTheme="minorHAnsi" w:cstheme="minorHAnsi"/>
          <w:sz w:val="16"/>
          <w:szCs w:val="16"/>
        </w:rPr>
        <w:t>scolaire</w:t>
      </w:r>
      <w:r>
        <w:rPr>
          <w:rFonts w:asciiTheme="minorHAnsi" w:hAnsiTheme="minorHAnsi" w:cstheme="minorHAnsi"/>
          <w:spacing w:val="32"/>
          <w:sz w:val="16"/>
          <w:szCs w:val="16"/>
        </w:rPr>
        <w:t xml:space="preserve"> </w:t>
      </w:r>
      <w:r>
        <w:rPr>
          <w:rFonts w:asciiTheme="minorHAnsi" w:hAnsiTheme="minorHAnsi" w:cstheme="minorHAnsi"/>
          <w:sz w:val="16"/>
          <w:szCs w:val="16"/>
        </w:rPr>
        <w:t>2020-2021,</w:t>
      </w:r>
      <w:r>
        <w:rPr>
          <w:rFonts w:asciiTheme="minorHAnsi" w:hAnsiTheme="minorHAnsi" w:cstheme="minorHAnsi"/>
          <w:spacing w:val="32"/>
          <w:sz w:val="16"/>
          <w:szCs w:val="16"/>
        </w:rPr>
        <w:t xml:space="preserve"> </w:t>
      </w:r>
      <w:r>
        <w:rPr>
          <w:rFonts w:asciiTheme="minorHAnsi" w:hAnsiTheme="minorHAnsi" w:cstheme="minorHAnsi"/>
          <w:sz w:val="16"/>
          <w:szCs w:val="16"/>
        </w:rPr>
        <w:t>Tome</w:t>
      </w:r>
      <w:r>
        <w:rPr>
          <w:rFonts w:asciiTheme="minorHAnsi" w:hAnsiTheme="minorHAnsi" w:cstheme="minorHAnsi"/>
          <w:spacing w:val="32"/>
          <w:sz w:val="16"/>
          <w:szCs w:val="16"/>
        </w:rPr>
        <w:t xml:space="preserve"> </w:t>
      </w:r>
      <w:r>
        <w:rPr>
          <w:rFonts w:asciiTheme="minorHAnsi" w:hAnsiTheme="minorHAnsi" w:cstheme="minorHAnsi"/>
          <w:sz w:val="16"/>
          <w:szCs w:val="16"/>
        </w:rPr>
        <w:t>1</w:t>
      </w:r>
      <w:r>
        <w:rPr>
          <w:rFonts w:asciiTheme="minorHAnsi" w:hAnsiTheme="minorHAnsi" w:cstheme="minorHAnsi"/>
          <w:spacing w:val="31"/>
          <w:sz w:val="16"/>
          <w:szCs w:val="16"/>
        </w:rPr>
        <w:t xml:space="preserve"> </w:t>
      </w:r>
      <w:r>
        <w:rPr>
          <w:rFonts w:asciiTheme="minorHAnsi" w:hAnsiTheme="minorHAnsi" w:cstheme="minorHAnsi"/>
          <w:sz w:val="16"/>
          <w:szCs w:val="16"/>
        </w:rPr>
        <w:t>Données</w:t>
      </w:r>
      <w:r>
        <w:rPr>
          <w:rFonts w:asciiTheme="minorHAnsi" w:hAnsiTheme="minorHAnsi" w:cstheme="minorHAnsi"/>
          <w:spacing w:val="32"/>
          <w:sz w:val="16"/>
          <w:szCs w:val="16"/>
        </w:rPr>
        <w:t xml:space="preserve"> </w:t>
      </w:r>
      <w:r>
        <w:rPr>
          <w:rFonts w:asciiTheme="minorHAnsi" w:hAnsiTheme="minorHAnsi" w:cstheme="minorHAnsi"/>
          <w:sz w:val="16"/>
          <w:szCs w:val="16"/>
        </w:rPr>
        <w:t>de</w:t>
      </w:r>
      <w:r>
        <w:rPr>
          <w:rFonts w:asciiTheme="minorHAnsi" w:hAnsiTheme="minorHAnsi" w:cstheme="minorHAnsi"/>
          <w:spacing w:val="32"/>
          <w:sz w:val="16"/>
          <w:szCs w:val="16"/>
        </w:rPr>
        <w:t xml:space="preserve"> </w:t>
      </w:r>
      <w:r>
        <w:rPr>
          <w:rFonts w:asciiTheme="minorHAnsi" w:hAnsiTheme="minorHAnsi" w:cstheme="minorHAnsi"/>
          <w:sz w:val="16"/>
          <w:szCs w:val="16"/>
        </w:rPr>
        <w:t>l’enseignement</w:t>
      </w:r>
      <w:r>
        <w:rPr>
          <w:rFonts w:asciiTheme="minorHAnsi" w:hAnsiTheme="minorHAnsi" w:cstheme="minorHAnsi"/>
          <w:spacing w:val="32"/>
          <w:sz w:val="16"/>
          <w:szCs w:val="16"/>
        </w:rPr>
        <w:t xml:space="preserve"> </w:t>
      </w:r>
      <w:r>
        <w:rPr>
          <w:rFonts w:asciiTheme="minorHAnsi" w:hAnsiTheme="minorHAnsi" w:cstheme="minorHAnsi"/>
          <w:sz w:val="16"/>
          <w:szCs w:val="16"/>
        </w:rPr>
        <w:t>préscolaire</w:t>
      </w:r>
      <w:r>
        <w:rPr>
          <w:rFonts w:asciiTheme="minorHAnsi" w:hAnsiTheme="minorHAnsi" w:cstheme="minorHAnsi"/>
          <w:spacing w:val="32"/>
          <w:sz w:val="16"/>
          <w:szCs w:val="16"/>
        </w:rPr>
        <w:t xml:space="preserve"> </w:t>
      </w:r>
      <w:r>
        <w:rPr>
          <w:rFonts w:asciiTheme="minorHAnsi" w:hAnsiTheme="minorHAnsi" w:cstheme="minorHAnsi"/>
          <w:sz w:val="16"/>
          <w:szCs w:val="16"/>
        </w:rPr>
        <w:t>et</w:t>
      </w:r>
      <w:r>
        <w:rPr>
          <w:rFonts w:asciiTheme="minorHAnsi" w:hAnsiTheme="minorHAnsi" w:cstheme="minorHAnsi"/>
          <w:spacing w:val="32"/>
          <w:sz w:val="16"/>
          <w:szCs w:val="16"/>
        </w:rPr>
        <w:t xml:space="preserve"> </w:t>
      </w:r>
      <w:r>
        <w:rPr>
          <w:rFonts w:asciiTheme="minorHAnsi" w:hAnsiTheme="minorHAnsi" w:cstheme="minorHAnsi"/>
          <w:sz w:val="16"/>
          <w:szCs w:val="16"/>
        </w:rPr>
        <w:t>fondamental.</w:t>
      </w:r>
      <w:r>
        <w:rPr>
          <w:rFonts w:asciiTheme="minorHAnsi" w:hAnsiTheme="minorHAnsi" w:cstheme="minorHAnsi"/>
          <w:spacing w:val="-42"/>
          <w:sz w:val="16"/>
          <w:szCs w:val="16"/>
        </w:rPr>
        <w:t xml:space="preserve"> </w:t>
      </w:r>
    </w:p>
    <w:p w14:paraId="4E65CC30" w14:textId="77777777" w:rsidR="008A60D1" w:rsidRDefault="008A60D1" w:rsidP="008A60D1">
      <w:pPr>
        <w:spacing w:before="73"/>
        <w:ind w:left="138" w:right="680"/>
        <w:jc w:val="both"/>
        <w:rPr>
          <w:rFonts w:asciiTheme="minorHAnsi" w:hAnsiTheme="minorHAnsi" w:cstheme="minorHAnsi"/>
          <w:i/>
          <w:sz w:val="16"/>
          <w:szCs w:val="16"/>
        </w:rPr>
      </w:pPr>
      <w:r>
        <w:rPr>
          <w:rFonts w:asciiTheme="minorHAnsi" w:hAnsiTheme="minorHAnsi" w:cstheme="minorHAnsi"/>
          <w:spacing w:val="-1"/>
          <w:w w:val="85"/>
          <w:sz w:val="16"/>
          <w:szCs w:val="16"/>
        </w:rPr>
        <w:t>Tableau</w:t>
      </w:r>
      <w:r>
        <w:rPr>
          <w:rFonts w:asciiTheme="minorHAnsi" w:hAnsiTheme="minorHAnsi" w:cstheme="minorHAnsi"/>
          <w:spacing w:val="6"/>
          <w:w w:val="85"/>
          <w:sz w:val="16"/>
          <w:szCs w:val="16"/>
        </w:rPr>
        <w:t xml:space="preserve"> </w:t>
      </w:r>
      <w:r>
        <w:rPr>
          <w:rFonts w:asciiTheme="minorHAnsi" w:hAnsiTheme="minorHAnsi" w:cstheme="minorHAnsi"/>
          <w:spacing w:val="-1"/>
          <w:w w:val="85"/>
          <w:sz w:val="16"/>
          <w:szCs w:val="16"/>
        </w:rPr>
        <w:t>61</w:t>
      </w:r>
      <w:r>
        <w:rPr>
          <w:rFonts w:asciiTheme="minorHAnsi" w:hAnsiTheme="minorHAnsi" w:cstheme="minorHAnsi"/>
          <w:spacing w:val="5"/>
          <w:w w:val="85"/>
          <w:sz w:val="16"/>
          <w:szCs w:val="16"/>
        </w:rPr>
        <w:t xml:space="preserve"> </w:t>
      </w:r>
      <w:r>
        <w:rPr>
          <w:rFonts w:asciiTheme="minorHAnsi" w:hAnsiTheme="minorHAnsi" w:cstheme="minorHAnsi"/>
          <w:i/>
          <w:spacing w:val="-1"/>
          <w:w w:val="85"/>
          <w:sz w:val="16"/>
          <w:szCs w:val="16"/>
        </w:rPr>
        <w:t>Effectifs</w:t>
      </w:r>
      <w:r>
        <w:rPr>
          <w:rFonts w:asciiTheme="minorHAnsi" w:hAnsiTheme="minorHAnsi" w:cstheme="minorHAnsi"/>
          <w:i/>
          <w:spacing w:val="-3"/>
          <w:w w:val="85"/>
          <w:sz w:val="16"/>
          <w:szCs w:val="16"/>
        </w:rPr>
        <w:t xml:space="preserve"> </w:t>
      </w:r>
      <w:r>
        <w:rPr>
          <w:rFonts w:asciiTheme="minorHAnsi" w:hAnsiTheme="minorHAnsi" w:cstheme="minorHAnsi"/>
          <w:i/>
          <w:spacing w:val="-1"/>
          <w:w w:val="85"/>
          <w:sz w:val="16"/>
          <w:szCs w:val="16"/>
        </w:rPr>
        <w:t>d’élèves,</w:t>
      </w:r>
      <w:r>
        <w:rPr>
          <w:rFonts w:asciiTheme="minorHAnsi" w:hAnsiTheme="minorHAnsi" w:cstheme="minorHAnsi"/>
          <w:i/>
          <w:spacing w:val="-3"/>
          <w:w w:val="85"/>
          <w:sz w:val="16"/>
          <w:szCs w:val="16"/>
        </w:rPr>
        <w:t xml:space="preserve"> </w:t>
      </w:r>
      <w:r>
        <w:rPr>
          <w:rFonts w:asciiTheme="minorHAnsi" w:hAnsiTheme="minorHAnsi" w:cstheme="minorHAnsi"/>
          <w:i/>
          <w:spacing w:val="-1"/>
          <w:w w:val="85"/>
          <w:sz w:val="16"/>
          <w:szCs w:val="16"/>
        </w:rPr>
        <w:t>de</w:t>
      </w:r>
      <w:r>
        <w:rPr>
          <w:rFonts w:asciiTheme="minorHAnsi" w:hAnsiTheme="minorHAnsi" w:cstheme="minorHAnsi"/>
          <w:i/>
          <w:spacing w:val="-2"/>
          <w:w w:val="85"/>
          <w:sz w:val="16"/>
          <w:szCs w:val="16"/>
        </w:rPr>
        <w:t xml:space="preserve"> </w:t>
      </w:r>
      <w:r>
        <w:rPr>
          <w:rFonts w:asciiTheme="minorHAnsi" w:hAnsiTheme="minorHAnsi" w:cstheme="minorHAnsi"/>
          <w:i/>
          <w:spacing w:val="-1"/>
          <w:w w:val="85"/>
          <w:sz w:val="16"/>
          <w:szCs w:val="16"/>
        </w:rPr>
        <w:t>redoublants</w:t>
      </w:r>
      <w:r>
        <w:rPr>
          <w:rFonts w:asciiTheme="minorHAnsi" w:hAnsiTheme="minorHAnsi" w:cstheme="minorHAnsi"/>
          <w:i/>
          <w:spacing w:val="-3"/>
          <w:w w:val="85"/>
          <w:sz w:val="16"/>
          <w:szCs w:val="16"/>
        </w:rPr>
        <w:t xml:space="preserve"> </w:t>
      </w:r>
      <w:r>
        <w:rPr>
          <w:rFonts w:asciiTheme="minorHAnsi" w:hAnsiTheme="minorHAnsi" w:cstheme="minorHAnsi"/>
          <w:i/>
          <w:w w:val="85"/>
          <w:sz w:val="16"/>
          <w:szCs w:val="16"/>
        </w:rPr>
        <w:t>et</w:t>
      </w:r>
      <w:r>
        <w:rPr>
          <w:rFonts w:asciiTheme="minorHAnsi" w:hAnsiTheme="minorHAnsi" w:cstheme="minorHAnsi"/>
          <w:i/>
          <w:spacing w:val="-2"/>
          <w:w w:val="85"/>
          <w:sz w:val="16"/>
          <w:szCs w:val="16"/>
        </w:rPr>
        <w:t xml:space="preserve"> </w:t>
      </w:r>
      <w:r>
        <w:rPr>
          <w:rFonts w:asciiTheme="minorHAnsi" w:hAnsiTheme="minorHAnsi" w:cstheme="minorHAnsi"/>
          <w:i/>
          <w:w w:val="85"/>
          <w:sz w:val="16"/>
          <w:szCs w:val="16"/>
        </w:rPr>
        <w:t>d’abandons</w:t>
      </w:r>
      <w:r>
        <w:rPr>
          <w:rFonts w:asciiTheme="minorHAnsi" w:hAnsiTheme="minorHAnsi" w:cstheme="minorHAnsi"/>
          <w:i/>
          <w:spacing w:val="-3"/>
          <w:w w:val="85"/>
          <w:sz w:val="16"/>
          <w:szCs w:val="16"/>
        </w:rPr>
        <w:t xml:space="preserve"> </w:t>
      </w:r>
      <w:r>
        <w:rPr>
          <w:rFonts w:asciiTheme="minorHAnsi" w:hAnsiTheme="minorHAnsi" w:cstheme="minorHAnsi"/>
          <w:i/>
          <w:w w:val="85"/>
          <w:sz w:val="16"/>
          <w:szCs w:val="16"/>
        </w:rPr>
        <w:t>par</w:t>
      </w:r>
      <w:r>
        <w:rPr>
          <w:rFonts w:asciiTheme="minorHAnsi" w:hAnsiTheme="minorHAnsi" w:cstheme="minorHAnsi"/>
          <w:i/>
          <w:spacing w:val="-5"/>
          <w:w w:val="85"/>
          <w:sz w:val="16"/>
          <w:szCs w:val="16"/>
        </w:rPr>
        <w:t xml:space="preserve"> </w:t>
      </w:r>
      <w:r>
        <w:rPr>
          <w:rFonts w:asciiTheme="minorHAnsi" w:hAnsiTheme="minorHAnsi" w:cstheme="minorHAnsi"/>
          <w:i/>
          <w:w w:val="85"/>
          <w:sz w:val="16"/>
          <w:szCs w:val="16"/>
        </w:rPr>
        <w:t>province,</w:t>
      </w:r>
      <w:r>
        <w:rPr>
          <w:rFonts w:asciiTheme="minorHAnsi" w:hAnsiTheme="minorHAnsi" w:cstheme="minorHAnsi"/>
          <w:i/>
          <w:spacing w:val="-4"/>
          <w:w w:val="85"/>
          <w:sz w:val="16"/>
          <w:szCs w:val="16"/>
        </w:rPr>
        <w:t xml:space="preserve"> </w:t>
      </w:r>
      <w:r>
        <w:rPr>
          <w:rFonts w:asciiTheme="minorHAnsi" w:hAnsiTheme="minorHAnsi" w:cstheme="minorHAnsi"/>
          <w:i/>
          <w:w w:val="85"/>
          <w:sz w:val="16"/>
          <w:szCs w:val="16"/>
        </w:rPr>
        <w:t>commune</w:t>
      </w:r>
      <w:r>
        <w:rPr>
          <w:rFonts w:asciiTheme="minorHAnsi" w:hAnsiTheme="minorHAnsi" w:cstheme="minorHAnsi"/>
          <w:i/>
          <w:spacing w:val="-1"/>
          <w:w w:val="85"/>
          <w:sz w:val="16"/>
          <w:szCs w:val="16"/>
        </w:rPr>
        <w:t xml:space="preserve"> </w:t>
      </w:r>
      <w:r>
        <w:rPr>
          <w:rFonts w:asciiTheme="minorHAnsi" w:hAnsiTheme="minorHAnsi" w:cstheme="minorHAnsi"/>
          <w:i/>
          <w:w w:val="85"/>
          <w:sz w:val="16"/>
          <w:szCs w:val="16"/>
        </w:rPr>
        <w:t>et</w:t>
      </w:r>
      <w:r>
        <w:rPr>
          <w:rFonts w:asciiTheme="minorHAnsi" w:hAnsiTheme="minorHAnsi" w:cstheme="minorHAnsi"/>
          <w:i/>
          <w:spacing w:val="-4"/>
          <w:w w:val="85"/>
          <w:sz w:val="16"/>
          <w:szCs w:val="16"/>
        </w:rPr>
        <w:t xml:space="preserve"> </w:t>
      </w:r>
      <w:r>
        <w:rPr>
          <w:rFonts w:asciiTheme="minorHAnsi" w:hAnsiTheme="minorHAnsi" w:cstheme="minorHAnsi"/>
          <w:i/>
          <w:w w:val="85"/>
          <w:sz w:val="16"/>
          <w:szCs w:val="16"/>
        </w:rPr>
        <w:t>niveau</w:t>
      </w:r>
      <w:r>
        <w:rPr>
          <w:rFonts w:asciiTheme="minorHAnsi" w:hAnsiTheme="minorHAnsi" w:cstheme="minorHAnsi"/>
          <w:i/>
          <w:spacing w:val="-4"/>
          <w:w w:val="85"/>
          <w:sz w:val="16"/>
          <w:szCs w:val="16"/>
        </w:rPr>
        <w:t xml:space="preserve"> </w:t>
      </w:r>
      <w:r>
        <w:rPr>
          <w:rFonts w:asciiTheme="minorHAnsi" w:hAnsiTheme="minorHAnsi" w:cstheme="minorHAnsi"/>
          <w:i/>
          <w:w w:val="85"/>
          <w:sz w:val="16"/>
          <w:szCs w:val="16"/>
        </w:rPr>
        <w:t>d’études</w:t>
      </w:r>
      <w:r>
        <w:rPr>
          <w:rFonts w:asciiTheme="minorHAnsi" w:hAnsiTheme="minorHAnsi" w:cstheme="minorHAnsi"/>
          <w:i/>
          <w:spacing w:val="-3"/>
          <w:w w:val="85"/>
          <w:sz w:val="16"/>
          <w:szCs w:val="16"/>
        </w:rPr>
        <w:t xml:space="preserve"> </w:t>
      </w:r>
      <w:r>
        <w:rPr>
          <w:rFonts w:asciiTheme="minorHAnsi" w:hAnsiTheme="minorHAnsi" w:cstheme="minorHAnsi"/>
          <w:i/>
          <w:w w:val="85"/>
          <w:sz w:val="16"/>
          <w:szCs w:val="16"/>
        </w:rPr>
        <w:t>au</w:t>
      </w:r>
      <w:r>
        <w:rPr>
          <w:rFonts w:asciiTheme="minorHAnsi" w:hAnsiTheme="minorHAnsi" w:cstheme="minorHAnsi"/>
          <w:i/>
          <w:spacing w:val="-2"/>
          <w:w w:val="85"/>
          <w:sz w:val="16"/>
          <w:szCs w:val="16"/>
        </w:rPr>
        <w:t xml:space="preserve"> </w:t>
      </w:r>
      <w:r>
        <w:rPr>
          <w:rFonts w:asciiTheme="minorHAnsi" w:hAnsiTheme="minorHAnsi" w:cstheme="minorHAnsi"/>
          <w:i/>
          <w:w w:val="85"/>
          <w:sz w:val="16"/>
          <w:szCs w:val="16"/>
        </w:rPr>
        <w:t>Public</w:t>
      </w:r>
    </w:p>
    <w:p w14:paraId="4F0185CB" w14:textId="77777777" w:rsidR="00BB0891" w:rsidRPr="00BB0891" w:rsidRDefault="00BB0891" w:rsidP="00BB0891">
      <w:pPr>
        <w:rPr>
          <w:rFonts w:asciiTheme="minorHAnsi" w:hAnsiTheme="minorHAnsi" w:cstheme="minorHAnsi"/>
        </w:rPr>
      </w:pPr>
    </w:p>
    <w:p w14:paraId="4836CD45" w14:textId="77777777" w:rsidR="00BB0891" w:rsidRPr="00BB0891" w:rsidRDefault="00BB0891" w:rsidP="00BB0891">
      <w:pPr>
        <w:rPr>
          <w:rFonts w:asciiTheme="minorHAnsi" w:hAnsiTheme="minorHAnsi" w:cstheme="minorHAnsi"/>
        </w:rPr>
      </w:pPr>
    </w:p>
    <w:p w14:paraId="7C9DD7A9" w14:textId="77777777" w:rsidR="00BB0891" w:rsidRPr="00BB0891" w:rsidRDefault="00BB0891" w:rsidP="00BB0891">
      <w:pPr>
        <w:rPr>
          <w:rFonts w:asciiTheme="minorHAnsi" w:hAnsiTheme="minorHAnsi" w:cstheme="minorHAnsi"/>
        </w:rPr>
      </w:pPr>
    </w:p>
    <w:p w14:paraId="544AE824" w14:textId="77777777" w:rsidR="00F36327" w:rsidRPr="008F5104" w:rsidRDefault="00F36327" w:rsidP="00BB0891">
      <w:pPr>
        <w:pStyle w:val="Titre3"/>
        <w:spacing w:before="37"/>
        <w:rPr>
          <w:rFonts w:asciiTheme="minorHAnsi" w:hAnsiTheme="minorHAnsi" w:cstheme="minorHAnsi"/>
          <w:b/>
          <w:sz w:val="22"/>
          <w:szCs w:val="22"/>
        </w:rPr>
      </w:pPr>
      <w:r w:rsidRPr="008F5104">
        <w:rPr>
          <w:rFonts w:asciiTheme="minorHAnsi" w:hAnsiTheme="minorHAnsi" w:cstheme="minorHAnsi"/>
          <w:b/>
          <w:sz w:val="22"/>
          <w:szCs w:val="22"/>
        </w:rPr>
        <w:lastRenderedPageBreak/>
        <w:t>ACRONYMES</w:t>
      </w:r>
    </w:p>
    <w:p w14:paraId="58B88FE8" w14:textId="77777777" w:rsidR="00F36327" w:rsidRPr="008F5104" w:rsidRDefault="00F36327" w:rsidP="00F36327">
      <w:pPr>
        <w:pStyle w:val="Corpsdetexte"/>
        <w:spacing w:before="10"/>
        <w:jc w:val="both"/>
        <w:rPr>
          <w:rFonts w:asciiTheme="minorHAnsi" w:hAnsiTheme="minorHAnsi" w:cstheme="minorHAnsi"/>
          <w:b w:val="0"/>
          <w:sz w:val="22"/>
          <w:szCs w:val="22"/>
        </w:rPr>
      </w:pPr>
    </w:p>
    <w:p w14:paraId="3B75A786" w14:textId="3207D9DB" w:rsidR="00F36327" w:rsidRPr="008F5104" w:rsidRDefault="00454F02" w:rsidP="00F36327">
      <w:pPr>
        <w:pStyle w:val="Corpsdetexte"/>
        <w:tabs>
          <w:tab w:val="left" w:pos="1578"/>
        </w:tabs>
        <w:ind w:left="138"/>
        <w:jc w:val="both"/>
        <w:rPr>
          <w:rFonts w:asciiTheme="minorHAnsi" w:hAnsiTheme="minorHAnsi" w:cstheme="minorHAnsi"/>
          <w:b w:val="0"/>
          <w:sz w:val="22"/>
          <w:szCs w:val="22"/>
        </w:rPr>
      </w:pPr>
      <w:r>
        <w:rPr>
          <w:rFonts w:asciiTheme="minorHAnsi" w:hAnsiTheme="minorHAnsi" w:cstheme="minorHAnsi"/>
          <w:b w:val="0"/>
          <w:sz w:val="22"/>
          <w:szCs w:val="22"/>
        </w:rPr>
        <w:t>AFD</w:t>
      </w:r>
      <w:r w:rsidR="00F36327"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00F36327" w:rsidRPr="008F5104">
        <w:rPr>
          <w:rFonts w:asciiTheme="minorHAnsi" w:hAnsiTheme="minorHAnsi" w:cstheme="minorHAnsi"/>
          <w:b w:val="0"/>
          <w:sz w:val="22"/>
          <w:szCs w:val="22"/>
        </w:rPr>
        <w:t>Agence</w:t>
      </w:r>
      <w:r w:rsidR="00F36327" w:rsidRPr="008F5104">
        <w:rPr>
          <w:rFonts w:asciiTheme="minorHAnsi" w:hAnsiTheme="minorHAnsi" w:cstheme="minorHAnsi"/>
          <w:b w:val="0"/>
          <w:spacing w:val="-1"/>
          <w:sz w:val="22"/>
          <w:szCs w:val="22"/>
        </w:rPr>
        <w:t xml:space="preserve"> </w:t>
      </w:r>
      <w:r w:rsidR="00F36327" w:rsidRPr="008F5104">
        <w:rPr>
          <w:rFonts w:asciiTheme="minorHAnsi" w:hAnsiTheme="minorHAnsi" w:cstheme="minorHAnsi"/>
          <w:b w:val="0"/>
          <w:sz w:val="22"/>
          <w:szCs w:val="22"/>
        </w:rPr>
        <w:t>Française de</w:t>
      </w:r>
      <w:r w:rsidR="00F36327" w:rsidRPr="008F5104">
        <w:rPr>
          <w:rFonts w:asciiTheme="minorHAnsi" w:hAnsiTheme="minorHAnsi" w:cstheme="minorHAnsi"/>
          <w:b w:val="0"/>
          <w:spacing w:val="-3"/>
          <w:sz w:val="22"/>
          <w:szCs w:val="22"/>
        </w:rPr>
        <w:t xml:space="preserve"> </w:t>
      </w:r>
      <w:r w:rsidR="00F36327" w:rsidRPr="008F5104">
        <w:rPr>
          <w:rFonts w:asciiTheme="minorHAnsi" w:hAnsiTheme="minorHAnsi" w:cstheme="minorHAnsi"/>
          <w:b w:val="0"/>
          <w:sz w:val="22"/>
          <w:szCs w:val="22"/>
        </w:rPr>
        <w:t>Développement</w:t>
      </w:r>
    </w:p>
    <w:p w14:paraId="2BA89D44" w14:textId="65FEC40C" w:rsidR="00F36327" w:rsidRPr="008F5104" w:rsidRDefault="00F36327" w:rsidP="00F36327">
      <w:pPr>
        <w:pStyle w:val="Corpsdetexte"/>
        <w:tabs>
          <w:tab w:val="left" w:pos="1578"/>
        </w:tabs>
        <w:spacing w:before="41"/>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BM</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Banque Mondiale</w:t>
      </w:r>
    </w:p>
    <w:p w14:paraId="7EA60E85" w14:textId="02242ABB" w:rsidR="00F36327" w:rsidRPr="008F5104" w:rsidRDefault="00F36327" w:rsidP="008F5104">
      <w:pPr>
        <w:pStyle w:val="Corpsdetexte"/>
        <w:tabs>
          <w:tab w:val="left" w:pos="1560"/>
        </w:tabs>
        <w:spacing w:before="39" w:line="276" w:lineRule="auto"/>
        <w:ind w:left="138" w:right="1218"/>
        <w:jc w:val="both"/>
        <w:rPr>
          <w:rFonts w:asciiTheme="minorHAnsi" w:hAnsiTheme="minorHAnsi" w:cstheme="minorHAnsi"/>
          <w:b w:val="0"/>
          <w:sz w:val="22"/>
          <w:szCs w:val="22"/>
        </w:rPr>
      </w:pPr>
      <w:r w:rsidRPr="008F5104">
        <w:rPr>
          <w:rFonts w:asciiTheme="minorHAnsi" w:hAnsiTheme="minorHAnsi" w:cstheme="minorHAnsi"/>
          <w:b w:val="0"/>
          <w:sz w:val="22"/>
          <w:szCs w:val="22"/>
        </w:rPr>
        <w:t>CHDS</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Capital</w:t>
      </w:r>
      <w:r w:rsidRPr="008F5104">
        <w:rPr>
          <w:rFonts w:asciiTheme="minorHAnsi" w:hAnsiTheme="minorHAnsi" w:cstheme="minorHAnsi"/>
          <w:b w:val="0"/>
          <w:spacing w:val="-1"/>
          <w:sz w:val="22"/>
          <w:szCs w:val="22"/>
        </w:rPr>
        <w:t xml:space="preserve"> </w:t>
      </w:r>
      <w:r w:rsidRPr="008F5104">
        <w:rPr>
          <w:rFonts w:asciiTheme="minorHAnsi" w:hAnsiTheme="minorHAnsi" w:cstheme="minorHAnsi"/>
          <w:b w:val="0"/>
          <w:sz w:val="22"/>
          <w:szCs w:val="22"/>
        </w:rPr>
        <w:t>humain</w:t>
      </w:r>
      <w:r w:rsidRPr="008F5104">
        <w:rPr>
          <w:rFonts w:asciiTheme="minorHAnsi" w:hAnsiTheme="minorHAnsi" w:cstheme="minorHAnsi"/>
          <w:b w:val="0"/>
          <w:spacing w:val="-4"/>
          <w:sz w:val="22"/>
          <w:szCs w:val="22"/>
        </w:rPr>
        <w:t xml:space="preserve"> </w:t>
      </w:r>
      <w:r w:rsidRPr="008F5104">
        <w:rPr>
          <w:rFonts w:asciiTheme="minorHAnsi" w:hAnsiTheme="minorHAnsi" w:cstheme="minorHAnsi"/>
          <w:b w:val="0"/>
          <w:sz w:val="22"/>
          <w:szCs w:val="22"/>
        </w:rPr>
        <w:t>et développementsocial</w:t>
      </w:r>
    </w:p>
    <w:p w14:paraId="4387F5D5" w14:textId="50EB1756" w:rsidR="00F36327" w:rsidRPr="008F5104" w:rsidRDefault="00F36327" w:rsidP="00F36327">
      <w:pPr>
        <w:pStyle w:val="Corpsdetexte"/>
        <w:tabs>
          <w:tab w:val="left" w:pos="1578"/>
        </w:tabs>
        <w:spacing w:before="1"/>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DCE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Direction</w:t>
      </w:r>
      <w:r w:rsidRPr="008F5104">
        <w:rPr>
          <w:rFonts w:asciiTheme="minorHAnsi" w:hAnsiTheme="minorHAnsi" w:cstheme="minorHAnsi"/>
          <w:b w:val="0"/>
          <w:spacing w:val="-4"/>
          <w:sz w:val="22"/>
          <w:szCs w:val="22"/>
        </w:rPr>
        <w:t xml:space="preserve"> </w:t>
      </w:r>
      <w:r w:rsidRPr="008F5104">
        <w:rPr>
          <w:rFonts w:asciiTheme="minorHAnsi" w:hAnsiTheme="minorHAnsi" w:cstheme="minorHAnsi"/>
          <w:b w:val="0"/>
          <w:sz w:val="22"/>
          <w:szCs w:val="22"/>
        </w:rPr>
        <w:t>Communale</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de</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l’Éducation</w:t>
      </w:r>
    </w:p>
    <w:p w14:paraId="51EECD69" w14:textId="6BBC6AC0" w:rsidR="00F36327" w:rsidRPr="008F5104" w:rsidRDefault="00F36327" w:rsidP="008F5104">
      <w:pPr>
        <w:pStyle w:val="Corpsdetexte"/>
        <w:spacing w:before="39" w:line="276" w:lineRule="auto"/>
        <w:ind w:left="2127" w:right="367" w:hanging="2127"/>
        <w:jc w:val="both"/>
        <w:rPr>
          <w:rFonts w:asciiTheme="minorHAnsi" w:hAnsiTheme="minorHAnsi" w:cstheme="minorHAnsi"/>
          <w:b w:val="0"/>
          <w:sz w:val="22"/>
          <w:szCs w:val="22"/>
        </w:rPr>
      </w:pPr>
      <w:r w:rsidRPr="008F5104">
        <w:rPr>
          <w:rFonts w:asciiTheme="minorHAnsi" w:hAnsiTheme="minorHAnsi" w:cstheme="minorHAnsi"/>
          <w:b w:val="0"/>
          <w:sz w:val="22"/>
          <w:szCs w:val="22"/>
        </w:rPr>
        <w:t xml:space="preserve">  DGCIP</w:t>
      </w:r>
      <w:r w:rsidRPr="008F5104">
        <w:rPr>
          <w:rFonts w:asciiTheme="minorHAnsi" w:hAnsiTheme="minorHAnsi" w:cstheme="minorHAnsi"/>
          <w:b w:val="0"/>
          <w:sz w:val="22"/>
          <w:szCs w:val="22"/>
        </w:rPr>
        <w:tab/>
        <w:t>Direction Générale des curricula et des Innovations Pédagogiques</w:t>
      </w:r>
    </w:p>
    <w:p w14:paraId="514B1799" w14:textId="53DCFFC2" w:rsidR="00F36327" w:rsidRPr="008F5104" w:rsidRDefault="00F36327" w:rsidP="008F5104">
      <w:pPr>
        <w:pStyle w:val="Corpsdetexte"/>
        <w:spacing w:before="39" w:line="276" w:lineRule="auto"/>
        <w:ind w:left="2127" w:right="84" w:hanging="1985"/>
        <w:jc w:val="both"/>
        <w:rPr>
          <w:rFonts w:asciiTheme="minorHAnsi" w:hAnsiTheme="minorHAnsi" w:cstheme="minorHAnsi"/>
          <w:b w:val="0"/>
          <w:sz w:val="22"/>
          <w:szCs w:val="22"/>
        </w:rPr>
      </w:pPr>
      <w:r w:rsidRPr="008F5104">
        <w:rPr>
          <w:rFonts w:asciiTheme="minorHAnsi" w:hAnsiTheme="minorHAnsi" w:cstheme="minorHAnsi"/>
          <w:b w:val="0"/>
          <w:sz w:val="22"/>
          <w:szCs w:val="22"/>
        </w:rPr>
        <w:t>DGEFPFGP</w:t>
      </w:r>
      <w:r w:rsidRPr="008F5104">
        <w:rPr>
          <w:rFonts w:asciiTheme="minorHAnsi" w:hAnsiTheme="minorHAnsi" w:cstheme="minorHAnsi"/>
          <w:b w:val="0"/>
          <w:sz w:val="22"/>
          <w:szCs w:val="22"/>
        </w:rPr>
        <w:tab/>
        <w:t>Direction</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Générale</w:t>
      </w:r>
      <w:r w:rsidRPr="008F5104">
        <w:rPr>
          <w:rFonts w:asciiTheme="minorHAnsi" w:hAnsiTheme="minorHAnsi" w:cstheme="minorHAnsi"/>
          <w:b w:val="0"/>
          <w:spacing w:val="-3"/>
          <w:sz w:val="22"/>
          <w:szCs w:val="22"/>
        </w:rPr>
        <w:t xml:space="preserve"> </w:t>
      </w:r>
      <w:r w:rsidRPr="008F5104">
        <w:rPr>
          <w:rFonts w:asciiTheme="minorHAnsi" w:hAnsiTheme="minorHAnsi" w:cstheme="minorHAnsi"/>
          <w:b w:val="0"/>
          <w:sz w:val="22"/>
          <w:szCs w:val="22"/>
        </w:rPr>
        <w:t>de l’Enseignement</w:t>
      </w:r>
      <w:r w:rsidRPr="008F5104">
        <w:rPr>
          <w:rFonts w:asciiTheme="minorHAnsi" w:hAnsiTheme="minorHAnsi" w:cstheme="minorHAnsi"/>
          <w:b w:val="0"/>
          <w:spacing w:val="-1"/>
          <w:sz w:val="22"/>
          <w:szCs w:val="22"/>
        </w:rPr>
        <w:t xml:space="preserve"> </w:t>
      </w:r>
      <w:r w:rsidRPr="008F5104">
        <w:rPr>
          <w:rFonts w:asciiTheme="minorHAnsi" w:hAnsiTheme="minorHAnsi" w:cstheme="minorHAnsi"/>
          <w:b w:val="0"/>
          <w:sz w:val="22"/>
          <w:szCs w:val="22"/>
        </w:rPr>
        <w:t>Fondamental et Post-Fondamental Général et Pédagogique</w:t>
      </w:r>
    </w:p>
    <w:p w14:paraId="48D53C59" w14:textId="1F539FB1" w:rsidR="00F36327" w:rsidRPr="008F5104" w:rsidRDefault="00F36327" w:rsidP="00F36327">
      <w:pPr>
        <w:pStyle w:val="Corpsdetexte"/>
        <w:tabs>
          <w:tab w:val="left" w:pos="1578"/>
        </w:tabs>
        <w:spacing w:before="1"/>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DPE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Direction</w:t>
      </w:r>
      <w:r w:rsidRPr="008F5104">
        <w:rPr>
          <w:rFonts w:asciiTheme="minorHAnsi" w:hAnsiTheme="minorHAnsi" w:cstheme="minorHAnsi"/>
          <w:b w:val="0"/>
          <w:spacing w:val="-5"/>
          <w:sz w:val="22"/>
          <w:szCs w:val="22"/>
        </w:rPr>
        <w:t xml:space="preserve"> </w:t>
      </w:r>
      <w:r w:rsidRPr="008F5104">
        <w:rPr>
          <w:rFonts w:asciiTheme="minorHAnsi" w:hAnsiTheme="minorHAnsi" w:cstheme="minorHAnsi"/>
          <w:b w:val="0"/>
          <w:sz w:val="22"/>
          <w:szCs w:val="22"/>
        </w:rPr>
        <w:t>Provinciale de l’Éducation</w:t>
      </w:r>
    </w:p>
    <w:p w14:paraId="3778EE29" w14:textId="1ED4D6F4" w:rsidR="00F36327" w:rsidRPr="008F5104" w:rsidRDefault="00F36327" w:rsidP="00F36327">
      <w:pPr>
        <w:pStyle w:val="Corpsdetexte"/>
        <w:tabs>
          <w:tab w:val="left" w:pos="1578"/>
        </w:tabs>
        <w:spacing w:before="39"/>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DUE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Délégation</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de l’Union</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Européenne</w:t>
      </w:r>
    </w:p>
    <w:p w14:paraId="35556DD7" w14:textId="1C82B5F6" w:rsidR="00F36327" w:rsidRPr="008F5104" w:rsidRDefault="00F36327" w:rsidP="00F36327">
      <w:pPr>
        <w:pStyle w:val="Corpsdetexte"/>
        <w:tabs>
          <w:tab w:val="left" w:pos="1578"/>
        </w:tabs>
        <w:spacing w:before="42"/>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EF</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00454F02">
        <w:rPr>
          <w:rFonts w:asciiTheme="minorHAnsi" w:hAnsiTheme="minorHAnsi" w:cstheme="minorHAnsi"/>
          <w:b w:val="0"/>
          <w:sz w:val="22"/>
          <w:szCs w:val="22"/>
        </w:rPr>
        <w:t>ExpertiseFrance</w:t>
      </w:r>
    </w:p>
    <w:p w14:paraId="2963ADDE" w14:textId="13B0A9B6" w:rsidR="00F36327" w:rsidRPr="008F5104" w:rsidRDefault="00F36327" w:rsidP="00F36327">
      <w:pPr>
        <w:pStyle w:val="Corpsdetexte"/>
        <w:tabs>
          <w:tab w:val="left" w:pos="1578"/>
        </w:tabs>
        <w:spacing w:before="41"/>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ENS</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École</w:t>
      </w:r>
      <w:r w:rsidRPr="008F5104">
        <w:rPr>
          <w:rFonts w:asciiTheme="minorHAnsi" w:hAnsiTheme="minorHAnsi" w:cstheme="minorHAnsi"/>
          <w:b w:val="0"/>
          <w:spacing w:val="-3"/>
          <w:sz w:val="22"/>
          <w:szCs w:val="22"/>
        </w:rPr>
        <w:t xml:space="preserve"> </w:t>
      </w:r>
      <w:r w:rsidRPr="008F5104">
        <w:rPr>
          <w:rFonts w:asciiTheme="minorHAnsi" w:hAnsiTheme="minorHAnsi" w:cstheme="minorHAnsi"/>
          <w:b w:val="0"/>
          <w:sz w:val="22"/>
          <w:szCs w:val="22"/>
        </w:rPr>
        <w:t>Normale</w:t>
      </w:r>
      <w:r w:rsidRPr="008F5104">
        <w:rPr>
          <w:rFonts w:asciiTheme="minorHAnsi" w:hAnsiTheme="minorHAnsi" w:cstheme="minorHAnsi"/>
          <w:b w:val="0"/>
          <w:spacing w:val="-3"/>
          <w:sz w:val="22"/>
          <w:szCs w:val="22"/>
        </w:rPr>
        <w:t xml:space="preserve"> </w:t>
      </w:r>
      <w:r w:rsidRPr="008F5104">
        <w:rPr>
          <w:rFonts w:asciiTheme="minorHAnsi" w:hAnsiTheme="minorHAnsi" w:cstheme="minorHAnsi"/>
          <w:b w:val="0"/>
          <w:sz w:val="22"/>
          <w:szCs w:val="22"/>
        </w:rPr>
        <w:t>Supérieure</w:t>
      </w:r>
    </w:p>
    <w:p w14:paraId="7011F28A" w14:textId="6B01C498" w:rsidR="00F36327" w:rsidRPr="008F5104" w:rsidRDefault="00F36327" w:rsidP="00F36327">
      <w:pPr>
        <w:pStyle w:val="Corpsdetexte"/>
        <w:tabs>
          <w:tab w:val="left" w:pos="1578"/>
        </w:tabs>
        <w:spacing w:before="38"/>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FBP</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Financement</w:t>
      </w:r>
      <w:r w:rsidRPr="008F5104">
        <w:rPr>
          <w:rFonts w:asciiTheme="minorHAnsi" w:hAnsiTheme="minorHAnsi" w:cstheme="minorHAnsi"/>
          <w:b w:val="0"/>
          <w:spacing w:val="-1"/>
          <w:sz w:val="22"/>
          <w:szCs w:val="22"/>
        </w:rPr>
        <w:t xml:space="preserve"> </w:t>
      </w:r>
      <w:r w:rsidRPr="008F5104">
        <w:rPr>
          <w:rFonts w:asciiTheme="minorHAnsi" w:hAnsiTheme="minorHAnsi" w:cstheme="minorHAnsi"/>
          <w:b w:val="0"/>
          <w:sz w:val="22"/>
          <w:szCs w:val="22"/>
        </w:rPr>
        <w:t>basé</w:t>
      </w:r>
      <w:r w:rsidRPr="008F5104">
        <w:rPr>
          <w:rFonts w:asciiTheme="minorHAnsi" w:hAnsiTheme="minorHAnsi" w:cstheme="minorHAnsi"/>
          <w:b w:val="0"/>
          <w:spacing w:val="-3"/>
          <w:sz w:val="22"/>
          <w:szCs w:val="22"/>
        </w:rPr>
        <w:t xml:space="preserve"> </w:t>
      </w:r>
      <w:r w:rsidRPr="008F5104">
        <w:rPr>
          <w:rFonts w:asciiTheme="minorHAnsi" w:hAnsiTheme="minorHAnsi" w:cstheme="minorHAnsi"/>
          <w:b w:val="0"/>
          <w:sz w:val="22"/>
          <w:szCs w:val="22"/>
        </w:rPr>
        <w:t>sur</w:t>
      </w:r>
      <w:r w:rsidRPr="008F5104">
        <w:rPr>
          <w:rFonts w:asciiTheme="minorHAnsi" w:hAnsiTheme="minorHAnsi" w:cstheme="minorHAnsi"/>
          <w:b w:val="0"/>
          <w:spacing w:val="-1"/>
          <w:sz w:val="22"/>
          <w:szCs w:val="22"/>
        </w:rPr>
        <w:t xml:space="preserve"> </w:t>
      </w:r>
      <w:r w:rsidRPr="008F5104">
        <w:rPr>
          <w:rFonts w:asciiTheme="minorHAnsi" w:hAnsiTheme="minorHAnsi" w:cstheme="minorHAnsi"/>
          <w:b w:val="0"/>
          <w:sz w:val="22"/>
          <w:szCs w:val="22"/>
        </w:rPr>
        <w:t>la</w:t>
      </w:r>
      <w:r w:rsidRPr="008F5104">
        <w:rPr>
          <w:rFonts w:asciiTheme="minorHAnsi" w:hAnsiTheme="minorHAnsi" w:cstheme="minorHAnsi"/>
          <w:b w:val="0"/>
          <w:spacing w:val="-1"/>
          <w:sz w:val="22"/>
          <w:szCs w:val="22"/>
        </w:rPr>
        <w:t xml:space="preserve"> </w:t>
      </w:r>
      <w:r w:rsidRPr="008F5104">
        <w:rPr>
          <w:rFonts w:asciiTheme="minorHAnsi" w:hAnsiTheme="minorHAnsi" w:cstheme="minorHAnsi"/>
          <w:b w:val="0"/>
          <w:sz w:val="22"/>
          <w:szCs w:val="22"/>
        </w:rPr>
        <w:t>performance</w:t>
      </w:r>
    </w:p>
    <w:p w14:paraId="7B92909D" w14:textId="5967B087" w:rsidR="00F36327" w:rsidRPr="008F5104" w:rsidRDefault="00F36327" w:rsidP="00F36327">
      <w:pPr>
        <w:pStyle w:val="Corpsdetexte"/>
        <w:tabs>
          <w:tab w:val="left" w:pos="1578"/>
        </w:tabs>
        <w:spacing w:before="41"/>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FLE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Français</w:t>
      </w:r>
      <w:r w:rsidRPr="008F5104">
        <w:rPr>
          <w:rFonts w:asciiTheme="minorHAnsi" w:hAnsiTheme="minorHAnsi" w:cstheme="minorHAnsi"/>
          <w:b w:val="0"/>
          <w:spacing w:val="-1"/>
          <w:sz w:val="22"/>
          <w:szCs w:val="22"/>
        </w:rPr>
        <w:t xml:space="preserve"> </w:t>
      </w:r>
      <w:r w:rsidRPr="008F5104">
        <w:rPr>
          <w:rFonts w:asciiTheme="minorHAnsi" w:hAnsiTheme="minorHAnsi" w:cstheme="minorHAnsi"/>
          <w:b w:val="0"/>
          <w:sz w:val="22"/>
          <w:szCs w:val="22"/>
        </w:rPr>
        <w:t>langue étrangère</w:t>
      </w:r>
    </w:p>
    <w:p w14:paraId="2B19EA91" w14:textId="77777777" w:rsidR="00F714E8" w:rsidRDefault="00F36327" w:rsidP="00F714E8">
      <w:pPr>
        <w:pStyle w:val="Corpsdetexte"/>
        <w:tabs>
          <w:tab w:val="left" w:pos="1578"/>
        </w:tabs>
        <w:spacing w:before="41" w:line="276" w:lineRule="auto"/>
        <w:ind w:left="138" w:right="1808"/>
        <w:jc w:val="both"/>
        <w:rPr>
          <w:rFonts w:asciiTheme="minorHAnsi" w:hAnsiTheme="minorHAnsi" w:cstheme="minorHAnsi"/>
          <w:b w:val="0"/>
          <w:spacing w:val="-47"/>
          <w:sz w:val="22"/>
          <w:szCs w:val="22"/>
        </w:rPr>
      </w:pPr>
      <w:r w:rsidRPr="008F5104">
        <w:rPr>
          <w:rFonts w:asciiTheme="minorHAnsi" w:hAnsiTheme="minorHAnsi" w:cstheme="minorHAnsi"/>
          <w:b w:val="0"/>
          <w:sz w:val="22"/>
          <w:szCs w:val="22"/>
        </w:rPr>
        <w:t>FPSE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Faculté de psychologie et de sciences de l’éducation</w:t>
      </w:r>
      <w:r w:rsidRPr="008F5104">
        <w:rPr>
          <w:rFonts w:asciiTheme="minorHAnsi" w:hAnsiTheme="minorHAnsi" w:cstheme="minorHAnsi"/>
          <w:b w:val="0"/>
          <w:spacing w:val="-47"/>
          <w:sz w:val="22"/>
          <w:szCs w:val="22"/>
        </w:rPr>
        <w:t xml:space="preserve"> </w:t>
      </w:r>
    </w:p>
    <w:p w14:paraId="40C2DA3C" w14:textId="3826051D" w:rsidR="00F36327" w:rsidRPr="008F5104" w:rsidRDefault="00F36327" w:rsidP="00F36327">
      <w:pPr>
        <w:pStyle w:val="Corpsdetexte"/>
        <w:tabs>
          <w:tab w:val="left" w:pos="1578"/>
        </w:tabs>
        <w:spacing w:before="41" w:line="276" w:lineRule="auto"/>
        <w:ind w:left="138" w:right="4050"/>
        <w:jc w:val="both"/>
        <w:rPr>
          <w:rFonts w:asciiTheme="minorHAnsi" w:hAnsiTheme="minorHAnsi" w:cstheme="minorHAnsi"/>
          <w:b w:val="0"/>
          <w:sz w:val="22"/>
          <w:szCs w:val="22"/>
        </w:rPr>
      </w:pPr>
      <w:r w:rsidRPr="008F5104">
        <w:rPr>
          <w:rFonts w:asciiTheme="minorHAnsi" w:hAnsiTheme="minorHAnsi" w:cstheme="minorHAnsi"/>
          <w:b w:val="0"/>
          <w:sz w:val="22"/>
          <w:szCs w:val="22"/>
        </w:rPr>
        <w:t>IPA</w:t>
      </w:r>
      <w:r w:rsidRPr="008F5104">
        <w:rPr>
          <w:rFonts w:asciiTheme="minorHAnsi" w:hAnsiTheme="minorHAnsi" w:cstheme="minorHAnsi"/>
          <w:b w:val="0"/>
          <w:sz w:val="22"/>
          <w:szCs w:val="22"/>
        </w:rPr>
        <w:tab/>
      </w:r>
      <w:r w:rsidR="00F714E8">
        <w:rPr>
          <w:rFonts w:asciiTheme="minorHAnsi" w:hAnsiTheme="minorHAnsi" w:cstheme="minorHAnsi"/>
          <w:b w:val="0"/>
          <w:sz w:val="22"/>
          <w:szCs w:val="22"/>
        </w:rPr>
        <w:tab/>
      </w:r>
      <w:r w:rsidRPr="008F5104">
        <w:rPr>
          <w:rFonts w:asciiTheme="minorHAnsi" w:hAnsiTheme="minorHAnsi" w:cstheme="minorHAnsi"/>
          <w:b w:val="0"/>
          <w:sz w:val="22"/>
          <w:szCs w:val="22"/>
        </w:rPr>
        <w:t>Institut</w:t>
      </w:r>
      <w:r w:rsidRPr="008F5104">
        <w:rPr>
          <w:rFonts w:asciiTheme="minorHAnsi" w:hAnsiTheme="minorHAnsi" w:cstheme="minorHAnsi"/>
          <w:b w:val="0"/>
          <w:spacing w:val="-1"/>
          <w:sz w:val="22"/>
          <w:szCs w:val="22"/>
        </w:rPr>
        <w:t xml:space="preserve"> </w:t>
      </w:r>
      <w:r w:rsidRPr="008F5104">
        <w:rPr>
          <w:rFonts w:asciiTheme="minorHAnsi" w:hAnsiTheme="minorHAnsi" w:cstheme="minorHAnsi"/>
          <w:b w:val="0"/>
          <w:sz w:val="22"/>
          <w:szCs w:val="22"/>
        </w:rPr>
        <w:t>de</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Pédagogie Appliquée</w:t>
      </w:r>
    </w:p>
    <w:p w14:paraId="0E3B0BBD" w14:textId="7A474088" w:rsidR="00F36327" w:rsidRPr="008F5104" w:rsidRDefault="00F36327" w:rsidP="00F36327">
      <w:pPr>
        <w:pStyle w:val="Corpsdetexte"/>
        <w:tabs>
          <w:tab w:val="left" w:pos="1578"/>
        </w:tabs>
        <w:spacing w:line="268" w:lineRule="exact"/>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IPE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Inspecteurs</w:t>
      </w:r>
      <w:r w:rsidRPr="008F5104">
        <w:rPr>
          <w:rFonts w:asciiTheme="minorHAnsi" w:hAnsiTheme="minorHAnsi" w:cstheme="minorHAnsi"/>
          <w:b w:val="0"/>
          <w:spacing w:val="-3"/>
          <w:sz w:val="22"/>
          <w:szCs w:val="22"/>
        </w:rPr>
        <w:t xml:space="preserve"> </w:t>
      </w:r>
      <w:r w:rsidRPr="008F5104">
        <w:rPr>
          <w:rFonts w:asciiTheme="minorHAnsi" w:hAnsiTheme="minorHAnsi" w:cstheme="minorHAnsi"/>
          <w:b w:val="0"/>
          <w:sz w:val="22"/>
          <w:szCs w:val="22"/>
        </w:rPr>
        <w:t>Provinciaux</w:t>
      </w:r>
      <w:r w:rsidRPr="008F5104">
        <w:rPr>
          <w:rFonts w:asciiTheme="minorHAnsi" w:hAnsiTheme="minorHAnsi" w:cstheme="minorHAnsi"/>
          <w:b w:val="0"/>
          <w:spacing w:val="-3"/>
          <w:sz w:val="22"/>
          <w:szCs w:val="22"/>
        </w:rPr>
        <w:t xml:space="preserve"> </w:t>
      </w:r>
      <w:r w:rsidRPr="008F5104">
        <w:rPr>
          <w:rFonts w:asciiTheme="minorHAnsi" w:hAnsiTheme="minorHAnsi" w:cstheme="minorHAnsi"/>
          <w:b w:val="0"/>
          <w:sz w:val="22"/>
          <w:szCs w:val="22"/>
        </w:rPr>
        <w:t>de</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l’Éducation</w:t>
      </w:r>
    </w:p>
    <w:p w14:paraId="0A3E0045" w14:textId="2CC14425" w:rsidR="00F36327" w:rsidRPr="008F5104" w:rsidRDefault="00F36327" w:rsidP="00F36327">
      <w:pPr>
        <w:pStyle w:val="Corpsdetexte"/>
        <w:tabs>
          <w:tab w:val="left" w:pos="1578"/>
        </w:tabs>
        <w:spacing w:before="41"/>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ICE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Inspecteurs</w:t>
      </w:r>
      <w:r w:rsidRPr="008F5104">
        <w:rPr>
          <w:rFonts w:asciiTheme="minorHAnsi" w:hAnsiTheme="minorHAnsi" w:cstheme="minorHAnsi"/>
          <w:b w:val="0"/>
          <w:spacing w:val="-4"/>
          <w:sz w:val="22"/>
          <w:szCs w:val="22"/>
        </w:rPr>
        <w:t xml:space="preserve"> </w:t>
      </w:r>
      <w:r w:rsidRPr="008F5104">
        <w:rPr>
          <w:rFonts w:asciiTheme="minorHAnsi" w:hAnsiTheme="minorHAnsi" w:cstheme="minorHAnsi"/>
          <w:b w:val="0"/>
          <w:sz w:val="22"/>
          <w:szCs w:val="22"/>
        </w:rPr>
        <w:t>Communaux</w:t>
      </w:r>
      <w:r w:rsidRPr="008F5104">
        <w:rPr>
          <w:rFonts w:asciiTheme="minorHAnsi" w:hAnsiTheme="minorHAnsi" w:cstheme="minorHAnsi"/>
          <w:b w:val="0"/>
          <w:spacing w:val="-3"/>
          <w:sz w:val="22"/>
          <w:szCs w:val="22"/>
        </w:rPr>
        <w:t xml:space="preserve"> </w:t>
      </w:r>
      <w:r w:rsidRPr="008F5104">
        <w:rPr>
          <w:rFonts w:asciiTheme="minorHAnsi" w:hAnsiTheme="minorHAnsi" w:cstheme="minorHAnsi"/>
          <w:b w:val="0"/>
          <w:sz w:val="22"/>
          <w:szCs w:val="22"/>
        </w:rPr>
        <w:t>de</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l’Éducation</w:t>
      </w:r>
    </w:p>
    <w:p w14:paraId="079D09CC" w14:textId="2457CD6C" w:rsidR="00F36327" w:rsidRPr="008F5104" w:rsidRDefault="00454F02" w:rsidP="008F5104">
      <w:pPr>
        <w:pStyle w:val="Corpsdetexte"/>
        <w:tabs>
          <w:tab w:val="left" w:pos="1578"/>
        </w:tabs>
        <w:spacing w:before="41" w:line="273" w:lineRule="auto"/>
        <w:ind w:left="2127" w:right="934" w:hanging="1989"/>
        <w:jc w:val="both"/>
        <w:rPr>
          <w:rFonts w:asciiTheme="minorHAnsi" w:hAnsiTheme="minorHAnsi" w:cstheme="minorHAnsi"/>
          <w:b w:val="0"/>
          <w:sz w:val="22"/>
          <w:szCs w:val="22"/>
        </w:rPr>
      </w:pPr>
      <w:r>
        <w:rPr>
          <w:rFonts w:asciiTheme="minorHAnsi" w:hAnsiTheme="minorHAnsi" w:cstheme="minorHAnsi"/>
          <w:b w:val="0"/>
          <w:sz w:val="22"/>
          <w:szCs w:val="22"/>
        </w:rPr>
        <w:t>MENRS</w:t>
      </w:r>
      <w:r w:rsidR="00F36327"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00F36327" w:rsidRPr="008F5104">
        <w:rPr>
          <w:rFonts w:asciiTheme="minorHAnsi" w:hAnsiTheme="minorHAnsi" w:cstheme="minorHAnsi"/>
          <w:b w:val="0"/>
          <w:sz w:val="22"/>
          <w:szCs w:val="22"/>
        </w:rPr>
        <w:t>Ministère de l’Éducation Nationale et de la Recherche Scientifique</w:t>
      </w:r>
      <w:r w:rsidR="00F36327" w:rsidRPr="008F5104">
        <w:rPr>
          <w:rFonts w:asciiTheme="minorHAnsi" w:hAnsiTheme="minorHAnsi" w:cstheme="minorHAnsi"/>
          <w:b w:val="0"/>
          <w:spacing w:val="-47"/>
          <w:sz w:val="22"/>
          <w:szCs w:val="22"/>
        </w:rPr>
        <w:t xml:space="preserve"> </w:t>
      </w:r>
    </w:p>
    <w:p w14:paraId="2E8D8976" w14:textId="2FF6BC43" w:rsidR="00F36327" w:rsidRPr="008F5104" w:rsidRDefault="00F36327" w:rsidP="00F36327">
      <w:pPr>
        <w:pStyle w:val="Corpsdetexte"/>
        <w:tabs>
          <w:tab w:val="left" w:pos="1578"/>
        </w:tabs>
        <w:spacing w:before="5" w:line="276" w:lineRule="auto"/>
        <w:ind w:left="138" w:right="2299"/>
        <w:jc w:val="both"/>
        <w:rPr>
          <w:rFonts w:asciiTheme="minorHAnsi" w:hAnsiTheme="minorHAnsi" w:cstheme="minorHAnsi"/>
          <w:b w:val="0"/>
          <w:sz w:val="22"/>
          <w:szCs w:val="22"/>
        </w:rPr>
      </w:pPr>
      <w:r w:rsidRPr="008F5104">
        <w:rPr>
          <w:rFonts w:asciiTheme="minorHAnsi" w:hAnsiTheme="minorHAnsi" w:cstheme="minorHAnsi"/>
          <w:b w:val="0"/>
          <w:sz w:val="22"/>
          <w:szCs w:val="22"/>
        </w:rPr>
        <w:t>PND</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Plan</w:t>
      </w:r>
      <w:r w:rsidRPr="008F5104">
        <w:rPr>
          <w:rFonts w:asciiTheme="minorHAnsi" w:hAnsiTheme="minorHAnsi" w:cstheme="minorHAnsi"/>
          <w:b w:val="0"/>
          <w:spacing w:val="-3"/>
          <w:sz w:val="22"/>
          <w:szCs w:val="22"/>
        </w:rPr>
        <w:t xml:space="preserve"> </w:t>
      </w:r>
      <w:r w:rsidRPr="008F5104">
        <w:rPr>
          <w:rFonts w:asciiTheme="minorHAnsi" w:hAnsiTheme="minorHAnsi" w:cstheme="minorHAnsi"/>
          <w:b w:val="0"/>
          <w:sz w:val="22"/>
          <w:szCs w:val="22"/>
        </w:rPr>
        <w:t>National de</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 xml:space="preserve">Développement </w:t>
      </w:r>
    </w:p>
    <w:p w14:paraId="06DF501C" w14:textId="429CF1CC" w:rsidR="00F36327" w:rsidRPr="008F5104" w:rsidRDefault="00F36327" w:rsidP="00F36327">
      <w:pPr>
        <w:pStyle w:val="Corpsdetexte"/>
        <w:tabs>
          <w:tab w:val="left" w:pos="1578"/>
        </w:tabs>
        <w:spacing w:line="268" w:lineRule="exact"/>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PSE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Plan</w:t>
      </w:r>
      <w:r w:rsidRPr="008F5104">
        <w:rPr>
          <w:rFonts w:asciiTheme="minorHAnsi" w:hAnsiTheme="minorHAnsi" w:cstheme="minorHAnsi"/>
          <w:b w:val="0"/>
          <w:spacing w:val="-5"/>
          <w:sz w:val="22"/>
          <w:szCs w:val="22"/>
        </w:rPr>
        <w:t xml:space="preserve"> </w:t>
      </w:r>
      <w:r w:rsidRPr="008F5104">
        <w:rPr>
          <w:rFonts w:asciiTheme="minorHAnsi" w:hAnsiTheme="minorHAnsi" w:cstheme="minorHAnsi"/>
          <w:b w:val="0"/>
          <w:sz w:val="22"/>
          <w:szCs w:val="22"/>
        </w:rPr>
        <w:t>Sectoriel</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de</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l’Éducation</w:t>
      </w:r>
      <w:r w:rsidRPr="008F5104">
        <w:rPr>
          <w:rFonts w:asciiTheme="minorHAnsi" w:hAnsiTheme="minorHAnsi" w:cstheme="minorHAnsi"/>
          <w:b w:val="0"/>
          <w:spacing w:val="-3"/>
          <w:sz w:val="22"/>
          <w:szCs w:val="22"/>
        </w:rPr>
        <w:t xml:space="preserve"> </w:t>
      </w:r>
    </w:p>
    <w:p w14:paraId="4010E64A" w14:textId="7EA644F4" w:rsidR="00F36327" w:rsidRPr="008F5104" w:rsidRDefault="00F36327" w:rsidP="00F36327">
      <w:pPr>
        <w:pStyle w:val="Corpsdetexte"/>
        <w:tabs>
          <w:tab w:val="left" w:pos="1578"/>
        </w:tabs>
        <w:spacing w:before="41"/>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RS</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Réseaux</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scolaires</w:t>
      </w:r>
    </w:p>
    <w:p w14:paraId="635F6D7D" w14:textId="11EBCA94" w:rsidR="00F36327" w:rsidRPr="008F5104" w:rsidRDefault="00F36327" w:rsidP="00F36327">
      <w:pPr>
        <w:pStyle w:val="Corpsdetexte"/>
        <w:tabs>
          <w:tab w:val="left" w:pos="1578"/>
        </w:tabs>
        <w:spacing w:before="39"/>
        <w:ind w:left="138"/>
        <w:jc w:val="both"/>
        <w:rPr>
          <w:rFonts w:asciiTheme="minorHAnsi" w:hAnsiTheme="minorHAnsi" w:cstheme="minorHAnsi"/>
          <w:b w:val="0"/>
          <w:sz w:val="22"/>
          <w:szCs w:val="22"/>
        </w:rPr>
      </w:pPr>
      <w:r w:rsidRPr="008F5104">
        <w:rPr>
          <w:rFonts w:asciiTheme="minorHAnsi" w:hAnsiTheme="minorHAnsi" w:cstheme="minorHAnsi"/>
          <w:b w:val="0"/>
          <w:sz w:val="22"/>
          <w:szCs w:val="22"/>
        </w:rPr>
        <w:t>SE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Suivi-évaluation</w:t>
      </w:r>
    </w:p>
    <w:p w14:paraId="5EF82E9F" w14:textId="6C749038" w:rsidR="00F36327" w:rsidRPr="008F5104" w:rsidRDefault="00F36327" w:rsidP="008F5104">
      <w:pPr>
        <w:pStyle w:val="Corpsdetexte"/>
        <w:tabs>
          <w:tab w:val="left" w:pos="1578"/>
        </w:tabs>
        <w:spacing w:before="41" w:line="273" w:lineRule="auto"/>
        <w:ind w:left="2127" w:right="84" w:hanging="1985"/>
        <w:jc w:val="both"/>
        <w:rPr>
          <w:rFonts w:asciiTheme="minorHAnsi" w:hAnsiTheme="minorHAnsi" w:cstheme="minorHAnsi"/>
          <w:b w:val="0"/>
          <w:spacing w:val="-47"/>
          <w:sz w:val="22"/>
          <w:szCs w:val="22"/>
        </w:rPr>
      </w:pPr>
      <w:r w:rsidRPr="008F5104">
        <w:rPr>
          <w:rFonts w:asciiTheme="minorHAnsi" w:hAnsiTheme="minorHAnsi" w:cstheme="minorHAnsi"/>
          <w:b w:val="0"/>
          <w:sz w:val="22"/>
          <w:szCs w:val="22"/>
        </w:rPr>
        <w:t>TICE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Technologies de l'information et de la communication pour l'enseignement</w:t>
      </w:r>
      <w:r w:rsidRPr="008F5104">
        <w:rPr>
          <w:rFonts w:asciiTheme="minorHAnsi" w:hAnsiTheme="minorHAnsi" w:cstheme="minorHAnsi"/>
          <w:b w:val="0"/>
          <w:spacing w:val="-47"/>
          <w:sz w:val="22"/>
          <w:szCs w:val="22"/>
        </w:rPr>
        <w:t xml:space="preserve"> </w:t>
      </w:r>
    </w:p>
    <w:p w14:paraId="72217E46" w14:textId="20D4C2D8" w:rsidR="00F36327" w:rsidRPr="008F5104" w:rsidRDefault="00F36327" w:rsidP="00F36327">
      <w:pPr>
        <w:pStyle w:val="Corpsdetexte"/>
        <w:tabs>
          <w:tab w:val="left" w:pos="1578"/>
        </w:tabs>
        <w:spacing w:before="41" w:line="273" w:lineRule="auto"/>
        <w:ind w:left="138" w:right="1987"/>
        <w:jc w:val="both"/>
        <w:rPr>
          <w:rFonts w:asciiTheme="minorHAnsi" w:hAnsiTheme="minorHAnsi" w:cstheme="minorHAnsi"/>
          <w:b w:val="0"/>
          <w:sz w:val="22"/>
          <w:szCs w:val="22"/>
        </w:rPr>
      </w:pPr>
      <w:r w:rsidRPr="008F5104">
        <w:rPr>
          <w:rFonts w:asciiTheme="minorHAnsi" w:hAnsiTheme="minorHAnsi" w:cstheme="minorHAnsi"/>
          <w:b w:val="0"/>
          <w:sz w:val="22"/>
          <w:szCs w:val="22"/>
        </w:rPr>
        <w:t>UE</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Union</w:t>
      </w:r>
      <w:r w:rsidRPr="008F5104">
        <w:rPr>
          <w:rFonts w:asciiTheme="minorHAnsi" w:hAnsiTheme="minorHAnsi" w:cstheme="minorHAnsi"/>
          <w:b w:val="0"/>
          <w:spacing w:val="-2"/>
          <w:sz w:val="22"/>
          <w:szCs w:val="22"/>
        </w:rPr>
        <w:t xml:space="preserve"> </w:t>
      </w:r>
      <w:r w:rsidRPr="008F5104">
        <w:rPr>
          <w:rFonts w:asciiTheme="minorHAnsi" w:hAnsiTheme="minorHAnsi" w:cstheme="minorHAnsi"/>
          <w:b w:val="0"/>
          <w:sz w:val="22"/>
          <w:szCs w:val="22"/>
        </w:rPr>
        <w:t>Européenne</w:t>
      </w:r>
    </w:p>
    <w:p w14:paraId="09F62E95" w14:textId="10984E6F" w:rsidR="00F36327" w:rsidRPr="008F5104" w:rsidRDefault="00F36327" w:rsidP="008A60D1">
      <w:pPr>
        <w:pStyle w:val="Corpsdetexte"/>
        <w:tabs>
          <w:tab w:val="left" w:pos="1578"/>
        </w:tabs>
        <w:spacing w:before="5" w:line="278" w:lineRule="auto"/>
        <w:ind w:left="2127" w:right="84" w:hanging="1985"/>
        <w:jc w:val="both"/>
        <w:rPr>
          <w:rFonts w:asciiTheme="minorHAnsi" w:hAnsiTheme="minorHAnsi" w:cstheme="minorHAnsi"/>
          <w:b w:val="0"/>
          <w:sz w:val="22"/>
          <w:szCs w:val="22"/>
        </w:rPr>
      </w:pPr>
      <w:r w:rsidRPr="008F5104">
        <w:rPr>
          <w:rFonts w:asciiTheme="minorHAnsi" w:hAnsiTheme="minorHAnsi" w:cstheme="minorHAnsi"/>
          <w:b w:val="0"/>
          <w:sz w:val="22"/>
          <w:szCs w:val="22"/>
        </w:rPr>
        <w:t>UNESCO</w:t>
      </w:r>
      <w:r w:rsidRPr="008F5104">
        <w:rPr>
          <w:rFonts w:asciiTheme="minorHAnsi" w:hAnsiTheme="minorHAnsi" w:cstheme="minorHAnsi"/>
          <w:b w:val="0"/>
          <w:sz w:val="22"/>
          <w:szCs w:val="22"/>
        </w:rPr>
        <w:tab/>
      </w:r>
      <w:r w:rsidR="008F5104">
        <w:rPr>
          <w:rFonts w:asciiTheme="minorHAnsi" w:hAnsiTheme="minorHAnsi" w:cstheme="minorHAnsi"/>
          <w:b w:val="0"/>
          <w:sz w:val="22"/>
          <w:szCs w:val="22"/>
        </w:rPr>
        <w:tab/>
      </w:r>
      <w:r w:rsidRPr="008F5104">
        <w:rPr>
          <w:rFonts w:asciiTheme="minorHAnsi" w:hAnsiTheme="minorHAnsi" w:cstheme="minorHAnsi"/>
          <w:b w:val="0"/>
          <w:sz w:val="22"/>
          <w:szCs w:val="22"/>
        </w:rPr>
        <w:t>Organisation des Nations Unies pour l’Éducation, les Sciences et la Culture</w:t>
      </w:r>
      <w:r w:rsidRPr="008F5104">
        <w:rPr>
          <w:rFonts w:asciiTheme="minorHAnsi" w:hAnsiTheme="minorHAnsi" w:cstheme="minorHAnsi"/>
          <w:b w:val="0"/>
          <w:spacing w:val="-47"/>
          <w:sz w:val="22"/>
          <w:szCs w:val="22"/>
        </w:rPr>
        <w:t xml:space="preserve"> </w:t>
      </w:r>
      <w:r w:rsidRPr="008F5104">
        <w:rPr>
          <w:rFonts w:asciiTheme="minorHAnsi" w:hAnsiTheme="minorHAnsi" w:cstheme="minorHAnsi"/>
          <w:b w:val="0"/>
          <w:sz w:val="22"/>
          <w:szCs w:val="22"/>
        </w:rPr>
        <w:t>UNICEF</w:t>
      </w:r>
      <w:r w:rsidRPr="008F5104">
        <w:rPr>
          <w:rFonts w:asciiTheme="minorHAnsi" w:hAnsiTheme="minorHAnsi" w:cstheme="minorHAnsi"/>
          <w:b w:val="0"/>
          <w:sz w:val="22"/>
          <w:szCs w:val="22"/>
        </w:rPr>
        <w:tab/>
        <w:t>Fonds</w:t>
      </w:r>
      <w:r w:rsidRPr="008F5104">
        <w:rPr>
          <w:rFonts w:asciiTheme="minorHAnsi" w:hAnsiTheme="minorHAnsi" w:cstheme="minorHAnsi"/>
          <w:b w:val="0"/>
          <w:spacing w:val="-1"/>
          <w:sz w:val="22"/>
          <w:szCs w:val="22"/>
        </w:rPr>
        <w:t xml:space="preserve"> </w:t>
      </w:r>
      <w:r w:rsidRPr="008F5104">
        <w:rPr>
          <w:rFonts w:asciiTheme="minorHAnsi" w:hAnsiTheme="minorHAnsi" w:cstheme="minorHAnsi"/>
          <w:b w:val="0"/>
          <w:sz w:val="22"/>
          <w:szCs w:val="22"/>
        </w:rPr>
        <w:t>des Nations unies pour l'enfance</w:t>
      </w:r>
    </w:p>
    <w:p w14:paraId="52E2BF6F" w14:textId="3C3CF5D8" w:rsidR="008F5104" w:rsidRDefault="008F5104" w:rsidP="008F5104"/>
    <w:p w14:paraId="686BEEEA" w14:textId="77777777" w:rsidR="008F5104" w:rsidRPr="008F5104" w:rsidRDefault="008F5104" w:rsidP="008F5104"/>
    <w:p w14:paraId="5E66BD91" w14:textId="77777777" w:rsidR="00F36327" w:rsidRDefault="00F36327" w:rsidP="00EF39AE">
      <w:pPr>
        <w:pStyle w:val="Titre1"/>
        <w:keepNext w:val="0"/>
        <w:widowControl w:val="0"/>
        <w:numPr>
          <w:ilvl w:val="0"/>
          <w:numId w:val="28"/>
        </w:numPr>
        <w:autoSpaceDE w:val="0"/>
        <w:autoSpaceDN w:val="0"/>
        <w:spacing w:line="240" w:lineRule="auto"/>
        <w:rPr>
          <w:rFonts w:asciiTheme="minorHAnsi" w:hAnsiTheme="minorHAnsi" w:cstheme="minorHAnsi"/>
          <w:sz w:val="22"/>
          <w:szCs w:val="22"/>
        </w:rPr>
      </w:pPr>
      <w:bookmarkStart w:id="130" w:name="_Toc202762878"/>
      <w:r>
        <w:rPr>
          <w:rFonts w:asciiTheme="minorHAnsi" w:hAnsiTheme="minorHAnsi" w:cstheme="minorHAnsi"/>
          <w:sz w:val="22"/>
          <w:szCs w:val="22"/>
        </w:rPr>
        <w:t>Description du Projet</w:t>
      </w:r>
      <w:bookmarkEnd w:id="130"/>
    </w:p>
    <w:p w14:paraId="268349E1" w14:textId="77777777" w:rsidR="00F36327" w:rsidRDefault="00F36327" w:rsidP="00F36327">
      <w:pPr>
        <w:tabs>
          <w:tab w:val="left" w:pos="859"/>
        </w:tabs>
        <w:ind w:right="1071"/>
        <w:jc w:val="both"/>
        <w:rPr>
          <w:rFonts w:asciiTheme="minorHAnsi" w:eastAsia="Times New Roman" w:hAnsiTheme="minorHAnsi" w:cstheme="minorHAnsi"/>
        </w:rPr>
      </w:pPr>
    </w:p>
    <w:p w14:paraId="15B60D4A" w14:textId="448200A2" w:rsidR="00F36327" w:rsidRPr="008F5104" w:rsidRDefault="00F36327" w:rsidP="00F36327">
      <w:pPr>
        <w:tabs>
          <w:tab w:val="left" w:pos="859"/>
        </w:tabs>
        <w:ind w:right="1071"/>
        <w:jc w:val="both"/>
        <w:rPr>
          <w:rFonts w:asciiTheme="minorHAnsi" w:eastAsia="Times New Roman" w:hAnsiTheme="minorHAnsi" w:cstheme="minorHAnsi"/>
          <w:spacing w:val="-2"/>
          <w:sz w:val="22"/>
          <w:szCs w:val="22"/>
        </w:rPr>
      </w:pPr>
      <w:r w:rsidRPr="008F5104">
        <w:rPr>
          <w:rFonts w:asciiTheme="minorHAnsi" w:eastAsia="Times New Roman" w:hAnsiTheme="minorHAnsi" w:cstheme="minorHAnsi"/>
          <w:sz w:val="22"/>
          <w:szCs w:val="22"/>
        </w:rPr>
        <w:t xml:space="preserve">Le </w:t>
      </w:r>
      <w:r w:rsidRPr="008F5104">
        <w:rPr>
          <w:rFonts w:asciiTheme="minorHAnsi" w:hAnsiTheme="minorHAnsi" w:cstheme="minorHAnsi"/>
          <w:bCs/>
          <w:color w:val="000000" w:themeColor="text1"/>
          <w:sz w:val="22"/>
          <w:szCs w:val="22"/>
          <w:shd w:val="clear" w:color="auto" w:fill="FFFFFF"/>
        </w:rPr>
        <w:t>projet</w:t>
      </w:r>
      <w:r w:rsidRPr="008F5104">
        <w:rPr>
          <w:rFonts w:asciiTheme="minorHAnsi" w:eastAsia="Times New Roman" w:hAnsiTheme="minorHAnsi" w:cstheme="minorHAnsi"/>
          <w:sz w:val="22"/>
          <w:szCs w:val="22"/>
        </w:rPr>
        <w:t xml:space="preserve"> « Twige Twese Renforcement et valorisation des enseignant.es du Burundi » s’inscrit dans le Programme Twige Twese mis en œuvre conjointement par </w:t>
      </w:r>
      <w:r w:rsidR="00454F02">
        <w:rPr>
          <w:rFonts w:asciiTheme="minorHAnsi" w:eastAsia="Times New Roman" w:hAnsiTheme="minorHAnsi" w:cstheme="minorHAnsi"/>
          <w:sz w:val="22"/>
          <w:szCs w:val="22"/>
        </w:rPr>
        <w:t>ExpertiseFrance</w:t>
      </w:r>
      <w:r w:rsidRPr="008F5104">
        <w:rPr>
          <w:rFonts w:asciiTheme="minorHAnsi" w:eastAsia="Times New Roman" w:hAnsiTheme="minorHAnsi" w:cstheme="minorHAnsi"/>
          <w:sz w:val="22"/>
          <w:szCs w:val="22"/>
        </w:rPr>
        <w:t xml:space="preserve"> et l’UNICEF. L’objectif général du programme est de promouvoir un accès équitable à une éducation</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fondamentale</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de</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qualité</w:t>
      </w:r>
      <w:r w:rsidRPr="008F5104">
        <w:rPr>
          <w:rFonts w:asciiTheme="minorHAnsi" w:eastAsia="Times New Roman" w:hAnsiTheme="minorHAnsi" w:cstheme="minorHAnsi"/>
          <w:spacing w:val="-2"/>
          <w:sz w:val="22"/>
          <w:szCs w:val="22"/>
        </w:rPr>
        <w:t xml:space="preserve"> </w:t>
      </w:r>
      <w:r w:rsidRPr="008F5104">
        <w:rPr>
          <w:rFonts w:asciiTheme="minorHAnsi" w:eastAsia="Times New Roman" w:hAnsiTheme="minorHAnsi" w:cstheme="minorHAnsi"/>
          <w:sz w:val="22"/>
          <w:szCs w:val="22"/>
        </w:rPr>
        <w:t>au</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Burundi.</w:t>
      </w:r>
      <w:r w:rsidRPr="008F5104">
        <w:rPr>
          <w:rFonts w:asciiTheme="minorHAnsi" w:eastAsia="Times New Roman" w:hAnsiTheme="minorHAnsi" w:cstheme="minorHAnsi"/>
          <w:spacing w:val="-2"/>
          <w:sz w:val="22"/>
          <w:szCs w:val="22"/>
        </w:rPr>
        <w:t xml:space="preserve"> </w:t>
      </w:r>
    </w:p>
    <w:p w14:paraId="04288D7A" w14:textId="77777777" w:rsidR="00F36327" w:rsidRPr="008F5104" w:rsidRDefault="00F36327" w:rsidP="00F36327">
      <w:pPr>
        <w:tabs>
          <w:tab w:val="left" w:pos="859"/>
        </w:tabs>
        <w:ind w:right="1071"/>
        <w:jc w:val="both"/>
        <w:rPr>
          <w:rFonts w:asciiTheme="minorHAnsi" w:eastAsia="Times New Roman" w:hAnsiTheme="minorHAnsi" w:cstheme="minorHAnsi"/>
          <w:spacing w:val="-2"/>
          <w:sz w:val="22"/>
          <w:szCs w:val="22"/>
        </w:rPr>
      </w:pPr>
    </w:p>
    <w:p w14:paraId="22C840A3" w14:textId="77777777" w:rsidR="00F36327" w:rsidRPr="008F5104" w:rsidRDefault="00F36327" w:rsidP="00F36327">
      <w:pPr>
        <w:tabs>
          <w:tab w:val="left" w:pos="859"/>
        </w:tabs>
        <w:ind w:right="1071"/>
        <w:jc w:val="both"/>
        <w:rPr>
          <w:rFonts w:asciiTheme="minorHAnsi" w:eastAsia="Times New Roman" w:hAnsiTheme="minorHAnsi" w:cstheme="minorHAnsi"/>
          <w:sz w:val="22"/>
          <w:szCs w:val="22"/>
        </w:rPr>
      </w:pPr>
      <w:r w:rsidRPr="008F5104">
        <w:rPr>
          <w:rFonts w:asciiTheme="minorHAnsi" w:eastAsia="Times New Roman" w:hAnsiTheme="minorHAnsi" w:cstheme="minorHAnsi"/>
          <w:sz w:val="22"/>
          <w:szCs w:val="22"/>
        </w:rPr>
        <w:t>Les</w:t>
      </w:r>
      <w:r w:rsidRPr="008F5104">
        <w:rPr>
          <w:rFonts w:asciiTheme="minorHAnsi" w:eastAsia="Times New Roman" w:hAnsiTheme="minorHAnsi" w:cstheme="minorHAnsi"/>
          <w:spacing w:val="-2"/>
          <w:sz w:val="22"/>
          <w:szCs w:val="22"/>
        </w:rPr>
        <w:t xml:space="preserve"> </w:t>
      </w:r>
      <w:r w:rsidRPr="008F5104">
        <w:rPr>
          <w:rFonts w:asciiTheme="minorHAnsi" w:eastAsia="Times New Roman" w:hAnsiTheme="minorHAnsi" w:cstheme="minorHAnsi"/>
          <w:sz w:val="22"/>
          <w:szCs w:val="22"/>
        </w:rPr>
        <w:t>objectifs spécifiques</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de cette</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action</w:t>
      </w:r>
      <w:r w:rsidRPr="008F5104">
        <w:rPr>
          <w:rFonts w:asciiTheme="minorHAnsi" w:eastAsia="Times New Roman" w:hAnsiTheme="minorHAnsi" w:cstheme="minorHAnsi"/>
          <w:spacing w:val="-4"/>
          <w:sz w:val="22"/>
          <w:szCs w:val="22"/>
        </w:rPr>
        <w:t xml:space="preserve"> </w:t>
      </w:r>
      <w:r w:rsidRPr="008F5104">
        <w:rPr>
          <w:rFonts w:asciiTheme="minorHAnsi" w:eastAsia="Times New Roman" w:hAnsiTheme="minorHAnsi" w:cstheme="minorHAnsi"/>
          <w:sz w:val="22"/>
          <w:szCs w:val="22"/>
        </w:rPr>
        <w:t>sont :</w:t>
      </w:r>
    </w:p>
    <w:p w14:paraId="77647358" w14:textId="77777777" w:rsidR="00F36327" w:rsidRPr="008F5104" w:rsidRDefault="00F36327" w:rsidP="00EF39AE">
      <w:pPr>
        <w:widowControl w:val="0"/>
        <w:numPr>
          <w:ilvl w:val="1"/>
          <w:numId w:val="29"/>
        </w:numPr>
        <w:tabs>
          <w:tab w:val="left" w:pos="859"/>
        </w:tabs>
        <w:autoSpaceDE w:val="0"/>
        <w:autoSpaceDN w:val="0"/>
        <w:spacing w:before="69" w:line="211" w:lineRule="auto"/>
        <w:ind w:right="1074"/>
        <w:jc w:val="both"/>
        <w:rPr>
          <w:rFonts w:asciiTheme="minorHAnsi" w:eastAsia="Times New Roman" w:hAnsiTheme="minorHAnsi" w:cstheme="minorHAnsi"/>
          <w:sz w:val="22"/>
          <w:szCs w:val="22"/>
        </w:rPr>
      </w:pPr>
      <w:r w:rsidRPr="008F5104">
        <w:rPr>
          <w:rFonts w:asciiTheme="minorHAnsi" w:eastAsia="Times New Roman" w:hAnsiTheme="minorHAnsi" w:cstheme="minorHAnsi"/>
          <w:sz w:val="22"/>
          <w:szCs w:val="22"/>
        </w:rPr>
        <w:t>OS</w:t>
      </w:r>
      <w:r w:rsidRPr="008F5104">
        <w:rPr>
          <w:rFonts w:asciiTheme="minorHAnsi" w:eastAsia="Times New Roman" w:hAnsiTheme="minorHAnsi" w:cstheme="minorHAnsi"/>
          <w:spacing w:val="1"/>
          <w:sz w:val="22"/>
          <w:szCs w:val="22"/>
        </w:rPr>
        <w:t xml:space="preserve"> </w:t>
      </w:r>
      <w:proofErr w:type="gramStart"/>
      <w:r w:rsidRPr="008F5104">
        <w:rPr>
          <w:rFonts w:asciiTheme="minorHAnsi" w:eastAsia="Times New Roman" w:hAnsiTheme="minorHAnsi" w:cstheme="minorHAnsi"/>
          <w:sz w:val="22"/>
          <w:szCs w:val="22"/>
        </w:rPr>
        <w:t>1:</w:t>
      </w:r>
      <w:proofErr w:type="gramEnd"/>
      <w:r w:rsidRPr="008F5104">
        <w:rPr>
          <w:rFonts w:asciiTheme="minorHAnsi" w:eastAsia="Times New Roman" w:hAnsiTheme="minorHAnsi" w:cstheme="minorHAnsi"/>
          <w:sz w:val="22"/>
          <w:szCs w:val="22"/>
        </w:rPr>
        <w:t xml:space="preserve"> Améliorer</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l’offre,</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la</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qualité</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de</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l’enseignement</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fondamental,</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la</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répartition</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et</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la</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rétribution</w:t>
      </w:r>
      <w:r w:rsidRPr="008F5104">
        <w:rPr>
          <w:rFonts w:asciiTheme="minorHAnsi" w:eastAsia="Times New Roman" w:hAnsiTheme="minorHAnsi" w:cstheme="minorHAnsi"/>
          <w:spacing w:val="-2"/>
          <w:sz w:val="22"/>
          <w:szCs w:val="22"/>
        </w:rPr>
        <w:t xml:space="preserve"> </w:t>
      </w:r>
      <w:r w:rsidRPr="008F5104">
        <w:rPr>
          <w:rFonts w:asciiTheme="minorHAnsi" w:eastAsia="Times New Roman" w:hAnsiTheme="minorHAnsi" w:cstheme="minorHAnsi"/>
          <w:sz w:val="22"/>
          <w:szCs w:val="22"/>
        </w:rPr>
        <w:t>des</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enseignant(e)s;</w:t>
      </w:r>
    </w:p>
    <w:p w14:paraId="63A9F7C5" w14:textId="77777777" w:rsidR="00F36327" w:rsidRPr="008F5104" w:rsidRDefault="00F36327" w:rsidP="00EF39AE">
      <w:pPr>
        <w:widowControl w:val="0"/>
        <w:numPr>
          <w:ilvl w:val="1"/>
          <w:numId w:val="29"/>
        </w:numPr>
        <w:tabs>
          <w:tab w:val="left" w:pos="859"/>
        </w:tabs>
        <w:autoSpaceDE w:val="0"/>
        <w:autoSpaceDN w:val="0"/>
        <w:spacing w:before="64" w:line="223" w:lineRule="auto"/>
        <w:ind w:right="1069"/>
        <w:jc w:val="both"/>
        <w:rPr>
          <w:rFonts w:asciiTheme="minorHAnsi" w:eastAsia="Times New Roman" w:hAnsiTheme="minorHAnsi" w:cstheme="minorHAnsi"/>
          <w:sz w:val="22"/>
          <w:szCs w:val="22"/>
        </w:rPr>
      </w:pPr>
      <w:r w:rsidRPr="008F5104">
        <w:rPr>
          <w:rFonts w:asciiTheme="minorHAnsi" w:eastAsia="Times New Roman" w:hAnsiTheme="minorHAnsi" w:cstheme="minorHAnsi"/>
          <w:sz w:val="22"/>
          <w:szCs w:val="22"/>
        </w:rPr>
        <w:t xml:space="preserve">OS 2 : Rendre le système éducatif burundais plus inclusif et assurer l’égalité d’accès des </w:t>
      </w:r>
      <w:r w:rsidRPr="008F5104">
        <w:rPr>
          <w:rFonts w:asciiTheme="minorHAnsi" w:eastAsia="Times New Roman" w:hAnsiTheme="minorHAnsi" w:cstheme="minorHAnsi"/>
          <w:sz w:val="22"/>
          <w:szCs w:val="22"/>
        </w:rPr>
        <w:lastRenderedPageBreak/>
        <w:t>filles</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pacing w:val="-1"/>
          <w:sz w:val="22"/>
          <w:szCs w:val="22"/>
        </w:rPr>
        <w:t>et</w:t>
      </w:r>
      <w:r w:rsidRPr="008F5104">
        <w:rPr>
          <w:rFonts w:asciiTheme="minorHAnsi" w:eastAsia="Times New Roman" w:hAnsiTheme="minorHAnsi" w:cstheme="minorHAnsi"/>
          <w:spacing w:val="-9"/>
          <w:sz w:val="22"/>
          <w:szCs w:val="22"/>
        </w:rPr>
        <w:t xml:space="preserve"> </w:t>
      </w:r>
      <w:r w:rsidRPr="008F5104">
        <w:rPr>
          <w:rFonts w:asciiTheme="minorHAnsi" w:eastAsia="Times New Roman" w:hAnsiTheme="minorHAnsi" w:cstheme="minorHAnsi"/>
          <w:spacing w:val="-1"/>
          <w:sz w:val="22"/>
          <w:szCs w:val="22"/>
        </w:rPr>
        <w:t>des</w:t>
      </w:r>
      <w:r w:rsidRPr="008F5104">
        <w:rPr>
          <w:rFonts w:asciiTheme="minorHAnsi" w:eastAsia="Times New Roman" w:hAnsiTheme="minorHAnsi" w:cstheme="minorHAnsi"/>
          <w:spacing w:val="-11"/>
          <w:sz w:val="22"/>
          <w:szCs w:val="22"/>
        </w:rPr>
        <w:t xml:space="preserve"> </w:t>
      </w:r>
      <w:r w:rsidRPr="008F5104">
        <w:rPr>
          <w:rFonts w:asciiTheme="minorHAnsi" w:eastAsia="Times New Roman" w:hAnsiTheme="minorHAnsi" w:cstheme="minorHAnsi"/>
          <w:spacing w:val="-1"/>
          <w:sz w:val="22"/>
          <w:szCs w:val="22"/>
        </w:rPr>
        <w:t>garçons</w:t>
      </w:r>
      <w:r w:rsidRPr="008F5104">
        <w:rPr>
          <w:rFonts w:asciiTheme="minorHAnsi" w:eastAsia="Times New Roman" w:hAnsiTheme="minorHAnsi" w:cstheme="minorHAnsi"/>
          <w:spacing w:val="-11"/>
          <w:sz w:val="22"/>
          <w:szCs w:val="22"/>
        </w:rPr>
        <w:t xml:space="preserve"> </w:t>
      </w:r>
      <w:r w:rsidRPr="008F5104">
        <w:rPr>
          <w:rFonts w:asciiTheme="minorHAnsi" w:eastAsia="Times New Roman" w:hAnsiTheme="minorHAnsi" w:cstheme="minorHAnsi"/>
          <w:sz w:val="22"/>
          <w:szCs w:val="22"/>
        </w:rPr>
        <w:t>dé-</w:t>
      </w:r>
      <w:r w:rsidRPr="008F5104">
        <w:rPr>
          <w:rFonts w:asciiTheme="minorHAnsi" w:eastAsia="Times New Roman" w:hAnsiTheme="minorHAnsi" w:cstheme="minorHAnsi"/>
          <w:spacing w:val="-12"/>
          <w:sz w:val="22"/>
          <w:szCs w:val="22"/>
        </w:rPr>
        <w:t xml:space="preserve"> </w:t>
      </w:r>
      <w:r w:rsidRPr="008F5104">
        <w:rPr>
          <w:rFonts w:asciiTheme="minorHAnsi" w:eastAsia="Times New Roman" w:hAnsiTheme="minorHAnsi" w:cstheme="minorHAnsi"/>
          <w:sz w:val="22"/>
          <w:szCs w:val="22"/>
        </w:rPr>
        <w:t>et</w:t>
      </w:r>
      <w:r w:rsidRPr="008F5104">
        <w:rPr>
          <w:rFonts w:asciiTheme="minorHAnsi" w:eastAsia="Times New Roman" w:hAnsiTheme="minorHAnsi" w:cstheme="minorHAnsi"/>
          <w:spacing w:val="-11"/>
          <w:sz w:val="22"/>
          <w:szCs w:val="22"/>
        </w:rPr>
        <w:t xml:space="preserve"> </w:t>
      </w:r>
      <w:r w:rsidRPr="008F5104">
        <w:rPr>
          <w:rFonts w:asciiTheme="minorHAnsi" w:eastAsia="Times New Roman" w:hAnsiTheme="minorHAnsi" w:cstheme="minorHAnsi"/>
          <w:sz w:val="22"/>
          <w:szCs w:val="22"/>
        </w:rPr>
        <w:t>non</w:t>
      </w:r>
      <w:r w:rsidRPr="008F5104">
        <w:rPr>
          <w:rFonts w:asciiTheme="minorHAnsi" w:eastAsia="Times New Roman" w:hAnsiTheme="minorHAnsi" w:cstheme="minorHAnsi"/>
          <w:spacing w:val="-13"/>
          <w:sz w:val="22"/>
          <w:szCs w:val="22"/>
        </w:rPr>
        <w:t xml:space="preserve"> </w:t>
      </w:r>
      <w:r w:rsidRPr="008F5104">
        <w:rPr>
          <w:rFonts w:asciiTheme="minorHAnsi" w:eastAsia="Times New Roman" w:hAnsiTheme="minorHAnsi" w:cstheme="minorHAnsi"/>
          <w:sz w:val="22"/>
          <w:szCs w:val="22"/>
        </w:rPr>
        <w:t>scolarisés,</w:t>
      </w:r>
      <w:r w:rsidRPr="008F5104">
        <w:rPr>
          <w:rFonts w:asciiTheme="minorHAnsi" w:eastAsia="Times New Roman" w:hAnsiTheme="minorHAnsi" w:cstheme="minorHAnsi"/>
          <w:spacing w:val="-12"/>
          <w:sz w:val="22"/>
          <w:szCs w:val="22"/>
        </w:rPr>
        <w:t xml:space="preserve"> </w:t>
      </w:r>
      <w:r w:rsidRPr="008F5104">
        <w:rPr>
          <w:rFonts w:asciiTheme="minorHAnsi" w:eastAsia="Times New Roman" w:hAnsiTheme="minorHAnsi" w:cstheme="minorHAnsi"/>
          <w:sz w:val="22"/>
          <w:szCs w:val="22"/>
        </w:rPr>
        <w:t>enfants</w:t>
      </w:r>
      <w:r w:rsidRPr="008F5104">
        <w:rPr>
          <w:rFonts w:asciiTheme="minorHAnsi" w:eastAsia="Times New Roman" w:hAnsiTheme="minorHAnsi" w:cstheme="minorHAnsi"/>
          <w:spacing w:val="-12"/>
          <w:sz w:val="22"/>
          <w:szCs w:val="22"/>
        </w:rPr>
        <w:t xml:space="preserve"> </w:t>
      </w:r>
      <w:r w:rsidRPr="008F5104">
        <w:rPr>
          <w:rFonts w:asciiTheme="minorHAnsi" w:eastAsia="Times New Roman" w:hAnsiTheme="minorHAnsi" w:cstheme="minorHAnsi"/>
          <w:sz w:val="22"/>
          <w:szCs w:val="22"/>
        </w:rPr>
        <w:t>porteurs</w:t>
      </w:r>
      <w:r w:rsidRPr="008F5104">
        <w:rPr>
          <w:rFonts w:asciiTheme="minorHAnsi" w:eastAsia="Times New Roman" w:hAnsiTheme="minorHAnsi" w:cstheme="minorHAnsi"/>
          <w:spacing w:val="-13"/>
          <w:sz w:val="22"/>
          <w:szCs w:val="22"/>
        </w:rPr>
        <w:t xml:space="preserve"> </w:t>
      </w:r>
      <w:r w:rsidRPr="008F5104">
        <w:rPr>
          <w:rFonts w:asciiTheme="minorHAnsi" w:eastAsia="Times New Roman" w:hAnsiTheme="minorHAnsi" w:cstheme="minorHAnsi"/>
          <w:sz w:val="22"/>
          <w:szCs w:val="22"/>
        </w:rPr>
        <w:t>de</w:t>
      </w:r>
      <w:r w:rsidRPr="008F5104">
        <w:rPr>
          <w:rFonts w:asciiTheme="minorHAnsi" w:eastAsia="Times New Roman" w:hAnsiTheme="minorHAnsi" w:cstheme="minorHAnsi"/>
          <w:spacing w:val="-9"/>
          <w:sz w:val="22"/>
          <w:szCs w:val="22"/>
        </w:rPr>
        <w:t xml:space="preserve"> </w:t>
      </w:r>
      <w:r w:rsidRPr="008F5104">
        <w:rPr>
          <w:rFonts w:asciiTheme="minorHAnsi" w:eastAsia="Times New Roman" w:hAnsiTheme="minorHAnsi" w:cstheme="minorHAnsi"/>
          <w:sz w:val="22"/>
          <w:szCs w:val="22"/>
        </w:rPr>
        <w:t>handicap,</w:t>
      </w:r>
      <w:r w:rsidRPr="008F5104">
        <w:rPr>
          <w:rFonts w:asciiTheme="minorHAnsi" w:eastAsia="Times New Roman" w:hAnsiTheme="minorHAnsi" w:cstheme="minorHAnsi"/>
          <w:spacing w:val="-12"/>
          <w:sz w:val="22"/>
          <w:szCs w:val="22"/>
        </w:rPr>
        <w:t xml:space="preserve"> </w:t>
      </w:r>
      <w:r w:rsidRPr="008F5104">
        <w:rPr>
          <w:rFonts w:asciiTheme="minorHAnsi" w:eastAsia="Times New Roman" w:hAnsiTheme="minorHAnsi" w:cstheme="minorHAnsi"/>
          <w:sz w:val="22"/>
          <w:szCs w:val="22"/>
        </w:rPr>
        <w:t>rapatriés,</w:t>
      </w:r>
      <w:r w:rsidRPr="008F5104">
        <w:rPr>
          <w:rFonts w:asciiTheme="minorHAnsi" w:eastAsia="Times New Roman" w:hAnsiTheme="minorHAnsi" w:cstheme="minorHAnsi"/>
          <w:spacing w:val="-12"/>
          <w:sz w:val="22"/>
          <w:szCs w:val="22"/>
        </w:rPr>
        <w:t xml:space="preserve"> </w:t>
      </w:r>
      <w:r w:rsidRPr="008F5104">
        <w:rPr>
          <w:rFonts w:asciiTheme="minorHAnsi" w:eastAsia="Times New Roman" w:hAnsiTheme="minorHAnsi" w:cstheme="minorHAnsi"/>
          <w:sz w:val="22"/>
          <w:szCs w:val="22"/>
        </w:rPr>
        <w:t>déplacés</w:t>
      </w:r>
      <w:r w:rsidRPr="008F5104">
        <w:rPr>
          <w:rFonts w:asciiTheme="minorHAnsi" w:eastAsia="Times New Roman" w:hAnsiTheme="minorHAnsi" w:cstheme="minorHAnsi"/>
          <w:spacing w:val="-12"/>
          <w:sz w:val="22"/>
          <w:szCs w:val="22"/>
        </w:rPr>
        <w:t xml:space="preserve"> </w:t>
      </w:r>
      <w:r w:rsidRPr="008F5104">
        <w:rPr>
          <w:rFonts w:asciiTheme="minorHAnsi" w:eastAsia="Times New Roman" w:hAnsiTheme="minorHAnsi" w:cstheme="minorHAnsi"/>
          <w:sz w:val="22"/>
          <w:szCs w:val="22"/>
        </w:rPr>
        <w:t>internes</w:t>
      </w:r>
      <w:r w:rsidRPr="008F5104">
        <w:rPr>
          <w:rFonts w:asciiTheme="minorHAnsi" w:eastAsia="Times New Roman" w:hAnsiTheme="minorHAnsi" w:cstheme="minorHAnsi"/>
          <w:spacing w:val="-47"/>
          <w:sz w:val="22"/>
          <w:szCs w:val="22"/>
        </w:rPr>
        <w:t xml:space="preserve"> </w:t>
      </w:r>
      <w:r w:rsidRPr="008F5104">
        <w:rPr>
          <w:rFonts w:asciiTheme="minorHAnsi" w:eastAsia="Times New Roman" w:hAnsiTheme="minorHAnsi" w:cstheme="minorHAnsi"/>
          <w:sz w:val="22"/>
          <w:szCs w:val="22"/>
        </w:rPr>
        <w:t>et</w:t>
      </w:r>
      <w:r w:rsidRPr="008F5104">
        <w:rPr>
          <w:rFonts w:asciiTheme="minorHAnsi" w:eastAsia="Times New Roman" w:hAnsiTheme="minorHAnsi" w:cstheme="minorHAnsi"/>
          <w:spacing w:val="-2"/>
          <w:sz w:val="22"/>
          <w:szCs w:val="22"/>
        </w:rPr>
        <w:t xml:space="preserve"> </w:t>
      </w:r>
      <w:r w:rsidRPr="008F5104">
        <w:rPr>
          <w:rFonts w:asciiTheme="minorHAnsi" w:eastAsia="Times New Roman" w:hAnsiTheme="minorHAnsi" w:cstheme="minorHAnsi"/>
          <w:sz w:val="22"/>
          <w:szCs w:val="22"/>
        </w:rPr>
        <w:t>minorités</w:t>
      </w:r>
      <w:r w:rsidRPr="008F5104">
        <w:rPr>
          <w:rFonts w:asciiTheme="minorHAnsi" w:eastAsia="Times New Roman" w:hAnsiTheme="minorHAnsi" w:cstheme="minorHAnsi"/>
          <w:spacing w:val="-2"/>
          <w:sz w:val="22"/>
          <w:szCs w:val="22"/>
        </w:rPr>
        <w:t xml:space="preserve"> </w:t>
      </w:r>
      <w:r w:rsidRPr="008F5104">
        <w:rPr>
          <w:rFonts w:asciiTheme="minorHAnsi" w:eastAsia="Times New Roman" w:hAnsiTheme="minorHAnsi" w:cstheme="minorHAnsi"/>
          <w:sz w:val="22"/>
          <w:szCs w:val="22"/>
        </w:rPr>
        <w:t>;</w:t>
      </w:r>
    </w:p>
    <w:p w14:paraId="0A9323B3" w14:textId="77777777" w:rsidR="00F36327" w:rsidRPr="008F5104" w:rsidRDefault="00F36327" w:rsidP="00EF39AE">
      <w:pPr>
        <w:widowControl w:val="0"/>
        <w:numPr>
          <w:ilvl w:val="1"/>
          <w:numId w:val="29"/>
        </w:numPr>
        <w:tabs>
          <w:tab w:val="left" w:pos="859"/>
        </w:tabs>
        <w:autoSpaceDE w:val="0"/>
        <w:autoSpaceDN w:val="0"/>
        <w:spacing w:before="65" w:line="223" w:lineRule="auto"/>
        <w:ind w:left="138" w:right="1069" w:firstLine="360"/>
        <w:jc w:val="both"/>
        <w:rPr>
          <w:rFonts w:asciiTheme="minorHAnsi" w:eastAsia="Times New Roman" w:hAnsiTheme="minorHAnsi" w:cstheme="minorHAnsi"/>
          <w:sz w:val="22"/>
          <w:szCs w:val="22"/>
        </w:rPr>
      </w:pPr>
      <w:r w:rsidRPr="008F5104">
        <w:rPr>
          <w:rFonts w:asciiTheme="minorHAnsi" w:eastAsia="Times New Roman" w:hAnsiTheme="minorHAnsi" w:cstheme="minorHAnsi"/>
          <w:spacing w:val="-1"/>
          <w:sz w:val="22"/>
          <w:szCs w:val="22"/>
        </w:rPr>
        <w:t>OS</w:t>
      </w:r>
      <w:r w:rsidRPr="008F5104">
        <w:rPr>
          <w:rFonts w:asciiTheme="minorHAnsi" w:eastAsia="Times New Roman" w:hAnsiTheme="minorHAnsi" w:cstheme="minorHAnsi"/>
          <w:spacing w:val="-10"/>
          <w:sz w:val="22"/>
          <w:szCs w:val="22"/>
        </w:rPr>
        <w:t xml:space="preserve"> </w:t>
      </w:r>
      <w:r w:rsidRPr="008F5104">
        <w:rPr>
          <w:rFonts w:asciiTheme="minorHAnsi" w:eastAsia="Times New Roman" w:hAnsiTheme="minorHAnsi" w:cstheme="minorHAnsi"/>
          <w:spacing w:val="-1"/>
          <w:sz w:val="22"/>
          <w:szCs w:val="22"/>
        </w:rPr>
        <w:t>3</w:t>
      </w:r>
      <w:r w:rsidRPr="008F5104">
        <w:rPr>
          <w:rFonts w:asciiTheme="minorHAnsi" w:eastAsia="Times New Roman" w:hAnsiTheme="minorHAnsi" w:cstheme="minorHAnsi"/>
          <w:spacing w:val="-10"/>
          <w:sz w:val="22"/>
          <w:szCs w:val="22"/>
        </w:rPr>
        <w:t xml:space="preserve"> </w:t>
      </w:r>
      <w:r w:rsidRPr="008F5104">
        <w:rPr>
          <w:rFonts w:asciiTheme="minorHAnsi" w:eastAsia="Times New Roman" w:hAnsiTheme="minorHAnsi" w:cstheme="minorHAnsi"/>
          <w:spacing w:val="-1"/>
          <w:sz w:val="22"/>
          <w:szCs w:val="22"/>
        </w:rPr>
        <w:t>:</w:t>
      </w:r>
      <w:r w:rsidRPr="008F5104">
        <w:rPr>
          <w:rFonts w:asciiTheme="minorHAnsi" w:eastAsia="Times New Roman" w:hAnsiTheme="minorHAnsi" w:cstheme="minorHAnsi"/>
          <w:spacing w:val="-8"/>
          <w:sz w:val="22"/>
          <w:szCs w:val="22"/>
        </w:rPr>
        <w:t xml:space="preserve"> </w:t>
      </w:r>
      <w:r w:rsidRPr="008F5104">
        <w:rPr>
          <w:rFonts w:asciiTheme="minorHAnsi" w:eastAsia="Times New Roman" w:hAnsiTheme="minorHAnsi" w:cstheme="minorHAnsi"/>
          <w:spacing w:val="-1"/>
          <w:sz w:val="22"/>
          <w:szCs w:val="22"/>
        </w:rPr>
        <w:t>Améliorer</w:t>
      </w:r>
      <w:r w:rsidRPr="008F5104">
        <w:rPr>
          <w:rFonts w:asciiTheme="minorHAnsi" w:eastAsia="Times New Roman" w:hAnsiTheme="minorHAnsi" w:cstheme="minorHAnsi"/>
          <w:spacing w:val="-11"/>
          <w:sz w:val="22"/>
          <w:szCs w:val="22"/>
        </w:rPr>
        <w:t xml:space="preserve"> </w:t>
      </w:r>
      <w:r w:rsidRPr="008F5104">
        <w:rPr>
          <w:rFonts w:asciiTheme="minorHAnsi" w:eastAsia="Times New Roman" w:hAnsiTheme="minorHAnsi" w:cstheme="minorHAnsi"/>
          <w:spacing w:val="-1"/>
          <w:sz w:val="22"/>
          <w:szCs w:val="22"/>
        </w:rPr>
        <w:t>les</w:t>
      </w:r>
      <w:r w:rsidRPr="008F5104">
        <w:rPr>
          <w:rFonts w:asciiTheme="minorHAnsi" w:eastAsia="Times New Roman" w:hAnsiTheme="minorHAnsi" w:cstheme="minorHAnsi"/>
          <w:spacing w:val="-11"/>
          <w:sz w:val="22"/>
          <w:szCs w:val="22"/>
        </w:rPr>
        <w:t xml:space="preserve"> </w:t>
      </w:r>
      <w:r w:rsidRPr="008F5104">
        <w:rPr>
          <w:rFonts w:asciiTheme="minorHAnsi" w:eastAsia="Times New Roman" w:hAnsiTheme="minorHAnsi" w:cstheme="minorHAnsi"/>
          <w:spacing w:val="-1"/>
          <w:sz w:val="22"/>
          <w:szCs w:val="22"/>
        </w:rPr>
        <w:t>apprentissages,</w:t>
      </w:r>
      <w:r w:rsidRPr="008F5104">
        <w:rPr>
          <w:rFonts w:asciiTheme="minorHAnsi" w:eastAsia="Times New Roman" w:hAnsiTheme="minorHAnsi" w:cstheme="minorHAnsi"/>
          <w:spacing w:val="-9"/>
          <w:sz w:val="22"/>
          <w:szCs w:val="22"/>
        </w:rPr>
        <w:t xml:space="preserve"> </w:t>
      </w:r>
      <w:r w:rsidRPr="008F5104">
        <w:rPr>
          <w:rFonts w:asciiTheme="minorHAnsi" w:eastAsia="Times New Roman" w:hAnsiTheme="minorHAnsi" w:cstheme="minorHAnsi"/>
          <w:sz w:val="22"/>
          <w:szCs w:val="22"/>
        </w:rPr>
        <w:t>l’environnement</w:t>
      </w:r>
      <w:r w:rsidRPr="008F5104">
        <w:rPr>
          <w:rFonts w:asciiTheme="minorHAnsi" w:eastAsia="Times New Roman" w:hAnsiTheme="minorHAnsi" w:cstheme="minorHAnsi"/>
          <w:spacing w:val="-8"/>
          <w:sz w:val="22"/>
          <w:szCs w:val="22"/>
        </w:rPr>
        <w:t xml:space="preserve"> </w:t>
      </w:r>
      <w:r w:rsidRPr="008F5104">
        <w:rPr>
          <w:rFonts w:asciiTheme="minorHAnsi" w:eastAsia="Times New Roman" w:hAnsiTheme="minorHAnsi" w:cstheme="minorHAnsi"/>
          <w:sz w:val="22"/>
          <w:szCs w:val="22"/>
        </w:rPr>
        <w:t>scolaire</w:t>
      </w:r>
      <w:r w:rsidRPr="008F5104">
        <w:rPr>
          <w:rFonts w:asciiTheme="minorHAnsi" w:eastAsia="Times New Roman" w:hAnsiTheme="minorHAnsi" w:cstheme="minorHAnsi"/>
          <w:spacing w:val="-11"/>
          <w:sz w:val="22"/>
          <w:szCs w:val="22"/>
        </w:rPr>
        <w:t xml:space="preserve"> </w:t>
      </w:r>
      <w:r w:rsidRPr="008F5104">
        <w:rPr>
          <w:rFonts w:asciiTheme="minorHAnsi" w:eastAsia="Times New Roman" w:hAnsiTheme="minorHAnsi" w:cstheme="minorHAnsi"/>
          <w:sz w:val="22"/>
          <w:szCs w:val="22"/>
        </w:rPr>
        <w:t>et</w:t>
      </w:r>
      <w:r w:rsidRPr="008F5104">
        <w:rPr>
          <w:rFonts w:asciiTheme="minorHAnsi" w:eastAsia="Times New Roman" w:hAnsiTheme="minorHAnsi" w:cstheme="minorHAnsi"/>
          <w:spacing w:val="-8"/>
          <w:sz w:val="22"/>
          <w:szCs w:val="22"/>
        </w:rPr>
        <w:t xml:space="preserve"> </w:t>
      </w:r>
      <w:r w:rsidRPr="008F5104">
        <w:rPr>
          <w:rFonts w:asciiTheme="minorHAnsi" w:eastAsia="Times New Roman" w:hAnsiTheme="minorHAnsi" w:cstheme="minorHAnsi"/>
          <w:sz w:val="22"/>
          <w:szCs w:val="22"/>
        </w:rPr>
        <w:t>le</w:t>
      </w:r>
      <w:r w:rsidRPr="008F5104">
        <w:rPr>
          <w:rFonts w:asciiTheme="minorHAnsi" w:eastAsia="Times New Roman" w:hAnsiTheme="minorHAnsi" w:cstheme="minorHAnsi"/>
          <w:spacing w:val="-7"/>
          <w:sz w:val="22"/>
          <w:szCs w:val="22"/>
        </w:rPr>
        <w:t xml:space="preserve"> </w:t>
      </w:r>
      <w:r w:rsidRPr="008F5104">
        <w:rPr>
          <w:rFonts w:asciiTheme="minorHAnsi" w:eastAsia="Times New Roman" w:hAnsiTheme="minorHAnsi" w:cstheme="minorHAnsi"/>
          <w:sz w:val="22"/>
          <w:szCs w:val="22"/>
        </w:rPr>
        <w:t>système</w:t>
      </w:r>
      <w:r w:rsidRPr="008F5104">
        <w:rPr>
          <w:rFonts w:asciiTheme="minorHAnsi" w:eastAsia="Times New Roman" w:hAnsiTheme="minorHAnsi" w:cstheme="minorHAnsi"/>
          <w:spacing w:val="-8"/>
          <w:sz w:val="22"/>
          <w:szCs w:val="22"/>
        </w:rPr>
        <w:t xml:space="preserve"> </w:t>
      </w:r>
      <w:r w:rsidRPr="008F5104">
        <w:rPr>
          <w:rFonts w:asciiTheme="minorHAnsi" w:eastAsia="Times New Roman" w:hAnsiTheme="minorHAnsi" w:cstheme="minorHAnsi"/>
          <w:sz w:val="22"/>
          <w:szCs w:val="22"/>
        </w:rPr>
        <w:t>éducatif</w:t>
      </w:r>
      <w:r w:rsidRPr="008F5104">
        <w:rPr>
          <w:rFonts w:asciiTheme="minorHAnsi" w:eastAsia="Times New Roman" w:hAnsiTheme="minorHAnsi" w:cstheme="minorHAnsi"/>
          <w:spacing w:val="-10"/>
          <w:sz w:val="22"/>
          <w:szCs w:val="22"/>
        </w:rPr>
        <w:t xml:space="preserve"> </w:t>
      </w:r>
      <w:r w:rsidRPr="008F5104">
        <w:rPr>
          <w:rFonts w:asciiTheme="minorHAnsi" w:eastAsia="Times New Roman" w:hAnsiTheme="minorHAnsi" w:cstheme="minorHAnsi"/>
          <w:sz w:val="22"/>
          <w:szCs w:val="22"/>
        </w:rPr>
        <w:t>burundais.</w:t>
      </w:r>
      <w:r w:rsidRPr="008F5104">
        <w:rPr>
          <w:rFonts w:asciiTheme="minorHAnsi" w:eastAsia="Times New Roman" w:hAnsiTheme="minorHAnsi" w:cstheme="minorHAnsi"/>
          <w:spacing w:val="-47"/>
          <w:sz w:val="22"/>
          <w:szCs w:val="22"/>
        </w:rPr>
        <w:t xml:space="preserve"> </w:t>
      </w:r>
    </w:p>
    <w:p w14:paraId="49CD496B" w14:textId="77777777" w:rsidR="00F36327" w:rsidRPr="008F5104" w:rsidRDefault="00F36327" w:rsidP="00F36327">
      <w:pPr>
        <w:tabs>
          <w:tab w:val="left" w:pos="859"/>
        </w:tabs>
        <w:spacing w:before="2"/>
        <w:ind w:right="1071"/>
        <w:jc w:val="both"/>
        <w:rPr>
          <w:rFonts w:asciiTheme="minorHAnsi" w:eastAsia="Times New Roman" w:hAnsiTheme="minorHAnsi" w:cstheme="minorHAnsi"/>
          <w:sz w:val="22"/>
          <w:szCs w:val="22"/>
        </w:rPr>
      </w:pPr>
    </w:p>
    <w:p w14:paraId="63865AF8" w14:textId="27993091" w:rsidR="00F36327" w:rsidRPr="008F5104" w:rsidRDefault="00F36327" w:rsidP="00F36327">
      <w:pPr>
        <w:tabs>
          <w:tab w:val="left" w:pos="859"/>
        </w:tabs>
        <w:spacing w:before="2"/>
        <w:ind w:right="1071"/>
        <w:jc w:val="both"/>
        <w:rPr>
          <w:rFonts w:asciiTheme="minorHAnsi" w:eastAsia="Times New Roman" w:hAnsiTheme="minorHAnsi" w:cstheme="minorHAnsi"/>
          <w:sz w:val="22"/>
          <w:szCs w:val="22"/>
        </w:rPr>
      </w:pPr>
      <w:r w:rsidRPr="008F5104">
        <w:rPr>
          <w:rFonts w:asciiTheme="minorHAnsi" w:eastAsia="Times New Roman" w:hAnsiTheme="minorHAnsi" w:cstheme="minorHAnsi"/>
          <w:sz w:val="22"/>
          <w:szCs w:val="22"/>
        </w:rPr>
        <w:t xml:space="preserve">L’objectif spécifique 1 sera mené en gestion directe par </w:t>
      </w:r>
      <w:r w:rsidR="00454F02">
        <w:rPr>
          <w:rFonts w:asciiTheme="minorHAnsi" w:eastAsia="Times New Roman" w:hAnsiTheme="minorHAnsi" w:cstheme="minorHAnsi"/>
          <w:sz w:val="22"/>
          <w:szCs w:val="22"/>
        </w:rPr>
        <w:t>Expertise</w:t>
      </w:r>
      <w:r w:rsidR="00C457FB">
        <w:rPr>
          <w:rFonts w:asciiTheme="minorHAnsi" w:eastAsia="Times New Roman" w:hAnsiTheme="minorHAnsi" w:cstheme="minorHAnsi"/>
          <w:sz w:val="22"/>
          <w:szCs w:val="22"/>
        </w:rPr>
        <w:t xml:space="preserve"> </w:t>
      </w:r>
      <w:r w:rsidR="00454F02">
        <w:rPr>
          <w:rFonts w:asciiTheme="minorHAnsi" w:eastAsia="Times New Roman" w:hAnsiTheme="minorHAnsi" w:cstheme="minorHAnsi"/>
          <w:sz w:val="22"/>
          <w:szCs w:val="22"/>
        </w:rPr>
        <w:t>France</w:t>
      </w:r>
      <w:r w:rsidRPr="008F5104">
        <w:rPr>
          <w:rFonts w:asciiTheme="minorHAnsi" w:eastAsia="Times New Roman" w:hAnsiTheme="minorHAnsi" w:cstheme="minorHAnsi"/>
          <w:sz w:val="22"/>
          <w:szCs w:val="22"/>
        </w:rPr>
        <w:t>, les deux autres objectifs</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étant</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sous la</w:t>
      </w:r>
      <w:r w:rsidRPr="008F5104">
        <w:rPr>
          <w:rFonts w:asciiTheme="minorHAnsi" w:eastAsia="Times New Roman" w:hAnsiTheme="minorHAnsi" w:cstheme="minorHAnsi"/>
          <w:spacing w:val="-2"/>
          <w:sz w:val="22"/>
          <w:szCs w:val="22"/>
        </w:rPr>
        <w:t xml:space="preserve"> </w:t>
      </w:r>
      <w:r w:rsidRPr="008F5104">
        <w:rPr>
          <w:rFonts w:asciiTheme="minorHAnsi" w:hAnsiTheme="minorHAnsi" w:cstheme="minorHAnsi"/>
          <w:bCs/>
          <w:color w:val="000000" w:themeColor="text1"/>
          <w:sz w:val="22"/>
          <w:szCs w:val="22"/>
          <w:shd w:val="clear" w:color="auto" w:fill="FFFFFF"/>
        </w:rPr>
        <w:t>responsabilité</w:t>
      </w:r>
      <w:r w:rsidRPr="008F5104">
        <w:rPr>
          <w:rFonts w:asciiTheme="minorHAnsi" w:eastAsia="Times New Roman" w:hAnsiTheme="minorHAnsi" w:cstheme="minorHAnsi"/>
          <w:spacing w:val="-1"/>
          <w:sz w:val="22"/>
          <w:szCs w:val="22"/>
        </w:rPr>
        <w:t xml:space="preserve"> </w:t>
      </w:r>
      <w:r w:rsidRPr="008F5104">
        <w:rPr>
          <w:rFonts w:asciiTheme="minorHAnsi" w:eastAsia="Times New Roman" w:hAnsiTheme="minorHAnsi" w:cstheme="minorHAnsi"/>
          <w:sz w:val="22"/>
          <w:szCs w:val="22"/>
        </w:rPr>
        <w:t>d’UNICEF.</w:t>
      </w:r>
    </w:p>
    <w:p w14:paraId="345CD8C7" w14:textId="77777777" w:rsidR="00F36327" w:rsidRPr="008F5104" w:rsidRDefault="00F36327" w:rsidP="00F36327">
      <w:pPr>
        <w:tabs>
          <w:tab w:val="left" w:pos="859"/>
        </w:tabs>
        <w:spacing w:before="65" w:line="223" w:lineRule="auto"/>
        <w:ind w:left="138" w:right="1069"/>
        <w:jc w:val="both"/>
        <w:rPr>
          <w:rStyle w:val="None"/>
          <w:rFonts w:asciiTheme="minorHAnsi" w:eastAsia="Times New Roman" w:hAnsiTheme="minorHAnsi" w:cstheme="minorHAnsi"/>
          <w:sz w:val="22"/>
          <w:szCs w:val="22"/>
        </w:rPr>
      </w:pPr>
    </w:p>
    <w:p w14:paraId="68F5075B" w14:textId="5A1D47B2" w:rsidR="00F36327" w:rsidRPr="008F5104" w:rsidRDefault="00F36327" w:rsidP="00F36327">
      <w:pPr>
        <w:tabs>
          <w:tab w:val="left" w:pos="859"/>
        </w:tabs>
        <w:spacing w:before="2"/>
        <w:ind w:right="1071"/>
        <w:jc w:val="both"/>
        <w:rPr>
          <w:rFonts w:asciiTheme="minorHAnsi" w:hAnsiTheme="minorHAnsi" w:cstheme="minorHAnsi"/>
          <w:sz w:val="22"/>
          <w:szCs w:val="22"/>
          <w:highlight w:val="white"/>
        </w:rPr>
      </w:pPr>
      <w:r w:rsidRPr="008F5104">
        <w:rPr>
          <w:rFonts w:asciiTheme="minorHAnsi" w:hAnsiTheme="minorHAnsi" w:cstheme="minorHAnsi"/>
          <w:color w:val="000000"/>
          <w:sz w:val="22"/>
          <w:szCs w:val="22"/>
        </w:rPr>
        <w:t xml:space="preserve">Le </w:t>
      </w:r>
      <w:r w:rsidRPr="008F5104">
        <w:rPr>
          <w:rFonts w:asciiTheme="minorHAnsi" w:hAnsiTheme="minorHAnsi" w:cstheme="minorHAnsi"/>
          <w:bCs/>
          <w:color w:val="000000" w:themeColor="text1"/>
          <w:sz w:val="22"/>
          <w:szCs w:val="22"/>
          <w:shd w:val="clear" w:color="auto" w:fill="FFFFFF"/>
        </w:rPr>
        <w:t>projet</w:t>
      </w:r>
      <w:r w:rsidRPr="008F5104">
        <w:rPr>
          <w:rFonts w:asciiTheme="minorHAnsi" w:hAnsiTheme="minorHAnsi" w:cstheme="minorHAnsi"/>
          <w:color w:val="000000"/>
          <w:sz w:val="22"/>
          <w:szCs w:val="22"/>
        </w:rPr>
        <w:t xml:space="preserve"> mis en œuvre par </w:t>
      </w:r>
      <w:r w:rsidR="00454F02">
        <w:rPr>
          <w:rFonts w:asciiTheme="minorHAnsi" w:hAnsiTheme="minorHAnsi" w:cstheme="minorHAnsi"/>
          <w:color w:val="000000"/>
          <w:sz w:val="22"/>
          <w:szCs w:val="22"/>
        </w:rPr>
        <w:t>Expertise</w:t>
      </w:r>
      <w:r w:rsidR="00C457FB">
        <w:rPr>
          <w:rFonts w:asciiTheme="minorHAnsi" w:hAnsiTheme="minorHAnsi" w:cstheme="minorHAnsi"/>
          <w:color w:val="000000"/>
          <w:sz w:val="22"/>
          <w:szCs w:val="22"/>
        </w:rPr>
        <w:t xml:space="preserve"> </w:t>
      </w:r>
      <w:r w:rsidR="00454F02">
        <w:rPr>
          <w:rFonts w:asciiTheme="minorHAnsi" w:hAnsiTheme="minorHAnsi" w:cstheme="minorHAnsi"/>
          <w:color w:val="000000"/>
          <w:sz w:val="22"/>
          <w:szCs w:val="22"/>
        </w:rPr>
        <w:t>France</w:t>
      </w:r>
      <w:r w:rsidRPr="008F5104">
        <w:rPr>
          <w:rFonts w:asciiTheme="minorHAnsi" w:hAnsiTheme="minorHAnsi" w:cstheme="minorHAnsi"/>
          <w:color w:val="000000"/>
          <w:sz w:val="22"/>
          <w:szCs w:val="22"/>
        </w:rPr>
        <w:t xml:space="preserve"> sur financement de la DUE et AF a pour o</w:t>
      </w:r>
      <w:r w:rsidRPr="008F5104">
        <w:rPr>
          <w:rFonts w:asciiTheme="minorHAnsi" w:hAnsiTheme="minorHAnsi" w:cstheme="minorHAnsi"/>
          <w:sz w:val="22"/>
          <w:szCs w:val="22"/>
          <w:highlight w:val="white"/>
        </w:rPr>
        <w:t xml:space="preserve">bjectif général (impact) de </w:t>
      </w:r>
      <w:r w:rsidRPr="008F5104">
        <w:rPr>
          <w:rFonts w:asciiTheme="minorHAnsi" w:hAnsiTheme="minorHAnsi" w:cstheme="minorHAnsi"/>
          <w:b/>
          <w:sz w:val="22"/>
          <w:szCs w:val="22"/>
        </w:rPr>
        <w:t>contribuer à la promotion d'une éducation fondamentale de qualité, sensible aux questions de genre, inclusion du handicap, environnement et numérique</w:t>
      </w:r>
      <w:r w:rsidRPr="008F5104">
        <w:rPr>
          <w:rFonts w:asciiTheme="minorHAnsi" w:hAnsiTheme="minorHAnsi" w:cstheme="minorHAnsi"/>
          <w:sz w:val="22"/>
          <w:szCs w:val="22"/>
          <w:highlight w:val="white"/>
        </w:rPr>
        <w:t xml:space="preserve">. Plus spécifiquement, le projet vise à </w:t>
      </w:r>
      <w:r w:rsidRPr="008F5104">
        <w:rPr>
          <w:rFonts w:asciiTheme="minorHAnsi" w:hAnsiTheme="minorHAnsi" w:cstheme="minorHAnsi"/>
          <w:b/>
          <w:sz w:val="22"/>
          <w:szCs w:val="22"/>
          <w:highlight w:val="white"/>
        </w:rPr>
        <w:t>améliorer l’offre, la qualité de l’enseignement fondamental et la valorisation des enseignant.e.s</w:t>
      </w:r>
      <w:r w:rsidRPr="008F5104">
        <w:rPr>
          <w:rFonts w:asciiTheme="minorHAnsi" w:hAnsiTheme="minorHAnsi" w:cstheme="minorHAnsi"/>
          <w:sz w:val="22"/>
          <w:szCs w:val="22"/>
          <w:highlight w:val="white"/>
        </w:rPr>
        <w:t xml:space="preserve">. </w:t>
      </w:r>
    </w:p>
    <w:p w14:paraId="1B282FB0" w14:textId="77777777" w:rsidR="00F36327" w:rsidRPr="008F5104" w:rsidRDefault="00F36327" w:rsidP="00F36327">
      <w:pPr>
        <w:tabs>
          <w:tab w:val="left" w:pos="859"/>
        </w:tabs>
        <w:spacing w:before="2"/>
        <w:ind w:right="1071"/>
        <w:jc w:val="both"/>
        <w:rPr>
          <w:rFonts w:asciiTheme="minorHAnsi" w:hAnsiTheme="minorHAnsi" w:cstheme="minorHAnsi"/>
          <w:sz w:val="22"/>
          <w:szCs w:val="22"/>
          <w:highlight w:val="white"/>
        </w:rPr>
      </w:pPr>
    </w:p>
    <w:p w14:paraId="6FBA2F8D" w14:textId="77777777" w:rsidR="00F36327" w:rsidRPr="008F5104" w:rsidRDefault="00F36327" w:rsidP="00F36327">
      <w:pPr>
        <w:ind w:right="1076"/>
        <w:rPr>
          <w:rFonts w:asciiTheme="minorHAnsi" w:hAnsiTheme="minorHAnsi" w:cstheme="minorHAnsi"/>
          <w:sz w:val="22"/>
          <w:szCs w:val="22"/>
        </w:rPr>
      </w:pPr>
      <w:r w:rsidRPr="008F5104">
        <w:rPr>
          <w:rFonts w:asciiTheme="minorHAnsi" w:hAnsiTheme="minorHAnsi" w:cstheme="minorHAnsi"/>
          <w:sz w:val="22"/>
          <w:szCs w:val="22"/>
        </w:rPr>
        <w:t xml:space="preserve">Pour ce faire, deux résultats sont attendus dans le cadre de la mise en œuvre du projet : </w:t>
      </w:r>
    </w:p>
    <w:p w14:paraId="54BF3267" w14:textId="77777777" w:rsidR="00F36327" w:rsidRPr="008F5104" w:rsidRDefault="00F36327" w:rsidP="00F36327">
      <w:pPr>
        <w:ind w:right="1076"/>
        <w:rPr>
          <w:rFonts w:asciiTheme="minorHAnsi" w:hAnsiTheme="minorHAnsi" w:cstheme="minorHAnsi"/>
          <w:sz w:val="22"/>
          <w:szCs w:val="22"/>
        </w:rPr>
      </w:pPr>
    </w:p>
    <w:p w14:paraId="45FD6EC3" w14:textId="77777777" w:rsidR="00F36327" w:rsidRPr="008F5104" w:rsidRDefault="00F36327" w:rsidP="00F36327">
      <w:pPr>
        <w:ind w:right="1076"/>
        <w:jc w:val="both"/>
        <w:rPr>
          <w:rFonts w:asciiTheme="minorHAnsi" w:hAnsiTheme="minorHAnsi" w:cstheme="minorHAnsi"/>
          <w:sz w:val="22"/>
          <w:szCs w:val="22"/>
        </w:rPr>
      </w:pPr>
      <w:r w:rsidRPr="008F5104">
        <w:rPr>
          <w:rFonts w:asciiTheme="minorHAnsi" w:hAnsiTheme="minorHAnsi" w:cstheme="minorHAnsi"/>
          <w:b/>
          <w:sz w:val="22"/>
          <w:szCs w:val="22"/>
        </w:rPr>
        <w:t>Résultat 1.</w:t>
      </w:r>
      <w:r w:rsidRPr="008F5104">
        <w:rPr>
          <w:rFonts w:asciiTheme="minorHAnsi" w:hAnsiTheme="minorHAnsi" w:cstheme="minorHAnsi"/>
          <w:sz w:val="22"/>
          <w:szCs w:val="22"/>
        </w:rPr>
        <w:t xml:space="preserve"> Les compétences professionnelles initiales et continues des enseignants, des formateurs, et des encadrants pédagogiques sont renforcées, notamment en matière de didactique, de genre, d’environnement et d'utilisation des technologies de l'information et de la communication (TIC) ; </w:t>
      </w:r>
    </w:p>
    <w:p w14:paraId="268F0469" w14:textId="77777777" w:rsidR="00F36327" w:rsidRPr="008F5104" w:rsidRDefault="00F36327" w:rsidP="00F36327">
      <w:pPr>
        <w:jc w:val="both"/>
        <w:rPr>
          <w:rFonts w:asciiTheme="minorHAnsi" w:hAnsiTheme="minorHAnsi" w:cstheme="minorHAnsi"/>
          <w:sz w:val="22"/>
          <w:szCs w:val="22"/>
        </w:rPr>
      </w:pPr>
    </w:p>
    <w:p w14:paraId="57A8F441" w14:textId="045EFBEC" w:rsidR="00F36327" w:rsidRPr="008F5104" w:rsidRDefault="00F36327" w:rsidP="00EF39AE">
      <w:pPr>
        <w:pStyle w:val="Paragraphedeliste"/>
        <w:numPr>
          <w:ilvl w:val="0"/>
          <w:numId w:val="30"/>
        </w:numPr>
        <w:spacing w:line="240" w:lineRule="auto"/>
        <w:ind w:right="1076"/>
        <w:jc w:val="both"/>
        <w:rPr>
          <w:rFonts w:asciiTheme="minorHAnsi" w:hAnsiTheme="minorHAnsi" w:cstheme="minorHAnsi"/>
          <w:sz w:val="22"/>
          <w:szCs w:val="22"/>
        </w:rPr>
      </w:pPr>
      <w:r w:rsidRPr="008F5104">
        <w:rPr>
          <w:rFonts w:asciiTheme="minorHAnsi" w:hAnsiTheme="minorHAnsi" w:cstheme="minorHAnsi"/>
          <w:b/>
          <w:sz w:val="22"/>
          <w:szCs w:val="22"/>
        </w:rPr>
        <w:t>Volet A : La formation initiale des enseignant.es</w:t>
      </w:r>
      <w:r w:rsidRPr="008F5104">
        <w:rPr>
          <w:rFonts w:asciiTheme="minorHAnsi" w:hAnsiTheme="minorHAnsi" w:cstheme="minorHAnsi"/>
          <w:sz w:val="22"/>
          <w:szCs w:val="22"/>
        </w:rPr>
        <w:t xml:space="preserve"> : Enseignant.es des structures de formation des futures enseignant.es (formation des formateurs) et des étudiant.es en cours de formation.  Ce volet concerne notamment </w:t>
      </w:r>
      <w:r w:rsidRPr="008F5104">
        <w:rPr>
          <w:rFonts w:asciiTheme="minorHAnsi" w:hAnsiTheme="minorHAnsi" w:cstheme="minorHAnsi"/>
          <w:b/>
          <w:sz w:val="22"/>
          <w:szCs w:val="22"/>
        </w:rPr>
        <w:t>les compétences professionnelles linguistiques, didactiques et pédagogiques</w:t>
      </w:r>
      <w:r w:rsidRPr="008F5104">
        <w:rPr>
          <w:rFonts w:asciiTheme="minorHAnsi" w:hAnsiTheme="minorHAnsi" w:cstheme="minorHAnsi"/>
          <w:sz w:val="22"/>
          <w:szCs w:val="22"/>
        </w:rPr>
        <w:t> : Ainsi, une analyse situationnelle auprès des équipes pédagogiques du fondamental met en lumière les besoins d’appuis spécifiques en formation initiale (réalisation 1.1) et les outils de mise en œuvre de la montée en compétence des enseignants seront développés (référentiel de compétences, modules de formation) (réalisation 1.2). Avec ces outils, les encadrants ou futur.es enseignant.es en cours de formation initiale sont formés.es sur le FLE et les compétences transversales liées au numérique, au genre, à l'inclusion du handicap et à l'environnement (réalisation 1.3). Les institutions de formation initiale des enseignant.es (IPA et ENS) et les lycées pédagogiques seront équipés en matériel numérique et les ressources humaines seront formées (réalisation 1.4).</w:t>
      </w:r>
    </w:p>
    <w:p w14:paraId="07AF3FBA" w14:textId="77777777" w:rsidR="00F36327" w:rsidRPr="008F5104" w:rsidRDefault="00F36327" w:rsidP="00F36327">
      <w:pPr>
        <w:rPr>
          <w:rFonts w:asciiTheme="minorHAnsi" w:hAnsiTheme="minorHAnsi" w:cstheme="minorHAnsi"/>
          <w:sz w:val="22"/>
          <w:szCs w:val="22"/>
        </w:rPr>
      </w:pPr>
    </w:p>
    <w:p w14:paraId="692C7B70" w14:textId="77777777" w:rsidR="00F36327" w:rsidRPr="008F5104" w:rsidRDefault="00F36327" w:rsidP="00EF39AE">
      <w:pPr>
        <w:pStyle w:val="Paragraphedeliste"/>
        <w:numPr>
          <w:ilvl w:val="0"/>
          <w:numId w:val="30"/>
        </w:numPr>
        <w:spacing w:line="240" w:lineRule="auto"/>
        <w:ind w:right="1076"/>
        <w:jc w:val="both"/>
        <w:rPr>
          <w:rFonts w:asciiTheme="minorHAnsi" w:hAnsiTheme="minorHAnsi" w:cstheme="minorHAnsi"/>
          <w:sz w:val="22"/>
          <w:szCs w:val="22"/>
        </w:rPr>
      </w:pPr>
      <w:r w:rsidRPr="008F5104">
        <w:rPr>
          <w:rFonts w:asciiTheme="minorHAnsi" w:hAnsiTheme="minorHAnsi" w:cstheme="minorHAnsi"/>
          <w:b/>
          <w:sz w:val="22"/>
          <w:szCs w:val="22"/>
        </w:rPr>
        <w:t xml:space="preserve">Volet B : La formation continue des enseignant.es </w:t>
      </w:r>
      <w:r w:rsidRPr="008F5104">
        <w:rPr>
          <w:rFonts w:asciiTheme="minorHAnsi" w:hAnsiTheme="minorHAnsi" w:cstheme="minorHAnsi"/>
          <w:sz w:val="22"/>
          <w:szCs w:val="22"/>
        </w:rPr>
        <w:t>déjà en poste, et des enseignant.es volontaires. Ce volet concerne notamment les compétences professionnelles socles et les thématiques transversales</w:t>
      </w:r>
      <w:r w:rsidRPr="008F5104">
        <w:rPr>
          <w:rFonts w:asciiTheme="minorHAnsi" w:hAnsiTheme="minorHAnsi" w:cstheme="minorHAnsi"/>
          <w:strike/>
          <w:sz w:val="22"/>
          <w:szCs w:val="22"/>
        </w:rPr>
        <w:t xml:space="preserve"> </w:t>
      </w:r>
      <w:r w:rsidRPr="008F5104">
        <w:rPr>
          <w:rFonts w:asciiTheme="minorHAnsi" w:hAnsiTheme="minorHAnsi" w:cstheme="minorHAnsi"/>
          <w:sz w:val="22"/>
          <w:szCs w:val="22"/>
        </w:rPr>
        <w:t xml:space="preserve">notamment l’utilisation d’outils numériques. Les enseignant.es du fondamental verront leurs compétences transverses renforcées et adaptées à des thématiques et outils innovants (réalisation 1.5) et la stratégie nationale de formation continue du personnel enseignant est accompagnée dans sa mise en œuvre (réalisation 1.6). </w:t>
      </w:r>
    </w:p>
    <w:p w14:paraId="6A8872B8" w14:textId="77777777" w:rsidR="00F36327" w:rsidRPr="008F5104" w:rsidRDefault="00F36327" w:rsidP="00F36327">
      <w:pPr>
        <w:pStyle w:val="Paragraphedeliste"/>
        <w:ind w:right="1076"/>
        <w:jc w:val="both"/>
        <w:rPr>
          <w:rFonts w:asciiTheme="minorHAnsi" w:hAnsiTheme="minorHAnsi" w:cstheme="minorHAnsi"/>
          <w:sz w:val="22"/>
          <w:szCs w:val="22"/>
        </w:rPr>
      </w:pPr>
    </w:p>
    <w:p w14:paraId="0FA5E06D" w14:textId="77777777" w:rsidR="00F36327" w:rsidRPr="008F5104" w:rsidRDefault="00F36327" w:rsidP="00F36327">
      <w:pPr>
        <w:pStyle w:val="Paragraphedeliste"/>
        <w:ind w:right="1076"/>
        <w:jc w:val="both"/>
        <w:rPr>
          <w:rFonts w:asciiTheme="minorHAnsi" w:hAnsiTheme="minorHAnsi" w:cstheme="minorHAnsi"/>
          <w:sz w:val="22"/>
          <w:szCs w:val="22"/>
        </w:rPr>
      </w:pPr>
    </w:p>
    <w:p w14:paraId="699F786E" w14:textId="77777777" w:rsidR="00F36327" w:rsidRPr="008F5104" w:rsidRDefault="00F36327" w:rsidP="00F36327">
      <w:pPr>
        <w:ind w:right="1076"/>
        <w:jc w:val="both"/>
        <w:rPr>
          <w:rFonts w:asciiTheme="minorHAnsi" w:hAnsiTheme="minorHAnsi" w:cstheme="minorHAnsi"/>
          <w:color w:val="000000" w:themeColor="text1"/>
          <w:sz w:val="22"/>
          <w:szCs w:val="22"/>
        </w:rPr>
      </w:pPr>
      <w:r w:rsidRPr="008F5104">
        <w:rPr>
          <w:rFonts w:asciiTheme="minorHAnsi" w:hAnsiTheme="minorHAnsi" w:cstheme="minorHAnsi"/>
          <w:b/>
          <w:sz w:val="22"/>
          <w:szCs w:val="22"/>
        </w:rPr>
        <w:t>Résultat 2.</w:t>
      </w:r>
      <w:r w:rsidRPr="008F5104">
        <w:rPr>
          <w:rFonts w:asciiTheme="minorHAnsi" w:hAnsiTheme="minorHAnsi" w:cstheme="minorHAnsi"/>
          <w:sz w:val="22"/>
          <w:szCs w:val="22"/>
        </w:rPr>
        <w:t xml:space="preserve"> : Les acteurs du système éducatif sont accompagnés dans la mise en œuvre pilote de </w:t>
      </w:r>
      <w:r w:rsidRPr="008F5104">
        <w:rPr>
          <w:rFonts w:asciiTheme="minorHAnsi" w:hAnsiTheme="minorHAnsi" w:cstheme="minorHAnsi"/>
          <w:color w:val="000000" w:themeColor="text1"/>
          <w:sz w:val="22"/>
          <w:szCs w:val="22"/>
        </w:rPr>
        <w:t xml:space="preserve">l'approche des financements basés sur la performance (FBP). </w:t>
      </w:r>
    </w:p>
    <w:p w14:paraId="25DC1510" w14:textId="0ED10BE4" w:rsidR="00F36327" w:rsidRDefault="00F36327" w:rsidP="00F36327">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lastRenderedPageBreak/>
        <w:t xml:space="preserve">Le dispositif de FBP dans le secteur de l’éducation est consolidé et les capacités du </w:t>
      </w:r>
      <w:r w:rsidR="00454F02">
        <w:rPr>
          <w:rFonts w:asciiTheme="minorHAnsi" w:hAnsiTheme="minorHAnsi" w:cstheme="minorHAnsi"/>
          <w:b w:val="0"/>
          <w:color w:val="000000" w:themeColor="text1"/>
        </w:rPr>
        <w:t>MENRS</w:t>
      </w:r>
      <w:r>
        <w:rPr>
          <w:rFonts w:asciiTheme="minorHAnsi" w:hAnsiTheme="minorHAnsi" w:cstheme="minorHAnsi"/>
          <w:b w:val="0"/>
          <w:color w:val="000000" w:themeColor="text1"/>
        </w:rPr>
        <w:t xml:space="preserve"> dans sa conception et sa mise en œuvre sont renforcées grâce à une analyse préalable et une consolidation du modèle de FBP existant afin de développer un modèle actualisé plus performant sur lequel former les agents de l’éducation et ainsi assurer la mise en œuvre du dispositif dans les 70 écoles fondamentales publiques, les 3 Directions Communales de l’Éducation et la Direction Provinciale de Bujumbura Mairie.</w:t>
      </w:r>
    </w:p>
    <w:p w14:paraId="0720DF62" w14:textId="77777777" w:rsidR="00F36327" w:rsidRDefault="00F36327" w:rsidP="00F36327">
      <w:pPr>
        <w:pStyle w:val="EFTITRE4"/>
        <w:ind w:right="1076"/>
        <w:rPr>
          <w:rFonts w:asciiTheme="minorHAnsi" w:hAnsiTheme="minorHAnsi" w:cstheme="minorHAnsi"/>
          <w:b w:val="0"/>
          <w:color w:val="000000" w:themeColor="text1"/>
        </w:rPr>
      </w:pPr>
    </w:p>
    <w:p w14:paraId="13265A8B" w14:textId="77777777" w:rsidR="00F36327" w:rsidRDefault="00F36327" w:rsidP="00F36327">
      <w:pPr>
        <w:pStyle w:val="EFTITRE4"/>
        <w:spacing w:after="0"/>
        <w:ind w:right="1076"/>
        <w:rPr>
          <w:rFonts w:asciiTheme="minorHAnsi" w:hAnsiTheme="minorHAnsi" w:cstheme="minorHAnsi"/>
          <w:b w:val="0"/>
          <w:color w:val="000000" w:themeColor="text1"/>
        </w:rPr>
      </w:pPr>
      <w:r>
        <w:rPr>
          <w:rFonts w:asciiTheme="minorHAnsi" w:hAnsiTheme="minorHAnsi" w:cstheme="minorHAnsi"/>
          <w:b w:val="0"/>
          <w:color w:val="000000" w:themeColor="text1"/>
        </w:rPr>
        <w:t xml:space="preserve">Pour la coordination du Programme, une Assistance technique a été recrutée. </w:t>
      </w:r>
    </w:p>
    <w:p w14:paraId="416C32DB" w14:textId="20086055" w:rsidR="00F36327" w:rsidRDefault="00F36327" w:rsidP="00F36327">
      <w:pPr>
        <w:pStyle w:val="EFTITRE4"/>
        <w:spacing w:after="0"/>
        <w:ind w:right="1076"/>
        <w:rPr>
          <w:rFonts w:asciiTheme="minorHAnsi" w:hAnsiTheme="minorHAnsi" w:cstheme="minorHAnsi"/>
          <w:b w:val="0"/>
          <w:color w:val="000000" w:themeColor="text1"/>
        </w:rPr>
      </w:pPr>
      <w:r>
        <w:rPr>
          <w:rFonts w:asciiTheme="minorHAnsi" w:hAnsiTheme="minorHAnsi" w:cstheme="minorHAnsi"/>
          <w:b w:val="0"/>
          <w:color w:val="000000" w:themeColor="text1"/>
        </w:rPr>
        <w:t>Dans la pratique, le Programme travaille en collaboration directe avec le Ministère de l’Éducation Nationale et de la Recherche Scientifique (</w:t>
      </w:r>
      <w:r w:rsidR="00454F02">
        <w:rPr>
          <w:rFonts w:asciiTheme="minorHAnsi" w:hAnsiTheme="minorHAnsi" w:cstheme="minorHAnsi"/>
          <w:b w:val="0"/>
          <w:color w:val="000000" w:themeColor="text1"/>
        </w:rPr>
        <w:t>MENRS</w:t>
      </w:r>
      <w:r>
        <w:rPr>
          <w:rFonts w:asciiTheme="minorHAnsi" w:hAnsiTheme="minorHAnsi" w:cstheme="minorHAnsi"/>
          <w:b w:val="0"/>
          <w:color w:val="000000" w:themeColor="text1"/>
        </w:rPr>
        <w:t>).</w:t>
      </w:r>
    </w:p>
    <w:p w14:paraId="6EE7C36A" w14:textId="77777777" w:rsidR="00F36327" w:rsidRDefault="00F36327" w:rsidP="00F36327">
      <w:pPr>
        <w:pStyle w:val="EFTITRE4"/>
        <w:spacing w:after="0"/>
        <w:ind w:right="1076"/>
        <w:rPr>
          <w:rFonts w:asciiTheme="minorHAnsi" w:hAnsiTheme="minorHAnsi" w:cstheme="minorHAnsi"/>
          <w:b w:val="0"/>
          <w:color w:val="000000" w:themeColor="text1"/>
        </w:rPr>
      </w:pPr>
      <w:r>
        <w:rPr>
          <w:rFonts w:asciiTheme="minorHAnsi" w:hAnsiTheme="minorHAnsi" w:cstheme="minorHAnsi"/>
          <w:b w:val="0"/>
          <w:color w:val="000000" w:themeColor="text1"/>
        </w:rPr>
        <w:t>L’action est conduite dans les provinces suivantes : Bujumbura Mairie, Gitega, Kirundo et Muyinga.</w:t>
      </w:r>
    </w:p>
    <w:p w14:paraId="4C409AC4" w14:textId="77777777" w:rsidR="00F36327" w:rsidRDefault="00F36327" w:rsidP="00F36327">
      <w:pPr>
        <w:pStyle w:val="EFTITRE4"/>
        <w:ind w:right="1076"/>
        <w:rPr>
          <w:rFonts w:asciiTheme="minorHAnsi" w:hAnsiTheme="minorHAnsi" w:cstheme="minorHAnsi"/>
          <w:b w:val="0"/>
          <w:color w:val="000000" w:themeColor="text1"/>
        </w:rPr>
      </w:pPr>
    </w:p>
    <w:p w14:paraId="32F8A5AC" w14:textId="2871B92E" w:rsidR="00F36327" w:rsidRPr="008F5104" w:rsidRDefault="00F36327" w:rsidP="00EF39AE">
      <w:pPr>
        <w:pStyle w:val="Titre1"/>
        <w:keepNext w:val="0"/>
        <w:widowControl w:val="0"/>
        <w:numPr>
          <w:ilvl w:val="0"/>
          <w:numId w:val="28"/>
        </w:numPr>
        <w:autoSpaceDE w:val="0"/>
        <w:autoSpaceDN w:val="0"/>
        <w:spacing w:line="240" w:lineRule="auto"/>
        <w:ind w:right="1076"/>
        <w:rPr>
          <w:rFonts w:asciiTheme="minorHAnsi" w:hAnsiTheme="minorHAnsi" w:cstheme="minorHAnsi"/>
          <w:sz w:val="22"/>
          <w:szCs w:val="22"/>
        </w:rPr>
      </w:pPr>
      <w:bookmarkStart w:id="131" w:name="_Toc202762879"/>
      <w:r>
        <w:rPr>
          <w:rFonts w:asciiTheme="minorHAnsi" w:hAnsiTheme="minorHAnsi" w:cstheme="minorHAnsi"/>
          <w:sz w:val="22"/>
          <w:szCs w:val="22"/>
        </w:rPr>
        <w:t>Présentation de l’enseignement fondamental au Burundi</w:t>
      </w:r>
      <w:r>
        <w:rPr>
          <w:rStyle w:val="Appelnotedebasdep"/>
          <w:rFonts w:asciiTheme="minorHAnsi" w:hAnsiTheme="minorHAnsi" w:cstheme="minorHAnsi"/>
          <w:sz w:val="22"/>
          <w:szCs w:val="22"/>
        </w:rPr>
        <w:footnoteReference w:id="3"/>
      </w:r>
      <w:bookmarkEnd w:id="131"/>
    </w:p>
    <w:p w14:paraId="07F87C33" w14:textId="77777777" w:rsidR="00F36327" w:rsidRDefault="00F36327" w:rsidP="00F36327">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Depuis 2013, le Burundi a mis en œuvre une importante réforme de son système éducatif. L’ancien système (primaire et collège) a été remplacé par l’enseignement fondamental, passant de deux paliers à un seul palier complet d’éducation de base scindé en 4 cycles. </w:t>
      </w:r>
    </w:p>
    <w:p w14:paraId="62C1534B" w14:textId="77777777" w:rsidR="00F36327" w:rsidRDefault="00F36327" w:rsidP="00F36327">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 xml:space="preserve">Une loi portant organisation de l’enseignement de base et secondaire a été adoptée par l’Assemblée nationale, le 10 septembre 2013. L’enseignement fondamental est introduit en remplacement du système éducatif fondé sur le collège et le lycée. Dès lors, l’enseignement fondamental couvre neuf années d’enseignement, l’ancienne 4ème année du collège a été définitivement supprimée trois ans plus tard. </w:t>
      </w:r>
    </w:p>
    <w:p w14:paraId="2DA548E0" w14:textId="77777777" w:rsidR="00F36327" w:rsidRDefault="00F36327" w:rsidP="00F36327">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L’enseignement formel comprend cinq paliers de formation à savoir : (i) le préscolaire, (ii) le fondamental, (iii) le post-fondamental, (iv) les métiers et la formation professionnelle, et (v) le supérieur.</w:t>
      </w:r>
    </w:p>
    <w:p w14:paraId="736E1A66" w14:textId="666A494E" w:rsidR="00F36327" w:rsidRDefault="00F36327" w:rsidP="00F36327">
      <w:pPr>
        <w:pStyle w:val="EFTITRE4"/>
        <w:ind w:right="1076"/>
        <w:rPr>
          <w:rFonts w:asciiTheme="minorHAnsi" w:hAnsiTheme="minorHAnsi" w:cstheme="minorHAnsi"/>
          <w:b w:val="0"/>
          <w:color w:val="000000" w:themeColor="text1"/>
        </w:rPr>
      </w:pPr>
      <w:r>
        <w:rPr>
          <w:rFonts w:asciiTheme="minorHAnsi" w:hAnsiTheme="minorHAnsi" w:cstheme="minorHAnsi"/>
          <w:b w:val="0"/>
          <w:color w:val="000000" w:themeColor="text1"/>
        </w:rPr>
        <w:t xml:space="preserve">Au niveau du préscolaire, fondamental, et post-fondamental, certains établissements scolaires se trouvent sous convention (organisations religieuses ayant signé une convention avec l’Etat). De ce fait, le statut des établissements se trouve sous différentes appellations selon le type de   partage de gestion, prenant le caractère public : « Public Etat », « Public sous convention », « Public communal </w:t>
      </w:r>
      <w:r w:rsidR="008F5104">
        <w:rPr>
          <w:rFonts w:asciiTheme="minorHAnsi" w:hAnsiTheme="minorHAnsi" w:cstheme="minorHAnsi"/>
          <w:b w:val="0"/>
          <w:color w:val="000000" w:themeColor="text1"/>
        </w:rPr>
        <w:t>» ou privé (privé, consulaire).</w:t>
      </w:r>
    </w:p>
    <w:p w14:paraId="61F7BF3A" w14:textId="77777777" w:rsidR="00F36327" w:rsidRPr="008F5104" w:rsidRDefault="00F36327" w:rsidP="00EF39AE">
      <w:pPr>
        <w:pStyle w:val="Paragraphedeliste"/>
        <w:widowControl w:val="0"/>
        <w:numPr>
          <w:ilvl w:val="1"/>
          <w:numId w:val="31"/>
        </w:numPr>
        <w:tabs>
          <w:tab w:val="left" w:pos="859"/>
        </w:tabs>
        <w:autoSpaceDE w:val="0"/>
        <w:autoSpaceDN w:val="0"/>
        <w:spacing w:before="2" w:line="240" w:lineRule="auto"/>
        <w:ind w:right="1071"/>
        <w:contextualSpacing w:val="0"/>
        <w:jc w:val="both"/>
        <w:rPr>
          <w:rFonts w:asciiTheme="minorHAnsi" w:hAnsiTheme="minorHAnsi" w:cstheme="minorHAnsi"/>
          <w:sz w:val="22"/>
          <w:szCs w:val="22"/>
        </w:rPr>
      </w:pPr>
      <w:r w:rsidRPr="008F5104">
        <w:rPr>
          <w:rFonts w:asciiTheme="minorHAnsi" w:hAnsiTheme="minorHAnsi" w:cstheme="minorHAnsi"/>
          <w:sz w:val="22"/>
          <w:szCs w:val="22"/>
        </w:rPr>
        <w:t>Le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Préscolaire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(enfants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4-5</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ans) :</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les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écoles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maternelles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publiques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et</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les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structures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communautaires</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accueillent</w:t>
      </w:r>
      <w:r w:rsidRPr="008F5104">
        <w:rPr>
          <w:rFonts w:asciiTheme="minorHAnsi" w:hAnsiTheme="minorHAnsi" w:cstheme="minorHAnsi"/>
          <w:spacing w:val="-3"/>
          <w:sz w:val="22"/>
          <w:szCs w:val="22"/>
        </w:rPr>
        <w:t xml:space="preserve"> </w:t>
      </w:r>
      <w:r w:rsidRPr="008F5104">
        <w:rPr>
          <w:rFonts w:asciiTheme="minorHAnsi" w:hAnsiTheme="minorHAnsi" w:cstheme="minorHAnsi"/>
          <w:sz w:val="22"/>
          <w:szCs w:val="22"/>
        </w:rPr>
        <w:t>les</w:t>
      </w:r>
      <w:r w:rsidRPr="008F5104">
        <w:rPr>
          <w:rFonts w:asciiTheme="minorHAnsi" w:hAnsiTheme="minorHAnsi" w:cstheme="minorHAnsi"/>
          <w:spacing w:val="-4"/>
          <w:sz w:val="22"/>
          <w:szCs w:val="22"/>
        </w:rPr>
        <w:t xml:space="preserve"> </w:t>
      </w:r>
      <w:r w:rsidRPr="008F5104">
        <w:rPr>
          <w:rFonts w:asciiTheme="minorHAnsi" w:hAnsiTheme="minorHAnsi" w:cstheme="minorHAnsi"/>
          <w:sz w:val="22"/>
          <w:szCs w:val="22"/>
        </w:rPr>
        <w:t>enfants</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pour</w:t>
      </w:r>
      <w:r w:rsidRPr="008F5104">
        <w:rPr>
          <w:rFonts w:asciiTheme="minorHAnsi" w:hAnsiTheme="minorHAnsi" w:cstheme="minorHAnsi"/>
          <w:spacing w:val="-4"/>
          <w:sz w:val="22"/>
          <w:szCs w:val="22"/>
        </w:rPr>
        <w:t xml:space="preserve"> </w:t>
      </w:r>
      <w:r w:rsidRPr="008F5104">
        <w:rPr>
          <w:rFonts w:asciiTheme="minorHAnsi" w:hAnsiTheme="minorHAnsi" w:cstheme="minorHAnsi"/>
          <w:sz w:val="22"/>
          <w:szCs w:val="22"/>
        </w:rPr>
        <w:t>une</w:t>
      </w:r>
      <w:r w:rsidRPr="008F5104">
        <w:rPr>
          <w:rFonts w:asciiTheme="minorHAnsi" w:hAnsiTheme="minorHAnsi" w:cstheme="minorHAnsi"/>
          <w:spacing w:val="-3"/>
          <w:sz w:val="22"/>
          <w:szCs w:val="22"/>
        </w:rPr>
        <w:t xml:space="preserve"> </w:t>
      </w:r>
      <w:r w:rsidRPr="008F5104">
        <w:rPr>
          <w:rFonts w:asciiTheme="minorHAnsi" w:hAnsiTheme="minorHAnsi" w:cstheme="minorHAnsi"/>
          <w:sz w:val="22"/>
          <w:szCs w:val="22"/>
        </w:rPr>
        <w:t>durée</w:t>
      </w:r>
      <w:r w:rsidRPr="008F5104">
        <w:rPr>
          <w:rFonts w:asciiTheme="minorHAnsi" w:hAnsiTheme="minorHAnsi" w:cstheme="minorHAnsi"/>
          <w:spacing w:val="-2"/>
          <w:sz w:val="22"/>
          <w:szCs w:val="22"/>
        </w:rPr>
        <w:t xml:space="preserve"> </w:t>
      </w:r>
      <w:r w:rsidRPr="008F5104">
        <w:rPr>
          <w:rFonts w:asciiTheme="minorHAnsi" w:hAnsiTheme="minorHAnsi" w:cstheme="minorHAnsi"/>
          <w:sz w:val="22"/>
          <w:szCs w:val="22"/>
        </w:rPr>
        <w:t>d’un</w:t>
      </w:r>
      <w:r w:rsidRPr="008F5104">
        <w:rPr>
          <w:rFonts w:asciiTheme="minorHAnsi" w:hAnsiTheme="minorHAnsi" w:cstheme="minorHAnsi"/>
          <w:spacing w:val="-4"/>
          <w:sz w:val="22"/>
          <w:szCs w:val="22"/>
        </w:rPr>
        <w:t xml:space="preserve"> </w:t>
      </w:r>
      <w:r w:rsidRPr="008F5104">
        <w:rPr>
          <w:rFonts w:asciiTheme="minorHAnsi" w:hAnsiTheme="minorHAnsi" w:cstheme="minorHAnsi"/>
          <w:sz w:val="22"/>
          <w:szCs w:val="22"/>
        </w:rPr>
        <w:t>an</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avant</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leur</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inscription</w:t>
      </w:r>
      <w:r w:rsidRPr="008F5104">
        <w:rPr>
          <w:rFonts w:asciiTheme="minorHAnsi" w:hAnsiTheme="minorHAnsi" w:cstheme="minorHAnsi"/>
          <w:spacing w:val="-6"/>
          <w:sz w:val="22"/>
          <w:szCs w:val="22"/>
        </w:rPr>
        <w:t xml:space="preserve"> </w:t>
      </w:r>
      <w:r w:rsidRPr="008F5104">
        <w:rPr>
          <w:rFonts w:asciiTheme="minorHAnsi" w:hAnsiTheme="minorHAnsi" w:cstheme="minorHAnsi"/>
          <w:sz w:val="22"/>
          <w:szCs w:val="22"/>
        </w:rPr>
        <w:t>en</w:t>
      </w:r>
      <w:r w:rsidRPr="008F5104">
        <w:rPr>
          <w:rFonts w:asciiTheme="minorHAnsi" w:hAnsiTheme="minorHAnsi" w:cstheme="minorHAnsi"/>
          <w:spacing w:val="-2"/>
          <w:sz w:val="22"/>
          <w:szCs w:val="22"/>
        </w:rPr>
        <w:t xml:space="preserve"> </w:t>
      </w:r>
      <w:r w:rsidRPr="008F5104">
        <w:rPr>
          <w:rFonts w:asciiTheme="minorHAnsi" w:hAnsiTheme="minorHAnsi" w:cstheme="minorHAnsi"/>
          <w:sz w:val="22"/>
          <w:szCs w:val="22"/>
        </w:rPr>
        <w:t>1ère</w:t>
      </w:r>
      <w:r w:rsidRPr="008F5104">
        <w:rPr>
          <w:rFonts w:asciiTheme="minorHAnsi" w:hAnsiTheme="minorHAnsi" w:cstheme="minorHAnsi"/>
          <w:spacing w:val="-47"/>
          <w:sz w:val="22"/>
          <w:szCs w:val="22"/>
        </w:rPr>
        <w:t xml:space="preserve"> </w:t>
      </w:r>
      <w:r w:rsidRPr="008F5104">
        <w:rPr>
          <w:rFonts w:asciiTheme="minorHAnsi" w:hAnsiTheme="minorHAnsi" w:cstheme="minorHAnsi"/>
          <w:sz w:val="22"/>
          <w:szCs w:val="22"/>
        </w:rPr>
        <w:t>année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de l’enseignement</w:t>
      </w:r>
      <w:r w:rsidRPr="008F5104">
        <w:rPr>
          <w:rFonts w:asciiTheme="minorHAnsi" w:hAnsiTheme="minorHAnsi" w:cstheme="minorHAnsi"/>
          <w:spacing w:val="-2"/>
          <w:sz w:val="22"/>
          <w:szCs w:val="22"/>
        </w:rPr>
        <w:t xml:space="preserve"> </w:t>
      </w:r>
      <w:r w:rsidRPr="008F5104">
        <w:rPr>
          <w:rFonts w:asciiTheme="minorHAnsi" w:hAnsiTheme="minorHAnsi" w:cstheme="minorHAnsi"/>
          <w:sz w:val="22"/>
          <w:szCs w:val="22"/>
        </w:rPr>
        <w:t>fondamental.</w:t>
      </w:r>
    </w:p>
    <w:p w14:paraId="786FFDCA" w14:textId="63B01148" w:rsidR="00F36327" w:rsidRDefault="00F36327" w:rsidP="00EF39AE">
      <w:pPr>
        <w:pStyle w:val="Paragraphedeliste"/>
        <w:widowControl w:val="0"/>
        <w:numPr>
          <w:ilvl w:val="1"/>
          <w:numId w:val="31"/>
        </w:numPr>
        <w:tabs>
          <w:tab w:val="left" w:pos="859"/>
        </w:tabs>
        <w:autoSpaceDE w:val="0"/>
        <w:autoSpaceDN w:val="0"/>
        <w:spacing w:before="2" w:line="240" w:lineRule="auto"/>
        <w:ind w:right="1071"/>
        <w:contextualSpacing w:val="0"/>
        <w:jc w:val="both"/>
        <w:rPr>
          <w:rFonts w:asciiTheme="minorHAnsi" w:hAnsiTheme="minorHAnsi" w:cstheme="minorHAnsi"/>
          <w:sz w:val="22"/>
          <w:szCs w:val="22"/>
        </w:rPr>
      </w:pPr>
      <w:r w:rsidRPr="008F5104">
        <w:rPr>
          <w:rFonts w:asciiTheme="minorHAnsi" w:hAnsiTheme="minorHAnsi" w:cstheme="minorHAnsi"/>
          <w:sz w:val="22"/>
          <w:szCs w:val="22"/>
        </w:rPr>
        <w:t>Le Fondamental (enfants 6-15 ans) : l'école fondamentale s’étend sur une période de 9 ans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répartis en quatre cycles : (i) cycle 1 : première et deuxième année ; (ii) cycle 2 : troisième et</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quatrième</w:t>
      </w:r>
      <w:r w:rsidRPr="008F5104">
        <w:rPr>
          <w:rFonts w:asciiTheme="minorHAnsi" w:hAnsiTheme="minorHAnsi" w:cstheme="minorHAnsi"/>
          <w:spacing w:val="-6"/>
          <w:sz w:val="22"/>
          <w:szCs w:val="22"/>
        </w:rPr>
        <w:t xml:space="preserve"> </w:t>
      </w:r>
      <w:r w:rsidRPr="008F5104">
        <w:rPr>
          <w:rFonts w:asciiTheme="minorHAnsi" w:hAnsiTheme="minorHAnsi" w:cstheme="minorHAnsi"/>
          <w:sz w:val="22"/>
          <w:szCs w:val="22"/>
        </w:rPr>
        <w:t>année</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(iii)</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cycle</w:t>
      </w:r>
      <w:r w:rsidRPr="008F5104">
        <w:rPr>
          <w:rFonts w:asciiTheme="minorHAnsi" w:hAnsiTheme="minorHAnsi" w:cstheme="minorHAnsi"/>
          <w:spacing w:val="-8"/>
          <w:sz w:val="22"/>
          <w:szCs w:val="22"/>
        </w:rPr>
        <w:t xml:space="preserve"> </w:t>
      </w:r>
      <w:r w:rsidRPr="008F5104">
        <w:rPr>
          <w:rFonts w:asciiTheme="minorHAnsi" w:hAnsiTheme="minorHAnsi" w:cstheme="minorHAnsi"/>
          <w:sz w:val="22"/>
          <w:szCs w:val="22"/>
        </w:rPr>
        <w:t>3</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cinquième</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et</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sixième</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année</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(iv)</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cycle</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4</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septième,</w:t>
      </w:r>
      <w:r w:rsidRPr="008F5104">
        <w:rPr>
          <w:rFonts w:asciiTheme="minorHAnsi" w:hAnsiTheme="minorHAnsi" w:cstheme="minorHAnsi"/>
          <w:spacing w:val="-7"/>
          <w:sz w:val="22"/>
          <w:szCs w:val="22"/>
        </w:rPr>
        <w:t xml:space="preserve"> </w:t>
      </w:r>
      <w:r w:rsidRPr="008F5104">
        <w:rPr>
          <w:rFonts w:asciiTheme="minorHAnsi" w:hAnsiTheme="minorHAnsi" w:cstheme="minorHAnsi"/>
          <w:sz w:val="22"/>
          <w:szCs w:val="22"/>
        </w:rPr>
        <w:t>huitième</w:t>
      </w:r>
      <w:r w:rsidRPr="008F5104">
        <w:rPr>
          <w:rFonts w:asciiTheme="minorHAnsi" w:hAnsiTheme="minorHAnsi" w:cstheme="minorHAnsi"/>
          <w:spacing w:val="-5"/>
          <w:sz w:val="22"/>
          <w:szCs w:val="22"/>
        </w:rPr>
        <w:t xml:space="preserve"> </w:t>
      </w:r>
      <w:r w:rsidRPr="008F5104">
        <w:rPr>
          <w:rFonts w:asciiTheme="minorHAnsi" w:hAnsiTheme="minorHAnsi" w:cstheme="minorHAnsi"/>
          <w:sz w:val="22"/>
          <w:szCs w:val="22"/>
        </w:rPr>
        <w:t>et</w:t>
      </w:r>
      <w:r w:rsidRPr="008F5104">
        <w:rPr>
          <w:rFonts w:asciiTheme="minorHAnsi" w:hAnsiTheme="minorHAnsi" w:cstheme="minorHAnsi"/>
          <w:spacing w:val="-47"/>
          <w:sz w:val="22"/>
          <w:szCs w:val="22"/>
        </w:rPr>
        <w:t xml:space="preserve"> </w:t>
      </w:r>
      <w:r w:rsidRPr="008F5104">
        <w:rPr>
          <w:rFonts w:asciiTheme="minorHAnsi" w:hAnsiTheme="minorHAnsi" w:cstheme="minorHAnsi"/>
          <w:sz w:val="22"/>
          <w:szCs w:val="22"/>
        </w:rPr>
        <w:t>neuvième année. Le programme d’enseignement s’articule en domaines : (i) mathématiques</w:t>
      </w:r>
      <w:r w:rsidRPr="008F5104">
        <w:rPr>
          <w:rFonts w:asciiTheme="minorHAnsi" w:hAnsiTheme="minorHAnsi" w:cstheme="minorHAnsi"/>
          <w:spacing w:val="1"/>
          <w:sz w:val="22"/>
          <w:szCs w:val="22"/>
        </w:rPr>
        <w:t xml:space="preserve"> (ii) </w:t>
      </w:r>
      <w:r w:rsidRPr="008F5104">
        <w:rPr>
          <w:rFonts w:asciiTheme="minorHAnsi" w:hAnsiTheme="minorHAnsi" w:cstheme="minorHAnsi"/>
          <w:sz w:val="22"/>
          <w:szCs w:val="22"/>
        </w:rPr>
        <w:t>Sciences</w:t>
      </w:r>
      <w:r w:rsidRPr="008F5104">
        <w:rPr>
          <w:rFonts w:asciiTheme="minorHAnsi" w:hAnsiTheme="minorHAnsi" w:cstheme="minorHAnsi"/>
          <w:spacing w:val="-12"/>
          <w:sz w:val="22"/>
          <w:szCs w:val="22"/>
        </w:rPr>
        <w:t xml:space="preserve"> </w:t>
      </w:r>
      <w:r w:rsidRPr="008F5104">
        <w:rPr>
          <w:rFonts w:asciiTheme="minorHAnsi" w:hAnsiTheme="minorHAnsi" w:cstheme="minorHAnsi"/>
          <w:spacing w:val="-9"/>
          <w:sz w:val="22"/>
          <w:szCs w:val="22"/>
        </w:rPr>
        <w:t xml:space="preserve">et Technologie </w:t>
      </w:r>
      <w:r w:rsidRPr="008F5104">
        <w:rPr>
          <w:rFonts w:asciiTheme="minorHAnsi" w:hAnsiTheme="minorHAnsi" w:cstheme="minorHAnsi"/>
          <w:sz w:val="22"/>
          <w:szCs w:val="22"/>
        </w:rPr>
        <w:t>(biologie,</w:t>
      </w:r>
      <w:r w:rsidRPr="008F5104">
        <w:rPr>
          <w:rFonts w:asciiTheme="minorHAnsi" w:hAnsiTheme="minorHAnsi" w:cstheme="minorHAnsi"/>
          <w:spacing w:val="-9"/>
          <w:sz w:val="22"/>
          <w:szCs w:val="22"/>
        </w:rPr>
        <w:t xml:space="preserve"> </w:t>
      </w:r>
      <w:r w:rsidRPr="008F5104">
        <w:rPr>
          <w:rFonts w:asciiTheme="minorHAnsi" w:hAnsiTheme="minorHAnsi" w:cstheme="minorHAnsi"/>
          <w:sz w:val="22"/>
          <w:szCs w:val="22"/>
        </w:rPr>
        <w:t>chimie,</w:t>
      </w:r>
      <w:r w:rsidRPr="008F5104">
        <w:rPr>
          <w:rFonts w:asciiTheme="minorHAnsi" w:hAnsiTheme="minorHAnsi" w:cstheme="minorHAnsi"/>
          <w:spacing w:val="-9"/>
          <w:sz w:val="22"/>
          <w:szCs w:val="22"/>
        </w:rPr>
        <w:t xml:space="preserve"> </w:t>
      </w:r>
      <w:r w:rsidRPr="008F5104">
        <w:rPr>
          <w:rFonts w:asciiTheme="minorHAnsi" w:hAnsiTheme="minorHAnsi" w:cstheme="minorHAnsi"/>
          <w:sz w:val="22"/>
          <w:szCs w:val="22"/>
        </w:rPr>
        <w:t>physique,</w:t>
      </w:r>
      <w:r w:rsidRPr="008F5104">
        <w:rPr>
          <w:rFonts w:asciiTheme="minorHAnsi" w:hAnsiTheme="minorHAnsi" w:cstheme="minorHAnsi"/>
          <w:spacing w:val="-12"/>
          <w:sz w:val="22"/>
          <w:szCs w:val="22"/>
        </w:rPr>
        <w:t xml:space="preserve"> </w:t>
      </w:r>
      <w:r w:rsidRPr="008F5104">
        <w:rPr>
          <w:rFonts w:asciiTheme="minorHAnsi" w:hAnsiTheme="minorHAnsi" w:cstheme="minorHAnsi"/>
          <w:sz w:val="22"/>
          <w:szCs w:val="22"/>
        </w:rPr>
        <w:t>technologie, TICE)</w:t>
      </w:r>
      <w:r w:rsidRPr="008F5104">
        <w:rPr>
          <w:rFonts w:asciiTheme="minorHAnsi" w:hAnsiTheme="minorHAnsi" w:cstheme="minorHAnsi"/>
          <w:spacing w:val="-11"/>
          <w:sz w:val="22"/>
          <w:szCs w:val="22"/>
        </w:rPr>
        <w:t xml:space="preserve"> </w:t>
      </w:r>
      <w:r w:rsidRPr="008F5104">
        <w:rPr>
          <w:rFonts w:asciiTheme="minorHAnsi" w:hAnsiTheme="minorHAnsi" w:cstheme="minorHAnsi"/>
          <w:sz w:val="22"/>
          <w:szCs w:val="22"/>
        </w:rPr>
        <w:t>;</w:t>
      </w:r>
      <w:r w:rsidRPr="008F5104">
        <w:rPr>
          <w:rFonts w:asciiTheme="minorHAnsi" w:hAnsiTheme="minorHAnsi" w:cstheme="minorHAnsi"/>
          <w:spacing w:val="-9"/>
          <w:sz w:val="22"/>
          <w:szCs w:val="22"/>
        </w:rPr>
        <w:t xml:space="preserve"> </w:t>
      </w:r>
      <w:r w:rsidRPr="008F5104">
        <w:rPr>
          <w:rFonts w:asciiTheme="minorHAnsi" w:hAnsiTheme="minorHAnsi" w:cstheme="minorHAnsi"/>
          <w:sz w:val="22"/>
          <w:szCs w:val="22"/>
        </w:rPr>
        <w:t>(iii)</w:t>
      </w:r>
      <w:r w:rsidRPr="008F5104">
        <w:rPr>
          <w:rFonts w:asciiTheme="minorHAnsi" w:hAnsiTheme="minorHAnsi" w:cstheme="minorHAnsi"/>
          <w:spacing w:val="-10"/>
          <w:sz w:val="22"/>
          <w:szCs w:val="22"/>
        </w:rPr>
        <w:t xml:space="preserve"> </w:t>
      </w:r>
      <w:r w:rsidRPr="008F5104">
        <w:rPr>
          <w:rFonts w:asciiTheme="minorHAnsi" w:hAnsiTheme="minorHAnsi" w:cstheme="minorHAnsi"/>
          <w:sz w:val="22"/>
          <w:szCs w:val="22"/>
        </w:rPr>
        <w:t>langues</w:t>
      </w:r>
      <w:r w:rsidRPr="008F5104">
        <w:rPr>
          <w:rFonts w:asciiTheme="minorHAnsi" w:hAnsiTheme="minorHAnsi" w:cstheme="minorHAnsi"/>
          <w:spacing w:val="-11"/>
          <w:sz w:val="22"/>
          <w:szCs w:val="22"/>
        </w:rPr>
        <w:t xml:space="preserve"> </w:t>
      </w:r>
      <w:r w:rsidRPr="008F5104">
        <w:rPr>
          <w:rFonts w:asciiTheme="minorHAnsi" w:hAnsiTheme="minorHAnsi" w:cstheme="minorHAnsi"/>
          <w:sz w:val="22"/>
          <w:szCs w:val="22"/>
        </w:rPr>
        <w:t>(kirundi,</w:t>
      </w:r>
      <w:r w:rsidRPr="008F5104">
        <w:rPr>
          <w:rFonts w:asciiTheme="minorHAnsi" w:hAnsiTheme="minorHAnsi" w:cstheme="minorHAnsi"/>
          <w:spacing w:val="-12"/>
          <w:sz w:val="22"/>
          <w:szCs w:val="22"/>
        </w:rPr>
        <w:t xml:space="preserve"> </w:t>
      </w:r>
      <w:r w:rsidRPr="008F5104">
        <w:rPr>
          <w:rFonts w:asciiTheme="minorHAnsi" w:hAnsiTheme="minorHAnsi" w:cstheme="minorHAnsi"/>
          <w:sz w:val="22"/>
          <w:szCs w:val="22"/>
        </w:rPr>
        <w:t xml:space="preserve">français, anglais, Kiswahili), </w:t>
      </w:r>
      <w:r w:rsidRPr="008F5104">
        <w:rPr>
          <w:rFonts w:asciiTheme="minorHAnsi" w:hAnsiTheme="minorHAnsi" w:cstheme="minorHAnsi"/>
          <w:spacing w:val="-10"/>
          <w:sz w:val="22"/>
          <w:szCs w:val="22"/>
        </w:rPr>
        <w:t>(</w:t>
      </w:r>
      <w:r w:rsidRPr="008F5104">
        <w:rPr>
          <w:rFonts w:asciiTheme="minorHAnsi" w:hAnsiTheme="minorHAnsi" w:cstheme="minorHAnsi"/>
          <w:sz w:val="22"/>
          <w:szCs w:val="22"/>
        </w:rPr>
        <w:t>iv)</w:t>
      </w:r>
      <w:r w:rsidRPr="008F5104">
        <w:rPr>
          <w:rFonts w:asciiTheme="minorHAnsi" w:hAnsiTheme="minorHAnsi" w:cstheme="minorHAnsi"/>
          <w:spacing w:val="-47"/>
          <w:sz w:val="22"/>
          <w:szCs w:val="22"/>
        </w:rPr>
        <w:t xml:space="preserve">           </w:t>
      </w:r>
      <w:r w:rsidRPr="008F5104">
        <w:rPr>
          <w:rFonts w:asciiTheme="minorHAnsi" w:hAnsiTheme="minorHAnsi" w:cstheme="minorHAnsi"/>
          <w:sz w:val="22"/>
          <w:szCs w:val="22"/>
        </w:rPr>
        <w:t>Sciences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Humaines</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(histoire,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géographie, Formation civique et humaine)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(v)</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arts et éducation physique et sportive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(Art dramatique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Musique,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Art</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plastique, Éducation physique et sportive)</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(vi</w:t>
      </w:r>
      <w:proofErr w:type="gramStart"/>
      <w:r w:rsidRPr="008F5104">
        <w:rPr>
          <w:rFonts w:asciiTheme="minorHAnsi" w:hAnsiTheme="minorHAnsi" w:cstheme="minorHAnsi"/>
          <w:sz w:val="22"/>
          <w:szCs w:val="22"/>
        </w:rPr>
        <w:t xml:space="preserve">) </w:t>
      </w:r>
      <w:r w:rsidRPr="008F5104">
        <w:rPr>
          <w:rFonts w:asciiTheme="minorHAnsi" w:hAnsiTheme="minorHAnsi" w:cstheme="minorHAnsi"/>
          <w:spacing w:val="-47"/>
          <w:sz w:val="22"/>
          <w:szCs w:val="22"/>
        </w:rPr>
        <w:t xml:space="preserve"> </w:t>
      </w:r>
      <w:r w:rsidRPr="008F5104">
        <w:rPr>
          <w:rFonts w:asciiTheme="minorHAnsi" w:hAnsiTheme="minorHAnsi" w:cstheme="minorHAnsi"/>
          <w:spacing w:val="-1"/>
          <w:sz w:val="22"/>
          <w:szCs w:val="22"/>
        </w:rPr>
        <w:t>Entreprenariat</w:t>
      </w:r>
      <w:proofErr w:type="gramEnd"/>
      <w:r w:rsidRPr="008F5104">
        <w:rPr>
          <w:rFonts w:asciiTheme="minorHAnsi" w:hAnsiTheme="minorHAnsi" w:cstheme="minorHAnsi"/>
          <w:spacing w:val="-1"/>
          <w:sz w:val="22"/>
          <w:szCs w:val="22"/>
        </w:rPr>
        <w:t>.</w:t>
      </w:r>
      <w:r w:rsidRPr="008F5104">
        <w:rPr>
          <w:rFonts w:asciiTheme="minorHAnsi" w:hAnsiTheme="minorHAnsi" w:cstheme="minorHAnsi"/>
          <w:spacing w:val="-9"/>
          <w:sz w:val="22"/>
          <w:szCs w:val="22"/>
        </w:rPr>
        <w:t xml:space="preserve"> </w:t>
      </w:r>
      <w:r w:rsidRPr="008F5104">
        <w:rPr>
          <w:rFonts w:asciiTheme="minorHAnsi" w:hAnsiTheme="minorHAnsi" w:cstheme="minorHAnsi"/>
          <w:sz w:val="22"/>
          <w:szCs w:val="22"/>
        </w:rPr>
        <w:t>À</w:t>
      </w:r>
      <w:r w:rsidRPr="008F5104">
        <w:rPr>
          <w:rFonts w:asciiTheme="minorHAnsi" w:hAnsiTheme="minorHAnsi" w:cstheme="minorHAnsi"/>
          <w:spacing w:val="-10"/>
          <w:sz w:val="22"/>
          <w:szCs w:val="22"/>
        </w:rPr>
        <w:t xml:space="preserve"> </w:t>
      </w:r>
      <w:r w:rsidRPr="008F5104">
        <w:rPr>
          <w:rFonts w:asciiTheme="minorHAnsi" w:hAnsiTheme="minorHAnsi" w:cstheme="minorHAnsi"/>
          <w:sz w:val="22"/>
          <w:szCs w:val="22"/>
        </w:rPr>
        <w:t>l’issue</w:t>
      </w:r>
      <w:r w:rsidRPr="008F5104">
        <w:rPr>
          <w:rFonts w:asciiTheme="minorHAnsi" w:hAnsiTheme="minorHAnsi" w:cstheme="minorHAnsi"/>
          <w:spacing w:val="-10"/>
          <w:sz w:val="22"/>
          <w:szCs w:val="22"/>
        </w:rPr>
        <w:t xml:space="preserve"> </w:t>
      </w:r>
      <w:r w:rsidRPr="008F5104">
        <w:rPr>
          <w:rFonts w:asciiTheme="minorHAnsi" w:hAnsiTheme="minorHAnsi" w:cstheme="minorHAnsi"/>
          <w:sz w:val="22"/>
          <w:szCs w:val="22"/>
        </w:rPr>
        <w:t>du</w:t>
      </w:r>
      <w:r w:rsidRPr="008F5104">
        <w:rPr>
          <w:rFonts w:asciiTheme="minorHAnsi" w:hAnsiTheme="minorHAnsi" w:cstheme="minorHAnsi"/>
          <w:spacing w:val="-13"/>
          <w:sz w:val="22"/>
          <w:szCs w:val="22"/>
        </w:rPr>
        <w:t xml:space="preserve"> </w:t>
      </w:r>
      <w:r w:rsidRPr="008F5104">
        <w:rPr>
          <w:rFonts w:asciiTheme="minorHAnsi" w:hAnsiTheme="minorHAnsi" w:cstheme="minorHAnsi"/>
          <w:sz w:val="22"/>
          <w:szCs w:val="22"/>
        </w:rPr>
        <w:t>cycle 4,</w:t>
      </w:r>
      <w:r w:rsidRPr="008F5104">
        <w:rPr>
          <w:rFonts w:asciiTheme="minorHAnsi" w:hAnsiTheme="minorHAnsi" w:cstheme="minorHAnsi"/>
          <w:spacing w:val="-12"/>
          <w:sz w:val="22"/>
          <w:szCs w:val="22"/>
        </w:rPr>
        <w:t xml:space="preserve"> </w:t>
      </w:r>
      <w:r w:rsidRPr="008F5104">
        <w:rPr>
          <w:rFonts w:asciiTheme="minorHAnsi" w:hAnsiTheme="minorHAnsi" w:cstheme="minorHAnsi"/>
          <w:sz w:val="22"/>
          <w:szCs w:val="22"/>
        </w:rPr>
        <w:t>les</w:t>
      </w:r>
      <w:r w:rsidRPr="008F5104">
        <w:rPr>
          <w:rFonts w:asciiTheme="minorHAnsi" w:hAnsiTheme="minorHAnsi" w:cstheme="minorHAnsi"/>
          <w:spacing w:val="-11"/>
          <w:sz w:val="22"/>
          <w:szCs w:val="22"/>
        </w:rPr>
        <w:t xml:space="preserve"> </w:t>
      </w:r>
      <w:r w:rsidRPr="008F5104">
        <w:rPr>
          <w:rFonts w:asciiTheme="minorHAnsi" w:hAnsiTheme="minorHAnsi" w:cstheme="minorHAnsi"/>
          <w:sz w:val="22"/>
          <w:szCs w:val="22"/>
        </w:rPr>
        <w:t>élèves</w:t>
      </w:r>
      <w:r w:rsidRPr="008F5104">
        <w:rPr>
          <w:rFonts w:asciiTheme="minorHAnsi" w:hAnsiTheme="minorHAnsi" w:cstheme="minorHAnsi"/>
          <w:spacing w:val="-8"/>
          <w:sz w:val="22"/>
          <w:szCs w:val="22"/>
        </w:rPr>
        <w:t xml:space="preserve"> </w:t>
      </w:r>
      <w:r w:rsidRPr="008F5104">
        <w:rPr>
          <w:rFonts w:asciiTheme="minorHAnsi" w:hAnsiTheme="minorHAnsi" w:cstheme="minorHAnsi"/>
          <w:sz w:val="22"/>
          <w:szCs w:val="22"/>
        </w:rPr>
        <w:t>sont</w:t>
      </w:r>
      <w:r w:rsidRPr="008F5104">
        <w:rPr>
          <w:rFonts w:asciiTheme="minorHAnsi" w:hAnsiTheme="minorHAnsi" w:cstheme="minorHAnsi"/>
          <w:spacing w:val="-11"/>
          <w:sz w:val="22"/>
          <w:szCs w:val="22"/>
        </w:rPr>
        <w:t xml:space="preserve"> </w:t>
      </w:r>
      <w:r w:rsidRPr="008F5104">
        <w:rPr>
          <w:rFonts w:asciiTheme="minorHAnsi" w:hAnsiTheme="minorHAnsi" w:cstheme="minorHAnsi"/>
          <w:sz w:val="22"/>
          <w:szCs w:val="22"/>
        </w:rPr>
        <w:t>soumis</w:t>
      </w:r>
      <w:r w:rsidRPr="008F5104">
        <w:rPr>
          <w:rFonts w:asciiTheme="minorHAnsi" w:hAnsiTheme="minorHAnsi" w:cstheme="minorHAnsi"/>
          <w:spacing w:val="-9"/>
          <w:sz w:val="22"/>
          <w:szCs w:val="22"/>
        </w:rPr>
        <w:t xml:space="preserve"> </w:t>
      </w:r>
      <w:r w:rsidRPr="008F5104">
        <w:rPr>
          <w:rFonts w:asciiTheme="minorHAnsi" w:hAnsiTheme="minorHAnsi" w:cstheme="minorHAnsi"/>
          <w:sz w:val="22"/>
          <w:szCs w:val="22"/>
        </w:rPr>
        <w:t>à</w:t>
      </w:r>
      <w:r w:rsidRPr="008F5104">
        <w:rPr>
          <w:rFonts w:asciiTheme="minorHAnsi" w:hAnsiTheme="minorHAnsi" w:cstheme="minorHAnsi"/>
          <w:spacing w:val="-10"/>
          <w:sz w:val="22"/>
          <w:szCs w:val="22"/>
        </w:rPr>
        <w:t xml:space="preserve"> </w:t>
      </w:r>
      <w:r w:rsidRPr="008F5104">
        <w:rPr>
          <w:rFonts w:asciiTheme="minorHAnsi" w:hAnsiTheme="minorHAnsi" w:cstheme="minorHAnsi"/>
          <w:sz w:val="22"/>
          <w:szCs w:val="22"/>
        </w:rPr>
        <w:t>un</w:t>
      </w:r>
      <w:r w:rsidRPr="008F5104">
        <w:rPr>
          <w:rFonts w:asciiTheme="minorHAnsi" w:hAnsiTheme="minorHAnsi" w:cstheme="minorHAnsi"/>
          <w:spacing w:val="-13"/>
          <w:sz w:val="22"/>
          <w:szCs w:val="22"/>
        </w:rPr>
        <w:t xml:space="preserve"> </w:t>
      </w:r>
      <w:r w:rsidRPr="008F5104">
        <w:rPr>
          <w:rFonts w:asciiTheme="minorHAnsi" w:hAnsiTheme="minorHAnsi" w:cstheme="minorHAnsi"/>
          <w:sz w:val="22"/>
          <w:szCs w:val="22"/>
        </w:rPr>
        <w:t>concours</w:t>
      </w:r>
      <w:r w:rsidRPr="008F5104">
        <w:rPr>
          <w:rFonts w:asciiTheme="minorHAnsi" w:hAnsiTheme="minorHAnsi" w:cstheme="minorHAnsi"/>
          <w:spacing w:val="-9"/>
          <w:sz w:val="22"/>
          <w:szCs w:val="22"/>
        </w:rPr>
        <w:t xml:space="preserve"> </w:t>
      </w:r>
      <w:r w:rsidRPr="008F5104">
        <w:rPr>
          <w:rFonts w:asciiTheme="minorHAnsi" w:hAnsiTheme="minorHAnsi" w:cstheme="minorHAnsi"/>
          <w:sz w:val="22"/>
          <w:szCs w:val="22"/>
        </w:rPr>
        <w:t>national</w:t>
      </w:r>
      <w:r w:rsidRPr="008F5104">
        <w:rPr>
          <w:rFonts w:asciiTheme="minorHAnsi" w:hAnsiTheme="minorHAnsi" w:cstheme="minorHAnsi"/>
          <w:spacing w:val="-11"/>
          <w:sz w:val="22"/>
          <w:szCs w:val="22"/>
        </w:rPr>
        <w:t xml:space="preserve"> </w:t>
      </w:r>
      <w:r w:rsidRPr="008F5104">
        <w:rPr>
          <w:rFonts w:asciiTheme="minorHAnsi" w:hAnsiTheme="minorHAnsi" w:cstheme="minorHAnsi"/>
          <w:sz w:val="22"/>
          <w:szCs w:val="22"/>
        </w:rPr>
        <w:t>de</w:t>
      </w:r>
      <w:r w:rsidRPr="008F5104">
        <w:rPr>
          <w:rFonts w:asciiTheme="minorHAnsi" w:hAnsiTheme="minorHAnsi" w:cstheme="minorHAnsi"/>
          <w:spacing w:val="-11"/>
          <w:sz w:val="22"/>
          <w:szCs w:val="22"/>
        </w:rPr>
        <w:t xml:space="preserve"> </w:t>
      </w:r>
      <w:r w:rsidRPr="008F5104">
        <w:rPr>
          <w:rFonts w:asciiTheme="minorHAnsi" w:hAnsiTheme="minorHAnsi" w:cstheme="minorHAnsi"/>
          <w:sz w:val="22"/>
          <w:szCs w:val="22"/>
        </w:rPr>
        <w:t>certification et d’orientation au post-fondamental général, pédagogique, technique ou professionnel. La réforme instaurant le cycle</w:t>
      </w:r>
      <w:r w:rsidRPr="008F5104">
        <w:rPr>
          <w:rFonts w:asciiTheme="minorHAnsi" w:hAnsiTheme="minorHAnsi" w:cstheme="minorHAnsi"/>
          <w:spacing w:val="-4"/>
          <w:sz w:val="22"/>
          <w:szCs w:val="22"/>
        </w:rPr>
        <w:t xml:space="preserve"> </w:t>
      </w:r>
      <w:r w:rsidRPr="008F5104">
        <w:rPr>
          <w:rFonts w:asciiTheme="minorHAnsi" w:hAnsiTheme="minorHAnsi" w:cstheme="minorHAnsi"/>
          <w:sz w:val="22"/>
          <w:szCs w:val="22"/>
        </w:rPr>
        <w:t>fondamental</w:t>
      </w:r>
      <w:r w:rsidRPr="008F5104">
        <w:rPr>
          <w:rFonts w:asciiTheme="minorHAnsi" w:hAnsiTheme="minorHAnsi" w:cstheme="minorHAnsi"/>
          <w:spacing w:val="-3"/>
          <w:sz w:val="22"/>
          <w:szCs w:val="22"/>
        </w:rPr>
        <w:t xml:space="preserve"> </w:t>
      </w:r>
      <w:r w:rsidRPr="008F5104">
        <w:rPr>
          <w:rFonts w:asciiTheme="minorHAnsi" w:hAnsiTheme="minorHAnsi" w:cstheme="minorHAnsi"/>
          <w:sz w:val="22"/>
          <w:szCs w:val="22"/>
        </w:rPr>
        <w:t>a supprimé</w:t>
      </w:r>
      <w:r w:rsidRPr="008F5104">
        <w:rPr>
          <w:rFonts w:asciiTheme="minorHAnsi" w:hAnsiTheme="minorHAnsi" w:cstheme="minorHAnsi"/>
          <w:spacing w:val="1"/>
          <w:sz w:val="22"/>
          <w:szCs w:val="22"/>
        </w:rPr>
        <w:t xml:space="preserve"> </w:t>
      </w:r>
      <w:r w:rsidRPr="008F5104">
        <w:rPr>
          <w:rFonts w:asciiTheme="minorHAnsi" w:hAnsiTheme="minorHAnsi" w:cstheme="minorHAnsi"/>
          <w:sz w:val="22"/>
          <w:szCs w:val="22"/>
        </w:rPr>
        <w:t>la</w:t>
      </w:r>
      <w:r w:rsidRPr="008F5104">
        <w:rPr>
          <w:rFonts w:asciiTheme="minorHAnsi" w:hAnsiTheme="minorHAnsi" w:cstheme="minorHAnsi"/>
          <w:spacing w:val="-3"/>
          <w:sz w:val="22"/>
          <w:szCs w:val="22"/>
        </w:rPr>
        <w:t xml:space="preserve"> </w:t>
      </w:r>
      <w:r w:rsidRPr="008F5104">
        <w:rPr>
          <w:rFonts w:asciiTheme="minorHAnsi" w:hAnsiTheme="minorHAnsi" w:cstheme="minorHAnsi"/>
          <w:sz w:val="22"/>
          <w:szCs w:val="22"/>
        </w:rPr>
        <w:t>10ème</w:t>
      </w:r>
      <w:r w:rsidRPr="008F5104">
        <w:rPr>
          <w:rFonts w:asciiTheme="minorHAnsi" w:hAnsiTheme="minorHAnsi" w:cstheme="minorHAnsi"/>
          <w:spacing w:val="-2"/>
          <w:sz w:val="22"/>
          <w:szCs w:val="22"/>
        </w:rPr>
        <w:t xml:space="preserve"> </w:t>
      </w:r>
      <w:r w:rsidRPr="008F5104">
        <w:rPr>
          <w:rFonts w:asciiTheme="minorHAnsi" w:hAnsiTheme="minorHAnsi" w:cstheme="minorHAnsi"/>
          <w:sz w:val="22"/>
          <w:szCs w:val="22"/>
        </w:rPr>
        <w:t>année du collège.</w:t>
      </w:r>
    </w:p>
    <w:p w14:paraId="7493D21E" w14:textId="5F7A579C" w:rsidR="008C0688" w:rsidRDefault="008C0688" w:rsidP="008C0688">
      <w:pPr>
        <w:widowControl w:val="0"/>
        <w:tabs>
          <w:tab w:val="left" w:pos="859"/>
        </w:tabs>
        <w:autoSpaceDE w:val="0"/>
        <w:autoSpaceDN w:val="0"/>
        <w:spacing w:before="2" w:line="240" w:lineRule="auto"/>
        <w:ind w:right="1071"/>
        <w:jc w:val="both"/>
        <w:rPr>
          <w:rFonts w:asciiTheme="minorHAnsi" w:hAnsiTheme="minorHAnsi" w:cstheme="minorHAnsi"/>
          <w:sz w:val="22"/>
          <w:szCs w:val="22"/>
        </w:rPr>
      </w:pPr>
    </w:p>
    <w:p w14:paraId="6C68CB15" w14:textId="77777777" w:rsidR="008C0688" w:rsidRDefault="008C0688" w:rsidP="00EF39AE">
      <w:pPr>
        <w:pStyle w:val="Titre1"/>
        <w:keepNext w:val="0"/>
        <w:widowControl w:val="0"/>
        <w:numPr>
          <w:ilvl w:val="0"/>
          <w:numId w:val="28"/>
        </w:numPr>
        <w:autoSpaceDE w:val="0"/>
        <w:autoSpaceDN w:val="0"/>
        <w:spacing w:line="240" w:lineRule="auto"/>
        <w:rPr>
          <w:rFonts w:asciiTheme="minorHAnsi" w:hAnsiTheme="minorHAnsi" w:cstheme="minorHAnsi"/>
          <w:sz w:val="22"/>
          <w:szCs w:val="22"/>
        </w:rPr>
      </w:pPr>
      <w:r>
        <w:rPr>
          <w:rFonts w:asciiTheme="minorHAnsi" w:hAnsiTheme="minorHAnsi" w:cstheme="minorHAnsi"/>
          <w:sz w:val="22"/>
          <w:szCs w:val="22"/>
        </w:rPr>
        <w:lastRenderedPageBreak/>
        <w:t>La formation initiale des enseignant.es du fondamental</w:t>
      </w:r>
    </w:p>
    <w:p w14:paraId="0B43E2F6" w14:textId="77777777" w:rsidR="008C0688" w:rsidRDefault="008C0688" w:rsidP="008C0688">
      <w:pPr>
        <w:pStyle w:val="Corpsdetexte"/>
        <w:spacing w:before="60"/>
        <w:ind w:left="138" w:right="1069"/>
        <w:jc w:val="both"/>
        <w:rPr>
          <w:rFonts w:asciiTheme="minorHAnsi" w:hAnsiTheme="minorHAnsi" w:cstheme="minorHAnsi"/>
        </w:rPr>
      </w:pPr>
    </w:p>
    <w:p w14:paraId="4666B46F" w14:textId="77777777" w:rsidR="008C0688" w:rsidRDefault="008C0688" w:rsidP="008C0688">
      <w:pPr>
        <w:pStyle w:val="Corpsdetexte"/>
        <w:spacing w:before="60"/>
        <w:ind w:left="138" w:right="1069"/>
        <w:jc w:val="both"/>
        <w:rPr>
          <w:rFonts w:asciiTheme="minorHAnsi" w:hAnsiTheme="minorHAnsi" w:cstheme="minorHAnsi"/>
          <w:spacing w:val="-47"/>
        </w:rPr>
      </w:pPr>
      <w:r>
        <w:rPr>
          <w:rFonts w:asciiTheme="minorHAnsi" w:hAnsiTheme="minorHAnsi" w:cstheme="minorHAnsi"/>
        </w:rPr>
        <w:t>L’architecture</w:t>
      </w:r>
      <w:r>
        <w:rPr>
          <w:rFonts w:asciiTheme="minorHAnsi" w:hAnsiTheme="minorHAnsi" w:cstheme="minorHAnsi"/>
          <w:spacing w:val="-10"/>
        </w:rPr>
        <w:t xml:space="preserve"> </w:t>
      </w:r>
      <w:r>
        <w:rPr>
          <w:rFonts w:asciiTheme="minorHAnsi" w:hAnsiTheme="minorHAnsi" w:cstheme="minorHAnsi"/>
        </w:rPr>
        <w:t>générale</w:t>
      </w:r>
      <w:r>
        <w:rPr>
          <w:rFonts w:asciiTheme="minorHAnsi" w:hAnsiTheme="minorHAnsi" w:cstheme="minorHAnsi"/>
          <w:spacing w:val="-10"/>
        </w:rPr>
        <w:t xml:space="preserve"> </w:t>
      </w:r>
      <w:r>
        <w:rPr>
          <w:rFonts w:asciiTheme="minorHAnsi" w:hAnsiTheme="minorHAnsi" w:cstheme="minorHAnsi"/>
        </w:rPr>
        <w:t>du</w:t>
      </w:r>
      <w:r>
        <w:rPr>
          <w:rFonts w:asciiTheme="minorHAnsi" w:hAnsiTheme="minorHAnsi" w:cstheme="minorHAnsi"/>
          <w:spacing w:val="-11"/>
        </w:rPr>
        <w:t xml:space="preserve"> </w:t>
      </w:r>
      <w:r>
        <w:rPr>
          <w:rFonts w:asciiTheme="minorHAnsi" w:hAnsiTheme="minorHAnsi" w:cstheme="minorHAnsi"/>
        </w:rPr>
        <w:t>dispositif</w:t>
      </w:r>
      <w:r>
        <w:rPr>
          <w:rFonts w:asciiTheme="minorHAnsi" w:hAnsiTheme="minorHAnsi" w:cstheme="minorHAnsi"/>
          <w:spacing w:val="-12"/>
        </w:rPr>
        <w:t xml:space="preserve"> </w:t>
      </w:r>
      <w:r>
        <w:rPr>
          <w:rFonts w:asciiTheme="minorHAnsi" w:hAnsiTheme="minorHAnsi" w:cstheme="minorHAnsi"/>
        </w:rPr>
        <w:t>de</w:t>
      </w:r>
      <w:r>
        <w:rPr>
          <w:rFonts w:asciiTheme="minorHAnsi" w:hAnsiTheme="minorHAnsi" w:cstheme="minorHAnsi"/>
          <w:spacing w:val="-10"/>
        </w:rPr>
        <w:t xml:space="preserve"> </w:t>
      </w:r>
      <w:r>
        <w:rPr>
          <w:rFonts w:asciiTheme="minorHAnsi" w:hAnsiTheme="minorHAnsi" w:cstheme="minorHAnsi"/>
        </w:rPr>
        <w:t>formation et</w:t>
      </w:r>
      <w:r>
        <w:rPr>
          <w:rFonts w:asciiTheme="minorHAnsi" w:hAnsiTheme="minorHAnsi" w:cstheme="minorHAnsi"/>
          <w:spacing w:val="-1"/>
        </w:rPr>
        <w:t xml:space="preserve"> </w:t>
      </w:r>
      <w:r>
        <w:rPr>
          <w:rFonts w:asciiTheme="minorHAnsi" w:hAnsiTheme="minorHAnsi" w:cstheme="minorHAnsi"/>
        </w:rPr>
        <w:t>de recrutement des</w:t>
      </w:r>
      <w:r>
        <w:rPr>
          <w:rFonts w:asciiTheme="minorHAnsi" w:hAnsiTheme="minorHAnsi" w:cstheme="minorHAnsi"/>
          <w:spacing w:val="1"/>
        </w:rPr>
        <w:t xml:space="preserve"> </w:t>
      </w:r>
      <w:r>
        <w:rPr>
          <w:rFonts w:asciiTheme="minorHAnsi" w:hAnsiTheme="minorHAnsi" w:cstheme="minorHAnsi"/>
        </w:rPr>
        <w:t>enseignant.es</w:t>
      </w:r>
      <w:r>
        <w:rPr>
          <w:rFonts w:asciiTheme="minorHAnsi" w:hAnsiTheme="minorHAnsi" w:cstheme="minorHAnsi"/>
          <w:spacing w:val="-1"/>
        </w:rPr>
        <w:t xml:space="preserve"> </w:t>
      </w:r>
      <w:r>
        <w:rPr>
          <w:rFonts w:asciiTheme="minorHAnsi" w:hAnsiTheme="minorHAnsi" w:cstheme="minorHAnsi"/>
        </w:rPr>
        <w:t>burundais(e)s</w:t>
      </w:r>
      <w:r>
        <w:rPr>
          <w:rFonts w:asciiTheme="minorHAnsi" w:hAnsiTheme="minorHAnsi" w:cstheme="minorHAnsi"/>
          <w:spacing w:val="-2"/>
        </w:rPr>
        <w:t xml:space="preserve"> </w:t>
      </w:r>
      <w:r>
        <w:rPr>
          <w:rFonts w:asciiTheme="minorHAnsi" w:hAnsiTheme="minorHAnsi" w:cstheme="minorHAnsi"/>
        </w:rPr>
        <w:t>est</w:t>
      </w:r>
      <w:r>
        <w:rPr>
          <w:rFonts w:asciiTheme="minorHAnsi" w:hAnsiTheme="minorHAnsi" w:cstheme="minorHAnsi"/>
          <w:spacing w:val="1"/>
        </w:rPr>
        <w:t xml:space="preserve"> </w:t>
      </w:r>
      <w:r>
        <w:rPr>
          <w:rFonts w:asciiTheme="minorHAnsi" w:hAnsiTheme="minorHAnsi" w:cstheme="minorHAnsi"/>
        </w:rPr>
        <w:t>construite</w:t>
      </w:r>
      <w:r>
        <w:rPr>
          <w:rFonts w:asciiTheme="minorHAnsi" w:hAnsiTheme="minorHAnsi" w:cstheme="minorHAnsi"/>
          <w:spacing w:val="-1"/>
        </w:rPr>
        <w:t xml:space="preserve"> </w:t>
      </w:r>
      <w:r>
        <w:rPr>
          <w:rFonts w:asciiTheme="minorHAnsi" w:hAnsiTheme="minorHAnsi" w:cstheme="minorHAnsi"/>
        </w:rPr>
        <w:t>comme</w:t>
      </w:r>
      <w:r>
        <w:rPr>
          <w:rFonts w:asciiTheme="minorHAnsi" w:hAnsiTheme="minorHAnsi" w:cstheme="minorHAnsi"/>
          <w:spacing w:val="-3"/>
        </w:rPr>
        <w:t xml:space="preserve"> </w:t>
      </w:r>
      <w:r>
        <w:rPr>
          <w:rFonts w:asciiTheme="minorHAnsi" w:hAnsiTheme="minorHAnsi" w:cstheme="minorHAnsi"/>
        </w:rPr>
        <w:t>suit</w:t>
      </w:r>
      <w:r>
        <w:rPr>
          <w:rFonts w:asciiTheme="minorHAnsi" w:hAnsiTheme="minorHAnsi" w:cstheme="minorHAnsi"/>
          <w:spacing w:val="-2"/>
        </w:rPr>
        <w:t xml:space="preserve"> </w:t>
      </w:r>
      <w:r>
        <w:rPr>
          <w:rFonts w:asciiTheme="minorHAnsi" w:hAnsiTheme="minorHAnsi" w:cstheme="minorHAnsi"/>
        </w:rPr>
        <w:t>:</w:t>
      </w:r>
    </w:p>
    <w:p w14:paraId="6D24E196" w14:textId="77777777" w:rsidR="008C0688" w:rsidRPr="008F5104" w:rsidRDefault="008C0688" w:rsidP="00EF39AE">
      <w:pPr>
        <w:pStyle w:val="Corpsdetexte"/>
        <w:numPr>
          <w:ilvl w:val="0"/>
          <w:numId w:val="47"/>
        </w:numPr>
        <w:spacing w:before="1"/>
        <w:ind w:right="1070"/>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Le pays compte plusieurs institutions de niveau universitaire spécifiquement dédiées à la formation initiale des enseignant.es : l’Institut de Pédagogie Appliquée (IPA), la Faculté de Psychologie et des Sciences de l'Éducation (FPSE), l’École Normale Supérieure (ENS), et l’Institut d’Éducation Physique et Sportive (IEPS).</w:t>
      </w:r>
    </w:p>
    <w:p w14:paraId="3AEF1A79" w14:textId="29BD0A7A" w:rsidR="008C0688" w:rsidRPr="008F5104" w:rsidRDefault="008C0688" w:rsidP="00EF39AE">
      <w:pPr>
        <w:pStyle w:val="Corpsdetexte"/>
        <w:numPr>
          <w:ilvl w:val="0"/>
          <w:numId w:val="47"/>
        </w:numPr>
        <w:spacing w:before="1"/>
        <w:ind w:right="1070"/>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En parallèle des deux principaux pôles de formation initiale des enseignant.es (IPA, FPSE, ENS</w:t>
      </w:r>
      <w:r>
        <w:rPr>
          <w:rFonts w:asciiTheme="minorHAnsi" w:hAnsiTheme="minorHAnsi" w:cstheme="minorHAnsi"/>
          <w:b w:val="0"/>
          <w:caps w:val="0"/>
          <w:sz w:val="22"/>
          <w:szCs w:val="22"/>
        </w:rPr>
        <w:t>,</w:t>
      </w:r>
      <w:r w:rsidRPr="008F5104">
        <w:rPr>
          <w:rFonts w:asciiTheme="minorHAnsi" w:hAnsiTheme="minorHAnsi" w:cstheme="minorHAnsi"/>
          <w:b w:val="0"/>
          <w:caps w:val="0"/>
          <w:sz w:val="22"/>
          <w:szCs w:val="22"/>
        </w:rPr>
        <w:t xml:space="preserve"> IEPS et Sections Pédagogiques), existe un autre circuit d’accès au métier d’enseignant(e) ouvert à tous les étudiant(e)s quel que soit leur parcours d’origine via une formation pédagogique proposée par l’ENS.</w:t>
      </w:r>
    </w:p>
    <w:p w14:paraId="23D8B3B0" w14:textId="77777777" w:rsidR="00F36327" w:rsidRPr="008F5104" w:rsidRDefault="00F36327" w:rsidP="00EF39AE">
      <w:pPr>
        <w:pStyle w:val="Corpsdetexte"/>
        <w:numPr>
          <w:ilvl w:val="0"/>
          <w:numId w:val="47"/>
        </w:numPr>
        <w:spacing w:before="1"/>
        <w:ind w:right="1070"/>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Enfin, la formation initiale des enseignant.es est assurée principalement par des structures publiques dont seule l’ENS dispose de campus dans certaines provinces ; l’IPA, la FPSE et l’IEPS sont localisées à Bujumbura seulement. Les sections pédagogiques adossées au post- fondamental, même si elles ne sont pas présentes dans tous les lycées, couvrent tout le territoire national.</w:t>
      </w:r>
    </w:p>
    <w:p w14:paraId="4B722966" w14:textId="77777777" w:rsidR="00F36327" w:rsidRDefault="00F36327" w:rsidP="00F36327">
      <w:pPr>
        <w:pStyle w:val="Corpsdetexte"/>
        <w:spacing w:before="1"/>
        <w:jc w:val="both"/>
        <w:rPr>
          <w:rFonts w:asciiTheme="minorHAnsi" w:hAnsiTheme="minorHAnsi" w:cstheme="minorHAnsi"/>
        </w:rPr>
      </w:pPr>
    </w:p>
    <w:p w14:paraId="75AB0C50" w14:textId="77777777" w:rsidR="00F36327" w:rsidRDefault="00F36327" w:rsidP="00EF39AE">
      <w:pPr>
        <w:pStyle w:val="Titre1"/>
        <w:keepNext w:val="0"/>
        <w:widowControl w:val="0"/>
        <w:numPr>
          <w:ilvl w:val="0"/>
          <w:numId w:val="28"/>
        </w:numPr>
        <w:autoSpaceDE w:val="0"/>
        <w:autoSpaceDN w:val="0"/>
        <w:spacing w:line="240" w:lineRule="auto"/>
        <w:rPr>
          <w:rFonts w:asciiTheme="minorHAnsi" w:hAnsiTheme="minorHAnsi" w:cstheme="minorHAnsi"/>
          <w:sz w:val="22"/>
          <w:szCs w:val="22"/>
        </w:rPr>
      </w:pPr>
      <w:bookmarkStart w:id="132" w:name="_Toc202762881"/>
      <w:r>
        <w:rPr>
          <w:rFonts w:asciiTheme="minorHAnsi" w:hAnsiTheme="minorHAnsi" w:cstheme="minorHAnsi"/>
          <w:sz w:val="22"/>
          <w:szCs w:val="22"/>
        </w:rPr>
        <w:t>La formation continue des enseignant.es du fondamental</w:t>
      </w:r>
      <w:bookmarkEnd w:id="132"/>
    </w:p>
    <w:p w14:paraId="3E04463C" w14:textId="77777777" w:rsidR="00F36327" w:rsidRPr="008F5104" w:rsidRDefault="00F36327" w:rsidP="008F5104">
      <w:pPr>
        <w:pStyle w:val="Corpsdetexte"/>
        <w:spacing w:before="1"/>
        <w:ind w:left="138" w:right="1070"/>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La formation des enseignant.es a subi plusieurs réformes en vue de l’adapter aux nouvelles évolutions du système. La Stratégie Nationale de Formation continue a été élaborée et validée en 2022. Elle constitue un système de mise en œuvre de la Politique Enseignante du Burundi et de la Politique Nationale de Formation continue du personnel enseignant.</w:t>
      </w:r>
    </w:p>
    <w:p w14:paraId="4507384C" w14:textId="77777777" w:rsidR="00F36327" w:rsidRDefault="00F36327" w:rsidP="00F36327">
      <w:pPr>
        <w:pStyle w:val="Corpsdetexte"/>
        <w:ind w:right="1070"/>
        <w:jc w:val="both"/>
        <w:rPr>
          <w:rFonts w:asciiTheme="minorHAnsi" w:hAnsiTheme="minorHAnsi" w:cstheme="minorHAnsi"/>
        </w:rPr>
      </w:pPr>
    </w:p>
    <w:p w14:paraId="5D9AF051" w14:textId="5E99AF90" w:rsidR="00F36327" w:rsidRPr="008F5104" w:rsidRDefault="00F36327" w:rsidP="00EF39AE">
      <w:pPr>
        <w:pStyle w:val="Titre1"/>
        <w:keepNext w:val="0"/>
        <w:widowControl w:val="0"/>
        <w:numPr>
          <w:ilvl w:val="0"/>
          <w:numId w:val="28"/>
        </w:numPr>
        <w:autoSpaceDE w:val="0"/>
        <w:autoSpaceDN w:val="0"/>
        <w:spacing w:line="240" w:lineRule="auto"/>
        <w:rPr>
          <w:rFonts w:asciiTheme="minorHAnsi" w:hAnsiTheme="minorHAnsi" w:cstheme="minorHAnsi"/>
          <w:sz w:val="22"/>
          <w:szCs w:val="22"/>
        </w:rPr>
      </w:pPr>
      <w:bookmarkStart w:id="133" w:name="_Toc202762882"/>
      <w:r>
        <w:rPr>
          <w:rFonts w:asciiTheme="minorHAnsi" w:hAnsiTheme="minorHAnsi" w:cstheme="minorHAnsi"/>
          <w:sz w:val="22"/>
          <w:szCs w:val="22"/>
        </w:rPr>
        <w:t>Les financements basés sur la performance</w:t>
      </w:r>
      <w:bookmarkEnd w:id="133"/>
    </w:p>
    <w:p w14:paraId="1C022BB2" w14:textId="3284E10A" w:rsidR="00F36327" w:rsidRPr="008F5104" w:rsidRDefault="00F36327" w:rsidP="00F36327">
      <w:pPr>
        <w:pStyle w:val="Corpsdetexte"/>
        <w:spacing w:before="1"/>
        <w:ind w:left="138" w:right="1070"/>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 xml:space="preserve">Le Burundi peut s’appuyer sur un premier niveau d’expérience dans la mise en œuvre de programmes de financement basé sur les résultats, à la fois dans le secteur de la santé, mais aussi dans le secteur de l’éducation. Dans le secteur de l’Éducation, le </w:t>
      </w:r>
      <w:r w:rsidR="00454F02">
        <w:rPr>
          <w:rFonts w:asciiTheme="minorHAnsi" w:hAnsiTheme="minorHAnsi" w:cstheme="minorHAnsi"/>
          <w:b w:val="0"/>
          <w:caps w:val="0"/>
          <w:sz w:val="22"/>
          <w:szCs w:val="22"/>
        </w:rPr>
        <w:t>MENRS</w:t>
      </w:r>
      <w:r w:rsidRPr="008F5104">
        <w:rPr>
          <w:rFonts w:asciiTheme="minorHAnsi" w:hAnsiTheme="minorHAnsi" w:cstheme="minorHAnsi"/>
          <w:b w:val="0"/>
          <w:caps w:val="0"/>
          <w:sz w:val="22"/>
          <w:szCs w:val="22"/>
        </w:rPr>
        <w:t xml:space="preserve"> avait mis en place une première expérience pilote sur 81 écoles fondamentales de la Province de Bubanza entre 2014 et 2016, ensuite étendue aux 125 écoles de la Province de Muramvya à partir de 2020, avec le soutien financier de Cordaid. Le mécanisme repose sur un système de contrats de performance allant de la Direction Provinciale de l’Éducation (DPE), jusqu’aux écoles, en passant par les Directions Communales de l’Éducation (DCE). </w:t>
      </w:r>
    </w:p>
    <w:p w14:paraId="1A52FE18" w14:textId="77777777" w:rsidR="00F36327" w:rsidRPr="008F5104" w:rsidRDefault="00F36327" w:rsidP="00F36327">
      <w:pPr>
        <w:pStyle w:val="Corpsdetexte"/>
        <w:spacing w:before="1"/>
        <w:ind w:left="138" w:right="1070"/>
        <w:jc w:val="both"/>
        <w:rPr>
          <w:rFonts w:asciiTheme="minorHAnsi" w:hAnsiTheme="minorHAnsi" w:cstheme="minorHAnsi"/>
          <w:b w:val="0"/>
          <w:caps w:val="0"/>
          <w:sz w:val="22"/>
          <w:szCs w:val="22"/>
        </w:rPr>
      </w:pPr>
    </w:p>
    <w:p w14:paraId="7CEA9B8F" w14:textId="77777777" w:rsidR="00F36327" w:rsidRPr="008F5104" w:rsidRDefault="00F36327" w:rsidP="00F36327">
      <w:pPr>
        <w:pStyle w:val="Corpsdetexte"/>
        <w:spacing w:before="1"/>
        <w:ind w:left="138" w:right="1070"/>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 xml:space="preserve">Un bilan des expériences passées dans le domaine des FBP et plus particulièrement du secteur de l’éducation a été réalisé en premier lieu afin d’analyser plus amplement la littérature des expériences FBP au niveau mondial, et d’approfondir les conclusions et recommandations des précédentes expériences spécifiques au Burundi, à Bubanza et Muramyva et a permis de renforcer tant que possible l’élaboration d’une nouvelle génération du manuel des procédures FBP de ce programme. </w:t>
      </w:r>
    </w:p>
    <w:p w14:paraId="4F5EA9AB" w14:textId="77777777" w:rsidR="00F36327" w:rsidRPr="008F5104" w:rsidRDefault="00F36327" w:rsidP="00F36327">
      <w:pPr>
        <w:pStyle w:val="Corpsdetexte"/>
        <w:spacing w:before="1"/>
        <w:ind w:left="138" w:right="1070"/>
        <w:jc w:val="both"/>
        <w:rPr>
          <w:rFonts w:asciiTheme="minorHAnsi" w:hAnsiTheme="minorHAnsi" w:cstheme="minorHAnsi"/>
          <w:b w:val="0"/>
          <w:caps w:val="0"/>
          <w:sz w:val="22"/>
          <w:szCs w:val="22"/>
        </w:rPr>
      </w:pPr>
    </w:p>
    <w:p w14:paraId="7D9FF489" w14:textId="7EEFEFD5" w:rsidR="00F36327" w:rsidRDefault="00F36327" w:rsidP="00F36327">
      <w:pPr>
        <w:pStyle w:val="Corpsdetexte"/>
        <w:spacing w:before="1"/>
        <w:ind w:left="138" w:right="1070"/>
        <w:jc w:val="both"/>
        <w:rPr>
          <w:rFonts w:asciiTheme="minorHAnsi" w:hAnsiTheme="minorHAnsi" w:cstheme="minorHAnsi"/>
        </w:rPr>
      </w:pPr>
      <w:r w:rsidRPr="008F5104">
        <w:rPr>
          <w:rFonts w:asciiTheme="minorHAnsi" w:hAnsiTheme="minorHAnsi" w:cstheme="minorHAnsi"/>
          <w:b w:val="0"/>
          <w:caps w:val="0"/>
          <w:sz w:val="22"/>
          <w:szCs w:val="22"/>
        </w:rPr>
        <w:t xml:space="preserve">La mise à échelle du FBP est demandée par le </w:t>
      </w:r>
      <w:r w:rsidR="00454F02">
        <w:rPr>
          <w:rFonts w:asciiTheme="minorHAnsi" w:hAnsiTheme="minorHAnsi" w:cstheme="minorHAnsi"/>
          <w:b w:val="0"/>
          <w:caps w:val="0"/>
          <w:sz w:val="22"/>
          <w:szCs w:val="22"/>
        </w:rPr>
        <w:t>MENRS</w:t>
      </w:r>
      <w:r w:rsidRPr="008F5104">
        <w:rPr>
          <w:rFonts w:asciiTheme="minorHAnsi" w:hAnsiTheme="minorHAnsi" w:cstheme="minorHAnsi"/>
          <w:b w:val="0"/>
          <w:caps w:val="0"/>
          <w:sz w:val="22"/>
          <w:szCs w:val="22"/>
        </w:rPr>
        <w:t xml:space="preserve">, qui souhaite procéder à une mise à échelle nationale. Ainsi, la répartition géographique a été attribuée par le </w:t>
      </w:r>
      <w:r w:rsidR="00454F02">
        <w:rPr>
          <w:rFonts w:asciiTheme="minorHAnsi" w:hAnsiTheme="minorHAnsi" w:cstheme="minorHAnsi"/>
          <w:b w:val="0"/>
          <w:caps w:val="0"/>
          <w:sz w:val="22"/>
          <w:szCs w:val="22"/>
        </w:rPr>
        <w:t>MENRS</w:t>
      </w:r>
      <w:r w:rsidRPr="008F5104">
        <w:rPr>
          <w:rFonts w:asciiTheme="minorHAnsi" w:hAnsiTheme="minorHAnsi" w:cstheme="minorHAnsi"/>
          <w:b w:val="0"/>
          <w:caps w:val="0"/>
          <w:sz w:val="22"/>
          <w:szCs w:val="22"/>
        </w:rPr>
        <w:t xml:space="preserve"> à différents partenaires /bailleurs engagés dans cette mise à échelle. La zone de la Province de Bujumbura Mairie a été attribuée au Projet Twige Twese, couvrant ainsi 70 écoles fondamentales publiques et sous convention, 3 Directions Communales (DCE) et 1 Direction Provinciale (DPE).</w:t>
      </w:r>
    </w:p>
    <w:p w14:paraId="7C752FCA" w14:textId="77777777" w:rsidR="00F36327" w:rsidRDefault="00F36327" w:rsidP="00F36327">
      <w:pPr>
        <w:spacing w:before="1"/>
        <w:ind w:left="138" w:right="1070"/>
        <w:jc w:val="both"/>
        <w:rPr>
          <w:rFonts w:asciiTheme="minorHAnsi" w:eastAsia="Times New Roman" w:hAnsiTheme="minorHAnsi" w:cstheme="minorHAnsi"/>
        </w:rPr>
      </w:pPr>
    </w:p>
    <w:p w14:paraId="67EB489E" w14:textId="4AE10242" w:rsidR="00F36327" w:rsidRDefault="00F36327" w:rsidP="008F5104">
      <w:pPr>
        <w:spacing w:before="1"/>
        <w:ind w:right="1070"/>
        <w:jc w:val="both"/>
        <w:rPr>
          <w:rFonts w:asciiTheme="minorHAnsi" w:eastAsia="Times New Roman" w:hAnsiTheme="minorHAnsi" w:cstheme="minorHAnsi"/>
        </w:rPr>
      </w:pPr>
    </w:p>
    <w:p w14:paraId="484DD620" w14:textId="77777777" w:rsidR="00F36327" w:rsidRDefault="00F36327" w:rsidP="00EF39AE">
      <w:pPr>
        <w:pStyle w:val="Titre1"/>
        <w:keepNext w:val="0"/>
        <w:widowControl w:val="0"/>
        <w:numPr>
          <w:ilvl w:val="0"/>
          <w:numId w:val="28"/>
        </w:numPr>
        <w:autoSpaceDE w:val="0"/>
        <w:autoSpaceDN w:val="0"/>
        <w:spacing w:line="240" w:lineRule="auto"/>
        <w:rPr>
          <w:rFonts w:asciiTheme="minorHAnsi" w:hAnsiTheme="minorHAnsi" w:cstheme="minorHAnsi"/>
          <w:sz w:val="22"/>
          <w:szCs w:val="22"/>
        </w:rPr>
      </w:pPr>
      <w:bookmarkStart w:id="134" w:name="_Toc202762883"/>
      <w:r>
        <w:rPr>
          <w:rFonts w:asciiTheme="minorHAnsi" w:hAnsiTheme="minorHAnsi" w:cstheme="minorHAnsi"/>
          <w:sz w:val="22"/>
          <w:szCs w:val="22"/>
        </w:rPr>
        <w:lastRenderedPageBreak/>
        <w:t>Pilotage et gouvernance de l’action</w:t>
      </w:r>
      <w:bookmarkEnd w:id="134"/>
    </w:p>
    <w:p w14:paraId="6D1C65B6" w14:textId="77777777" w:rsidR="00F36327" w:rsidRDefault="00F36327" w:rsidP="00EF39AE">
      <w:pPr>
        <w:pStyle w:val="Titre2"/>
        <w:keepNext w:val="0"/>
        <w:numPr>
          <w:ilvl w:val="0"/>
          <w:numId w:val="32"/>
        </w:numPr>
        <w:tabs>
          <w:tab w:val="left" w:pos="634"/>
        </w:tabs>
        <w:autoSpaceDE w:val="0"/>
        <w:autoSpaceDN w:val="0"/>
        <w:spacing w:before="238" w:line="240" w:lineRule="auto"/>
        <w:jc w:val="both"/>
        <w:rPr>
          <w:rFonts w:asciiTheme="minorHAnsi" w:eastAsia="Times New Roman" w:hAnsiTheme="minorHAnsi" w:cstheme="minorHAnsi"/>
          <w:color w:val="365F91" w:themeColor="accent1" w:themeShade="BF"/>
          <w:sz w:val="22"/>
          <w:szCs w:val="22"/>
        </w:rPr>
      </w:pPr>
      <w:bookmarkStart w:id="135" w:name="_Toc202762884"/>
      <w:r>
        <w:rPr>
          <w:rFonts w:asciiTheme="minorHAnsi" w:hAnsiTheme="minorHAnsi" w:cstheme="minorHAnsi"/>
          <w:sz w:val="22"/>
          <w:szCs w:val="22"/>
        </w:rPr>
        <w:t>Gouvernance</w:t>
      </w:r>
      <w:bookmarkEnd w:id="135"/>
    </w:p>
    <w:p w14:paraId="7576DA05" w14:textId="2356D010" w:rsidR="00F36327" w:rsidRPr="008F5104" w:rsidRDefault="00F36327" w:rsidP="00F714E8">
      <w:pPr>
        <w:pStyle w:val="Corpsdetexte"/>
        <w:spacing w:before="120"/>
        <w:ind w:left="142" w:right="-35"/>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 xml:space="preserve">Le </w:t>
      </w:r>
      <w:r w:rsidR="00454F02">
        <w:rPr>
          <w:rFonts w:asciiTheme="minorHAnsi" w:hAnsiTheme="minorHAnsi" w:cstheme="minorHAnsi"/>
          <w:b w:val="0"/>
          <w:caps w:val="0"/>
          <w:sz w:val="22"/>
          <w:szCs w:val="22"/>
        </w:rPr>
        <w:t>MENRS</w:t>
      </w:r>
      <w:r w:rsidRPr="008F5104">
        <w:rPr>
          <w:rFonts w:asciiTheme="minorHAnsi" w:hAnsiTheme="minorHAnsi" w:cstheme="minorHAnsi"/>
          <w:b w:val="0"/>
          <w:caps w:val="0"/>
          <w:sz w:val="22"/>
          <w:szCs w:val="22"/>
        </w:rPr>
        <w:t xml:space="preserve"> tient une place essentielle au regard de son rôle de coordination générale des différents acteurs intervenant dans le secteur de l’éducation, notamment du fondamental. Intégré dès la conception de ce projet, le </w:t>
      </w:r>
      <w:r w:rsidR="00454F02">
        <w:rPr>
          <w:rFonts w:asciiTheme="minorHAnsi" w:hAnsiTheme="minorHAnsi" w:cstheme="minorHAnsi"/>
          <w:b w:val="0"/>
          <w:caps w:val="0"/>
          <w:sz w:val="22"/>
          <w:szCs w:val="22"/>
        </w:rPr>
        <w:t>MENRS</w:t>
      </w:r>
      <w:r w:rsidRPr="008F5104">
        <w:rPr>
          <w:rFonts w:asciiTheme="minorHAnsi" w:hAnsiTheme="minorHAnsi" w:cstheme="minorHAnsi"/>
          <w:b w:val="0"/>
          <w:caps w:val="0"/>
          <w:sz w:val="22"/>
          <w:szCs w:val="22"/>
        </w:rPr>
        <w:t>, ministère de tutelle de ce projet, est pleinement intégré au pilotage au travers notamment du (i) COPIL Semestriel général du programme ; (ii) du Comité Trimestriel de Suivi (CTS).</w:t>
      </w:r>
    </w:p>
    <w:p w14:paraId="6B96E906" w14:textId="356D7D43" w:rsidR="00F36327" w:rsidRPr="008F5104" w:rsidRDefault="00F36327" w:rsidP="00F714E8">
      <w:pPr>
        <w:pStyle w:val="Corpsdetexte"/>
        <w:spacing w:before="120"/>
        <w:ind w:left="142" w:right="-35"/>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 xml:space="preserve">La contribution du </w:t>
      </w:r>
      <w:r w:rsidR="00454F02">
        <w:rPr>
          <w:rFonts w:asciiTheme="minorHAnsi" w:hAnsiTheme="minorHAnsi" w:cstheme="minorHAnsi"/>
          <w:b w:val="0"/>
          <w:caps w:val="0"/>
          <w:sz w:val="22"/>
          <w:szCs w:val="22"/>
        </w:rPr>
        <w:t>MENRS</w:t>
      </w:r>
      <w:r w:rsidRPr="008F5104">
        <w:rPr>
          <w:rFonts w:asciiTheme="minorHAnsi" w:hAnsiTheme="minorHAnsi" w:cstheme="minorHAnsi"/>
          <w:b w:val="0"/>
          <w:caps w:val="0"/>
          <w:sz w:val="22"/>
          <w:szCs w:val="22"/>
        </w:rPr>
        <w:t>, à travers la Direction Générale des Curricula et des Innovations Pédagogiques (DGCIP) et la Direction Générale de l’Enseignement Fondamental et Post-fondamental Général et Pédagogique (DGEFPFGP) et de ses instances déconcentrées, est effective tout au long du projet.</w:t>
      </w:r>
    </w:p>
    <w:p w14:paraId="17768B16" w14:textId="77777777" w:rsidR="00F36327" w:rsidRPr="008F5104" w:rsidRDefault="00F36327" w:rsidP="00F714E8">
      <w:pPr>
        <w:pStyle w:val="Corpsdetexte"/>
        <w:spacing w:before="120"/>
        <w:ind w:left="142" w:right="-35"/>
        <w:jc w:val="both"/>
        <w:rPr>
          <w:rFonts w:asciiTheme="minorHAnsi" w:hAnsiTheme="minorHAnsi" w:cstheme="minorHAnsi"/>
          <w:b w:val="0"/>
          <w:caps w:val="0"/>
          <w:sz w:val="22"/>
          <w:szCs w:val="22"/>
        </w:rPr>
      </w:pPr>
    </w:p>
    <w:p w14:paraId="39C280DE" w14:textId="77777777" w:rsidR="00F36327" w:rsidRPr="008F5104" w:rsidRDefault="00F36327" w:rsidP="00F714E8">
      <w:pPr>
        <w:pStyle w:val="Corpsdetexte"/>
        <w:spacing w:before="120"/>
        <w:ind w:left="142" w:right="-35"/>
        <w:jc w:val="both"/>
        <w:rPr>
          <w:rFonts w:asciiTheme="minorHAnsi" w:hAnsiTheme="minorHAnsi" w:cstheme="minorHAnsi"/>
          <w:b w:val="0"/>
          <w:caps w:val="0"/>
          <w:sz w:val="22"/>
          <w:szCs w:val="22"/>
        </w:rPr>
      </w:pPr>
      <w:r w:rsidRPr="008F5104">
        <w:rPr>
          <w:rFonts w:asciiTheme="minorHAnsi" w:hAnsiTheme="minorHAnsi" w:cstheme="minorHAnsi"/>
          <w:b w:val="0"/>
          <w:caps w:val="0"/>
          <w:sz w:val="22"/>
          <w:szCs w:val="22"/>
        </w:rPr>
        <w:t>La coordination de la mise en œuvre du volet FBP s’inscrit dans celle prévue par le Manuel national des procédures de mise en œuvre du projet qui prévoit notamment la CTN (Cellule Technique Nationale) chargée de la coordination de la mise à l’échelle et de la mise en œuvre de ce dispositif.</w:t>
      </w:r>
    </w:p>
    <w:p w14:paraId="75D68F20" w14:textId="77777777" w:rsidR="00F36327" w:rsidRDefault="00F36327" w:rsidP="00EF39AE">
      <w:pPr>
        <w:pStyle w:val="Titre2"/>
        <w:keepNext w:val="0"/>
        <w:numPr>
          <w:ilvl w:val="0"/>
          <w:numId w:val="32"/>
        </w:numPr>
        <w:tabs>
          <w:tab w:val="left" w:pos="634"/>
        </w:tabs>
        <w:autoSpaceDE w:val="0"/>
        <w:autoSpaceDN w:val="0"/>
        <w:spacing w:before="238" w:line="240" w:lineRule="auto"/>
        <w:ind w:right="-35"/>
        <w:jc w:val="both"/>
        <w:rPr>
          <w:rFonts w:asciiTheme="minorHAnsi" w:hAnsiTheme="minorHAnsi" w:cstheme="minorHAnsi"/>
          <w:sz w:val="22"/>
          <w:szCs w:val="22"/>
        </w:rPr>
      </w:pPr>
      <w:bookmarkStart w:id="136" w:name="_Toc202762885"/>
      <w:r>
        <w:rPr>
          <w:rFonts w:asciiTheme="minorHAnsi" w:hAnsiTheme="minorHAnsi" w:cstheme="minorHAnsi"/>
          <w:sz w:val="22"/>
          <w:szCs w:val="22"/>
        </w:rPr>
        <w:t>Synergie</w:t>
      </w:r>
      <w:r>
        <w:rPr>
          <w:rFonts w:asciiTheme="minorHAnsi" w:hAnsiTheme="minorHAnsi" w:cstheme="minorHAnsi"/>
          <w:spacing w:val="-7"/>
          <w:sz w:val="22"/>
          <w:szCs w:val="22"/>
        </w:rPr>
        <w:t xml:space="preserve"> </w:t>
      </w:r>
      <w:r>
        <w:rPr>
          <w:rFonts w:asciiTheme="minorHAnsi" w:hAnsiTheme="minorHAnsi" w:cstheme="minorHAnsi"/>
          <w:sz w:val="22"/>
          <w:szCs w:val="22"/>
        </w:rPr>
        <w:t>et</w:t>
      </w:r>
      <w:r>
        <w:rPr>
          <w:rFonts w:asciiTheme="minorHAnsi" w:hAnsiTheme="minorHAnsi" w:cstheme="minorHAnsi"/>
          <w:spacing w:val="-4"/>
          <w:sz w:val="22"/>
          <w:szCs w:val="22"/>
        </w:rPr>
        <w:t xml:space="preserve"> </w:t>
      </w:r>
      <w:r>
        <w:rPr>
          <w:rFonts w:asciiTheme="minorHAnsi" w:hAnsiTheme="minorHAnsi" w:cstheme="minorHAnsi"/>
          <w:sz w:val="22"/>
          <w:szCs w:val="22"/>
        </w:rPr>
        <w:t>complémentarité</w:t>
      </w:r>
      <w:r>
        <w:rPr>
          <w:rFonts w:asciiTheme="minorHAnsi" w:hAnsiTheme="minorHAnsi" w:cstheme="minorHAnsi"/>
          <w:spacing w:val="-5"/>
          <w:sz w:val="22"/>
          <w:szCs w:val="22"/>
        </w:rPr>
        <w:t xml:space="preserve"> </w:t>
      </w:r>
      <w:r>
        <w:rPr>
          <w:rFonts w:asciiTheme="minorHAnsi" w:hAnsiTheme="minorHAnsi" w:cstheme="minorHAnsi"/>
          <w:sz w:val="22"/>
          <w:szCs w:val="22"/>
        </w:rPr>
        <w:t>avec</w:t>
      </w:r>
      <w:r>
        <w:rPr>
          <w:rFonts w:asciiTheme="minorHAnsi" w:hAnsiTheme="minorHAnsi" w:cstheme="minorHAnsi"/>
          <w:spacing w:val="-5"/>
          <w:sz w:val="22"/>
          <w:szCs w:val="22"/>
        </w:rPr>
        <w:t xml:space="preserve"> </w:t>
      </w:r>
      <w:r>
        <w:rPr>
          <w:rFonts w:asciiTheme="minorHAnsi" w:hAnsiTheme="minorHAnsi" w:cstheme="minorHAnsi"/>
          <w:sz w:val="22"/>
          <w:szCs w:val="22"/>
        </w:rPr>
        <w:t>les</w:t>
      </w:r>
      <w:r>
        <w:rPr>
          <w:rFonts w:asciiTheme="minorHAnsi" w:hAnsiTheme="minorHAnsi" w:cstheme="minorHAnsi"/>
          <w:spacing w:val="-5"/>
          <w:sz w:val="22"/>
          <w:szCs w:val="22"/>
        </w:rPr>
        <w:t xml:space="preserve"> </w:t>
      </w:r>
      <w:r>
        <w:rPr>
          <w:rFonts w:asciiTheme="minorHAnsi" w:hAnsiTheme="minorHAnsi" w:cstheme="minorHAnsi"/>
          <w:sz w:val="22"/>
          <w:szCs w:val="22"/>
        </w:rPr>
        <w:t>autres</w:t>
      </w:r>
      <w:r>
        <w:rPr>
          <w:rFonts w:asciiTheme="minorHAnsi" w:hAnsiTheme="minorHAnsi" w:cstheme="minorHAnsi"/>
          <w:spacing w:val="-5"/>
          <w:sz w:val="22"/>
          <w:szCs w:val="22"/>
        </w:rPr>
        <w:t xml:space="preserve"> </w:t>
      </w:r>
      <w:r>
        <w:rPr>
          <w:rFonts w:asciiTheme="minorHAnsi" w:hAnsiTheme="minorHAnsi" w:cstheme="minorHAnsi"/>
          <w:sz w:val="22"/>
          <w:szCs w:val="22"/>
        </w:rPr>
        <w:t>interventions</w:t>
      </w:r>
      <w:bookmarkEnd w:id="136"/>
    </w:p>
    <w:p w14:paraId="433DAD98" w14:textId="0DCF98CE" w:rsidR="00F36327" w:rsidRPr="008F5104" w:rsidRDefault="00C457FB" w:rsidP="00F714E8">
      <w:pPr>
        <w:pStyle w:val="Corpsdetexte"/>
        <w:spacing w:before="120"/>
        <w:ind w:left="142" w:right="-35"/>
        <w:jc w:val="both"/>
        <w:rPr>
          <w:rFonts w:asciiTheme="minorHAnsi" w:hAnsiTheme="minorHAnsi" w:cstheme="minorHAnsi"/>
          <w:b w:val="0"/>
          <w:sz w:val="22"/>
          <w:szCs w:val="22"/>
        </w:rPr>
      </w:pPr>
      <w:r>
        <w:rPr>
          <w:rFonts w:asciiTheme="minorHAnsi" w:hAnsiTheme="minorHAnsi" w:cstheme="minorHAnsi"/>
          <w:b w:val="0"/>
          <w:caps w:val="0"/>
          <w:sz w:val="22"/>
          <w:szCs w:val="22"/>
        </w:rPr>
        <w:t>P</w:t>
      </w:r>
      <w:r w:rsidR="008F5104" w:rsidRPr="008F5104">
        <w:rPr>
          <w:rFonts w:asciiTheme="minorHAnsi" w:hAnsiTheme="minorHAnsi" w:cstheme="minorHAnsi"/>
          <w:b w:val="0"/>
          <w:caps w:val="0"/>
          <w:sz w:val="22"/>
          <w:szCs w:val="22"/>
        </w:rPr>
        <w:t xml:space="preserve">ar ailleurs, en plus d’une synergie </w:t>
      </w:r>
      <w:r w:rsidRPr="008F5104">
        <w:rPr>
          <w:rFonts w:asciiTheme="minorHAnsi" w:hAnsiTheme="minorHAnsi" w:cstheme="minorHAnsi"/>
          <w:b w:val="0"/>
          <w:caps w:val="0"/>
          <w:sz w:val="22"/>
          <w:szCs w:val="22"/>
        </w:rPr>
        <w:t>intrinsèque</w:t>
      </w:r>
      <w:r w:rsidR="008F5104" w:rsidRPr="008F5104">
        <w:rPr>
          <w:rFonts w:asciiTheme="minorHAnsi" w:hAnsiTheme="minorHAnsi" w:cstheme="minorHAnsi"/>
          <w:b w:val="0"/>
          <w:caps w:val="0"/>
          <w:sz w:val="22"/>
          <w:szCs w:val="22"/>
        </w:rPr>
        <w:t xml:space="preserve"> a l’action </w:t>
      </w:r>
      <w:r w:rsidRPr="008F5104">
        <w:rPr>
          <w:rFonts w:asciiTheme="minorHAnsi" w:hAnsiTheme="minorHAnsi" w:cstheme="minorHAnsi"/>
          <w:b w:val="0"/>
          <w:caps w:val="0"/>
          <w:sz w:val="22"/>
          <w:szCs w:val="22"/>
        </w:rPr>
        <w:t>gérée</w:t>
      </w:r>
      <w:r w:rsidR="008F5104" w:rsidRPr="008F5104">
        <w:rPr>
          <w:rFonts w:asciiTheme="minorHAnsi" w:hAnsiTheme="minorHAnsi" w:cstheme="minorHAnsi"/>
          <w:b w:val="0"/>
          <w:caps w:val="0"/>
          <w:sz w:val="22"/>
          <w:szCs w:val="22"/>
        </w:rPr>
        <w:t xml:space="preserve"> par ef (volets formation initiale et continue des enseignant.es du fondamental et de </w:t>
      </w:r>
      <w:r>
        <w:rPr>
          <w:rFonts w:asciiTheme="minorHAnsi" w:hAnsiTheme="minorHAnsi" w:cstheme="minorHAnsi"/>
          <w:b w:val="0"/>
          <w:caps w:val="0"/>
          <w:sz w:val="22"/>
          <w:szCs w:val="22"/>
        </w:rPr>
        <w:t>FBP</w:t>
      </w:r>
      <w:r w:rsidR="008F5104" w:rsidRPr="008F5104">
        <w:rPr>
          <w:rFonts w:asciiTheme="minorHAnsi" w:hAnsiTheme="minorHAnsi" w:cstheme="minorHAnsi"/>
          <w:b w:val="0"/>
          <w:caps w:val="0"/>
          <w:sz w:val="22"/>
          <w:szCs w:val="22"/>
        </w:rPr>
        <w:t xml:space="preserve">), des collaborations seront </w:t>
      </w:r>
      <w:r w:rsidRPr="008F5104">
        <w:rPr>
          <w:rFonts w:asciiTheme="minorHAnsi" w:hAnsiTheme="minorHAnsi" w:cstheme="minorHAnsi"/>
          <w:b w:val="0"/>
          <w:caps w:val="0"/>
          <w:sz w:val="22"/>
          <w:szCs w:val="22"/>
        </w:rPr>
        <w:t>à</w:t>
      </w:r>
      <w:r w:rsidR="008F5104" w:rsidRPr="008F5104">
        <w:rPr>
          <w:rFonts w:asciiTheme="minorHAnsi" w:hAnsiTheme="minorHAnsi" w:cstheme="minorHAnsi"/>
          <w:b w:val="0"/>
          <w:caps w:val="0"/>
          <w:sz w:val="22"/>
          <w:szCs w:val="22"/>
        </w:rPr>
        <w:t xml:space="preserve"> developper ou </w:t>
      </w:r>
      <w:proofErr w:type="gramStart"/>
      <w:r w:rsidR="008F5104" w:rsidRPr="008F5104">
        <w:rPr>
          <w:rFonts w:asciiTheme="minorHAnsi" w:hAnsiTheme="minorHAnsi" w:cstheme="minorHAnsi"/>
          <w:b w:val="0"/>
          <w:caps w:val="0"/>
          <w:sz w:val="22"/>
          <w:szCs w:val="22"/>
        </w:rPr>
        <w:t>a</w:t>
      </w:r>
      <w:proofErr w:type="gramEnd"/>
      <w:r w:rsidR="008F5104" w:rsidRPr="008F5104">
        <w:rPr>
          <w:rFonts w:asciiTheme="minorHAnsi" w:hAnsiTheme="minorHAnsi" w:cstheme="minorHAnsi"/>
          <w:b w:val="0"/>
          <w:caps w:val="0"/>
          <w:sz w:val="22"/>
          <w:szCs w:val="22"/>
        </w:rPr>
        <w:t xml:space="preserve"> renforcer avec d’autres partenaires techniques et financiers intervenants dans le secteur de l’education.  </w:t>
      </w:r>
    </w:p>
    <w:p w14:paraId="30397A82" w14:textId="6057D398" w:rsidR="00F36327" w:rsidRPr="008F5104" w:rsidRDefault="008F5104" w:rsidP="00F714E8">
      <w:pPr>
        <w:pStyle w:val="Corpsdetexte"/>
        <w:spacing w:before="120"/>
        <w:ind w:left="142" w:right="-35"/>
        <w:jc w:val="both"/>
        <w:rPr>
          <w:rFonts w:asciiTheme="minorHAnsi" w:hAnsiTheme="minorHAnsi" w:cstheme="minorHAnsi"/>
          <w:b w:val="0"/>
          <w:sz w:val="22"/>
          <w:szCs w:val="22"/>
        </w:rPr>
      </w:pPr>
      <w:proofErr w:type="gramStart"/>
      <w:r w:rsidRPr="008F5104">
        <w:rPr>
          <w:rFonts w:asciiTheme="minorHAnsi" w:hAnsiTheme="minorHAnsi" w:cstheme="minorHAnsi"/>
          <w:b w:val="0"/>
          <w:caps w:val="0"/>
          <w:sz w:val="22"/>
          <w:szCs w:val="22"/>
        </w:rPr>
        <w:t>par</w:t>
      </w:r>
      <w:proofErr w:type="gramEnd"/>
      <w:r w:rsidRPr="008F5104">
        <w:rPr>
          <w:rFonts w:asciiTheme="minorHAnsi" w:hAnsiTheme="minorHAnsi" w:cstheme="minorHAnsi"/>
          <w:b w:val="0"/>
          <w:caps w:val="0"/>
          <w:sz w:val="22"/>
          <w:szCs w:val="22"/>
        </w:rPr>
        <w:t xml:space="preserve"> exemple, au niveau des actions en lien avec la formation initiale et continue des enseignants, prevues dans les projets paqabu (gpe, </w:t>
      </w:r>
      <w:r w:rsidR="00454F02">
        <w:rPr>
          <w:rFonts w:asciiTheme="minorHAnsi" w:hAnsiTheme="minorHAnsi" w:cstheme="minorHAnsi"/>
          <w:b w:val="0"/>
          <w:caps w:val="0"/>
          <w:sz w:val="22"/>
          <w:szCs w:val="22"/>
        </w:rPr>
        <w:t>AFD</w:t>
      </w:r>
      <w:r w:rsidRPr="008F5104">
        <w:rPr>
          <w:rFonts w:asciiTheme="minorHAnsi" w:hAnsiTheme="minorHAnsi" w:cstheme="minorHAnsi"/>
          <w:b w:val="0"/>
          <w:caps w:val="0"/>
          <w:sz w:val="22"/>
          <w:szCs w:val="22"/>
        </w:rPr>
        <w:t xml:space="preserve">, </w:t>
      </w:r>
      <w:r w:rsidR="00454F02">
        <w:rPr>
          <w:rFonts w:asciiTheme="minorHAnsi" w:hAnsiTheme="minorHAnsi" w:cstheme="minorHAnsi"/>
          <w:b w:val="0"/>
          <w:caps w:val="0"/>
          <w:sz w:val="22"/>
          <w:szCs w:val="22"/>
        </w:rPr>
        <w:t>MENRS</w:t>
      </w:r>
      <w:r w:rsidRPr="008F5104">
        <w:rPr>
          <w:rFonts w:asciiTheme="minorHAnsi" w:hAnsiTheme="minorHAnsi" w:cstheme="minorHAnsi"/>
          <w:b w:val="0"/>
          <w:caps w:val="0"/>
          <w:sz w:val="22"/>
          <w:szCs w:val="22"/>
        </w:rPr>
        <w:t>, unicef, unesco), developpement du capital humain (bm) et indero kazoza (enabel).</w:t>
      </w:r>
    </w:p>
    <w:p w14:paraId="281DA259" w14:textId="248C6367" w:rsidR="00F36327" w:rsidRPr="008F5104" w:rsidRDefault="008F5104" w:rsidP="00F714E8">
      <w:pPr>
        <w:pStyle w:val="Corpsdetexte"/>
        <w:spacing w:before="120"/>
        <w:ind w:left="142" w:right="-35"/>
        <w:jc w:val="both"/>
        <w:rPr>
          <w:rFonts w:asciiTheme="minorHAnsi" w:hAnsiTheme="minorHAnsi" w:cstheme="minorHAnsi"/>
          <w:b w:val="0"/>
          <w:sz w:val="22"/>
          <w:szCs w:val="22"/>
        </w:rPr>
      </w:pPr>
      <w:proofErr w:type="gramStart"/>
      <w:r w:rsidRPr="008F5104">
        <w:rPr>
          <w:rFonts w:asciiTheme="minorHAnsi" w:hAnsiTheme="minorHAnsi" w:cstheme="minorHAnsi"/>
          <w:b w:val="0"/>
          <w:caps w:val="0"/>
          <w:sz w:val="22"/>
          <w:szCs w:val="22"/>
        </w:rPr>
        <w:t>le</w:t>
      </w:r>
      <w:proofErr w:type="gramEnd"/>
      <w:r w:rsidRPr="008F5104">
        <w:rPr>
          <w:rFonts w:asciiTheme="minorHAnsi" w:hAnsiTheme="minorHAnsi" w:cstheme="minorHAnsi"/>
          <w:b w:val="0"/>
          <w:caps w:val="0"/>
          <w:sz w:val="22"/>
          <w:szCs w:val="22"/>
        </w:rPr>
        <w:t xml:space="preserve"> volet fbp du projet mis en œuvre dans la zone de la province de bujumbura mairie, sera complementaire au meme programme finance par la banque mondiale dans les autres provinces a travers le projet de developpement du capital h</w:t>
      </w:r>
      <w:r w:rsidR="008C0688">
        <w:rPr>
          <w:rFonts w:asciiTheme="minorHAnsi" w:hAnsiTheme="minorHAnsi" w:cstheme="minorHAnsi"/>
          <w:b w:val="0"/>
          <w:caps w:val="0"/>
          <w:sz w:val="22"/>
          <w:szCs w:val="22"/>
        </w:rPr>
        <w:t>umain (BM</w:t>
      </w:r>
      <w:r w:rsidRPr="008F5104">
        <w:rPr>
          <w:rFonts w:asciiTheme="minorHAnsi" w:hAnsiTheme="minorHAnsi" w:cstheme="minorHAnsi"/>
          <w:b w:val="0"/>
          <w:caps w:val="0"/>
          <w:sz w:val="22"/>
          <w:szCs w:val="22"/>
        </w:rPr>
        <w:t xml:space="preserve">).    </w:t>
      </w:r>
    </w:p>
    <w:p w14:paraId="4BD18AC9" w14:textId="22A71806" w:rsidR="008C0688" w:rsidRDefault="008C0688" w:rsidP="008C0688">
      <w:pPr>
        <w:pStyle w:val="Corpsdetexte"/>
        <w:spacing w:before="117"/>
        <w:ind w:right="1070"/>
        <w:jc w:val="both"/>
      </w:pPr>
    </w:p>
    <w:p w14:paraId="58BA4F01" w14:textId="77777777" w:rsidR="008C0688" w:rsidRDefault="008C0688" w:rsidP="008C0688">
      <w:pPr>
        <w:jc w:val="both"/>
        <w:rPr>
          <w:rFonts w:asciiTheme="minorHAnsi" w:hAnsiTheme="minorHAnsi" w:cstheme="minorHAnsi"/>
        </w:rPr>
      </w:pPr>
    </w:p>
    <w:p w14:paraId="7E75C4CF" w14:textId="77777777" w:rsidR="008C0688" w:rsidRDefault="008C0688" w:rsidP="00EF39AE">
      <w:pPr>
        <w:pStyle w:val="Titre1"/>
        <w:keepNext w:val="0"/>
        <w:widowControl w:val="0"/>
        <w:numPr>
          <w:ilvl w:val="0"/>
          <w:numId w:val="48"/>
        </w:numPr>
        <w:autoSpaceDE w:val="0"/>
        <w:autoSpaceDN w:val="0"/>
        <w:spacing w:line="240" w:lineRule="auto"/>
        <w:rPr>
          <w:rFonts w:asciiTheme="minorHAnsi" w:hAnsiTheme="minorHAnsi" w:cstheme="minorHAnsi"/>
          <w:sz w:val="22"/>
          <w:szCs w:val="22"/>
        </w:rPr>
      </w:pPr>
      <w:bookmarkStart w:id="137" w:name="_Toc202762886"/>
      <w:r>
        <w:rPr>
          <w:rFonts w:asciiTheme="minorHAnsi" w:hAnsiTheme="minorHAnsi" w:cstheme="minorHAnsi"/>
          <w:sz w:val="22"/>
          <w:szCs w:val="22"/>
        </w:rPr>
        <w:t>Objectifs de l’évaluation à mi-parcours</w:t>
      </w:r>
      <w:bookmarkEnd w:id="137"/>
    </w:p>
    <w:p w14:paraId="070C252D" w14:textId="77777777" w:rsidR="008C0688" w:rsidRPr="008C0688" w:rsidRDefault="008C0688" w:rsidP="008C0688">
      <w:pPr>
        <w:pStyle w:val="Corpsdetexte"/>
        <w:spacing w:before="62"/>
        <w:rPr>
          <w:rFonts w:asciiTheme="minorHAnsi" w:hAnsiTheme="minorHAnsi" w:cstheme="minorHAnsi"/>
          <w:b w:val="0"/>
          <w:sz w:val="22"/>
          <w:szCs w:val="22"/>
        </w:rPr>
      </w:pPr>
    </w:p>
    <w:p w14:paraId="77FAD914" w14:textId="77777777" w:rsidR="008C0688" w:rsidRPr="008C0688" w:rsidRDefault="008C0688" w:rsidP="008C0688">
      <w:pPr>
        <w:tabs>
          <w:tab w:val="left" w:pos="687"/>
          <w:tab w:val="left" w:pos="9243"/>
        </w:tabs>
        <w:ind w:left="112"/>
        <w:jc w:val="both"/>
        <w:rPr>
          <w:rFonts w:asciiTheme="minorHAnsi" w:hAnsiTheme="minorHAnsi" w:cstheme="minorHAnsi"/>
          <w:i/>
          <w:color w:val="FFFFFF"/>
          <w:sz w:val="22"/>
          <w:szCs w:val="22"/>
        </w:rPr>
      </w:pPr>
      <w:r w:rsidRPr="008C0688">
        <w:rPr>
          <w:rFonts w:asciiTheme="minorHAnsi" w:hAnsiTheme="minorHAnsi" w:cstheme="minorHAnsi"/>
          <w:i/>
          <w:color w:val="FFFFFF"/>
          <w:sz w:val="22"/>
          <w:szCs w:val="22"/>
          <w:shd w:val="clear" w:color="auto" w:fill="94B3D6"/>
        </w:rPr>
        <w:t>Objectifs</w:t>
      </w:r>
      <w:r w:rsidRPr="008C0688">
        <w:rPr>
          <w:rFonts w:asciiTheme="minorHAnsi" w:hAnsiTheme="minorHAnsi" w:cstheme="minorHAnsi"/>
          <w:i/>
          <w:color w:val="FFFFFF"/>
          <w:spacing w:val="-3"/>
          <w:sz w:val="22"/>
          <w:szCs w:val="22"/>
          <w:shd w:val="clear" w:color="auto" w:fill="94B3D6"/>
        </w:rPr>
        <w:t xml:space="preserve"> </w:t>
      </w:r>
      <w:r w:rsidRPr="008C0688">
        <w:rPr>
          <w:rFonts w:asciiTheme="minorHAnsi" w:hAnsiTheme="minorHAnsi" w:cstheme="minorHAnsi"/>
          <w:i/>
          <w:color w:val="FFFFFF"/>
          <w:sz w:val="22"/>
          <w:szCs w:val="22"/>
          <w:shd w:val="clear" w:color="auto" w:fill="94B3D6"/>
        </w:rPr>
        <w:t>de</w:t>
      </w:r>
      <w:r w:rsidRPr="008C0688">
        <w:rPr>
          <w:rFonts w:asciiTheme="minorHAnsi" w:hAnsiTheme="minorHAnsi" w:cstheme="minorHAnsi"/>
          <w:i/>
          <w:color w:val="FFFFFF"/>
          <w:spacing w:val="-3"/>
          <w:sz w:val="22"/>
          <w:szCs w:val="22"/>
          <w:shd w:val="clear" w:color="auto" w:fill="94B3D6"/>
        </w:rPr>
        <w:t xml:space="preserve"> </w:t>
      </w:r>
      <w:r w:rsidRPr="008C0688">
        <w:rPr>
          <w:rFonts w:asciiTheme="minorHAnsi" w:hAnsiTheme="minorHAnsi" w:cstheme="minorHAnsi"/>
          <w:i/>
          <w:color w:val="FFFFFF"/>
          <w:sz w:val="22"/>
          <w:szCs w:val="22"/>
          <w:shd w:val="clear" w:color="auto" w:fill="94B3D6"/>
        </w:rPr>
        <w:t>la</w:t>
      </w:r>
      <w:r w:rsidRPr="008C0688">
        <w:rPr>
          <w:rFonts w:asciiTheme="minorHAnsi" w:hAnsiTheme="minorHAnsi" w:cstheme="minorHAnsi"/>
          <w:i/>
          <w:color w:val="FFFFFF"/>
          <w:spacing w:val="-3"/>
          <w:sz w:val="22"/>
          <w:szCs w:val="22"/>
          <w:shd w:val="clear" w:color="auto" w:fill="94B3D6"/>
        </w:rPr>
        <w:t xml:space="preserve"> </w:t>
      </w:r>
      <w:r w:rsidRPr="008C0688">
        <w:rPr>
          <w:rFonts w:asciiTheme="minorHAnsi" w:hAnsiTheme="minorHAnsi" w:cstheme="minorHAnsi"/>
          <w:i/>
          <w:color w:val="FFFFFF"/>
          <w:spacing w:val="-2"/>
          <w:sz w:val="22"/>
          <w:szCs w:val="22"/>
          <w:shd w:val="clear" w:color="auto" w:fill="94B3D6"/>
        </w:rPr>
        <w:t>mission</w:t>
      </w:r>
      <w:r w:rsidRPr="008C0688">
        <w:rPr>
          <w:rFonts w:asciiTheme="minorHAnsi" w:hAnsiTheme="minorHAnsi" w:cstheme="minorHAnsi"/>
          <w:i/>
          <w:color w:val="FFFFFF"/>
          <w:sz w:val="22"/>
          <w:szCs w:val="22"/>
          <w:shd w:val="clear" w:color="auto" w:fill="94B3D6"/>
        </w:rPr>
        <w:tab/>
      </w:r>
    </w:p>
    <w:p w14:paraId="6D66DB22" w14:textId="77777777" w:rsidR="008C0688" w:rsidRPr="008C0688" w:rsidRDefault="008C0688" w:rsidP="008C0688">
      <w:pPr>
        <w:pStyle w:val="Titre2"/>
        <w:rPr>
          <w:rFonts w:asciiTheme="minorHAnsi" w:hAnsiTheme="minorHAnsi" w:cstheme="minorHAnsi"/>
          <w:sz w:val="22"/>
          <w:szCs w:val="22"/>
        </w:rPr>
      </w:pPr>
    </w:p>
    <w:p w14:paraId="1DF1A5C2" w14:textId="77777777" w:rsidR="008C0688" w:rsidRPr="008C0688" w:rsidRDefault="008C0688" w:rsidP="008C0688">
      <w:pPr>
        <w:pStyle w:val="Titre2"/>
        <w:rPr>
          <w:rFonts w:asciiTheme="minorHAnsi" w:hAnsiTheme="minorHAnsi" w:cstheme="minorHAnsi"/>
          <w:sz w:val="22"/>
          <w:szCs w:val="22"/>
        </w:rPr>
      </w:pPr>
      <w:bookmarkStart w:id="138" w:name="_Toc202762887"/>
      <w:r w:rsidRPr="008C0688">
        <w:rPr>
          <w:rFonts w:asciiTheme="minorHAnsi" w:hAnsiTheme="minorHAnsi" w:cstheme="minorHAnsi"/>
          <w:sz w:val="22"/>
          <w:szCs w:val="22"/>
        </w:rPr>
        <w:t xml:space="preserve">Exposé du motif </w:t>
      </w:r>
      <w:r w:rsidRPr="008C0688">
        <w:rPr>
          <w:rFonts w:asciiTheme="minorHAnsi" w:hAnsiTheme="minorHAnsi" w:cstheme="minorHAnsi"/>
          <w:spacing w:val="-6"/>
          <w:sz w:val="22"/>
          <w:szCs w:val="22"/>
        </w:rPr>
        <w:t xml:space="preserve">de </w:t>
      </w:r>
      <w:r w:rsidRPr="008C0688">
        <w:rPr>
          <w:rFonts w:asciiTheme="minorHAnsi" w:hAnsiTheme="minorHAnsi" w:cstheme="minorHAnsi"/>
          <w:sz w:val="22"/>
          <w:szCs w:val="22"/>
        </w:rPr>
        <w:t>l’évaluation</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à</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mi-</w:t>
      </w:r>
      <w:r w:rsidRPr="008C0688">
        <w:rPr>
          <w:rFonts w:asciiTheme="minorHAnsi" w:hAnsiTheme="minorHAnsi" w:cstheme="minorHAnsi"/>
          <w:spacing w:val="-2"/>
          <w:sz w:val="22"/>
          <w:szCs w:val="22"/>
        </w:rPr>
        <w:t>parcours</w:t>
      </w:r>
      <w:bookmarkEnd w:id="138"/>
    </w:p>
    <w:p w14:paraId="5A70C76F" w14:textId="77777777" w:rsidR="008C0688" w:rsidRPr="008C0688" w:rsidRDefault="008C0688" w:rsidP="008C0688">
      <w:pPr>
        <w:spacing w:before="122"/>
        <w:ind w:left="141" w:right="138"/>
        <w:jc w:val="both"/>
        <w:rPr>
          <w:rFonts w:asciiTheme="minorHAnsi" w:hAnsiTheme="minorHAnsi" w:cstheme="minorHAnsi"/>
          <w:sz w:val="22"/>
          <w:szCs w:val="22"/>
        </w:rPr>
      </w:pPr>
      <w:r w:rsidRPr="008C0688">
        <w:rPr>
          <w:rFonts w:asciiTheme="minorHAnsi" w:hAnsiTheme="minorHAnsi" w:cstheme="minorHAnsi"/>
          <w:sz w:val="22"/>
          <w:szCs w:val="22"/>
        </w:rPr>
        <w:t xml:space="preserve">Cette évaluation s’inscrit dans un cadre contractuel du projet. </w:t>
      </w:r>
    </w:p>
    <w:p w14:paraId="339FE3DD" w14:textId="77777777" w:rsidR="008C0688" w:rsidRPr="008C0688" w:rsidRDefault="008C0688" w:rsidP="008C0688">
      <w:pPr>
        <w:spacing w:before="122"/>
        <w:ind w:left="141" w:right="138"/>
        <w:jc w:val="both"/>
        <w:rPr>
          <w:rFonts w:asciiTheme="minorHAnsi" w:hAnsiTheme="minorHAnsi" w:cstheme="minorHAnsi"/>
          <w:sz w:val="22"/>
          <w:szCs w:val="22"/>
        </w:rPr>
      </w:pPr>
      <w:r w:rsidRPr="008C0688">
        <w:rPr>
          <w:rFonts w:asciiTheme="minorHAnsi" w:hAnsiTheme="minorHAnsi" w:cstheme="minorHAnsi"/>
          <w:sz w:val="22"/>
          <w:szCs w:val="22"/>
        </w:rPr>
        <w:t>Ses résultats permettront de proposer des ajustements pour améliorer la qualité de sa mise en œuvre et l’atteinte des résultats et des difficultés éventuelles qui pourraient entraver entre autres l’efficience et la durabilité du projet</w:t>
      </w:r>
      <w:r w:rsidRPr="008C0688">
        <w:rPr>
          <w:rFonts w:asciiTheme="minorHAnsi" w:hAnsiTheme="minorHAnsi" w:cstheme="minorHAnsi"/>
          <w:b/>
          <w:sz w:val="22"/>
          <w:szCs w:val="22"/>
        </w:rPr>
        <w:t>.</w:t>
      </w:r>
      <w:r w:rsidRPr="008C0688">
        <w:rPr>
          <w:rFonts w:asciiTheme="minorHAnsi" w:hAnsiTheme="minorHAnsi" w:cstheme="minorHAnsi"/>
          <w:sz w:val="22"/>
          <w:szCs w:val="22"/>
        </w:rPr>
        <w:t xml:space="preserve"> </w:t>
      </w:r>
    </w:p>
    <w:p w14:paraId="572A8815" w14:textId="58B57D20" w:rsidR="008C0688" w:rsidRDefault="008C0688" w:rsidP="008C0688">
      <w:pPr>
        <w:pStyle w:val="Corpsdetexte"/>
        <w:spacing w:before="117"/>
        <w:ind w:right="1070"/>
        <w:jc w:val="both"/>
      </w:pPr>
    </w:p>
    <w:p w14:paraId="7CF9EF15" w14:textId="77777777" w:rsidR="008C0688" w:rsidRDefault="008C0688" w:rsidP="008C0688">
      <w:pPr>
        <w:pStyle w:val="Titre2"/>
        <w:rPr>
          <w:rFonts w:asciiTheme="minorHAnsi" w:hAnsiTheme="minorHAnsi" w:cstheme="minorHAnsi"/>
          <w:sz w:val="22"/>
          <w:szCs w:val="22"/>
        </w:rPr>
      </w:pPr>
      <w:bookmarkStart w:id="139" w:name="_Toc202762888"/>
      <w:r>
        <w:rPr>
          <w:rFonts w:asciiTheme="minorHAnsi" w:hAnsiTheme="minorHAnsi" w:cstheme="minorHAnsi"/>
          <w:sz w:val="22"/>
          <w:szCs w:val="22"/>
        </w:rPr>
        <w:t>Objectifs de la mission</w:t>
      </w:r>
      <w:bookmarkEnd w:id="139"/>
    </w:p>
    <w:p w14:paraId="1B5605B9" w14:textId="2A03F4BA" w:rsidR="008C0688" w:rsidRDefault="008C0688" w:rsidP="008C0688">
      <w:pPr>
        <w:pStyle w:val="Corpsdetexte"/>
        <w:spacing w:before="123"/>
        <w:ind w:left="141" w:right="144"/>
        <w:jc w:val="both"/>
        <w:rPr>
          <w:rFonts w:asciiTheme="minorHAnsi" w:hAnsiTheme="minorHAnsi" w:cstheme="minorHAnsi"/>
        </w:rPr>
      </w:pPr>
      <w:r>
        <w:rPr>
          <w:rFonts w:asciiTheme="minorHAnsi" w:hAnsiTheme="minorHAnsi" w:cstheme="minorHAnsi"/>
          <w:b w:val="0"/>
          <w:caps w:val="0"/>
        </w:rPr>
        <w:t>C</w:t>
      </w:r>
      <w:r w:rsidRPr="008C0688">
        <w:rPr>
          <w:rFonts w:asciiTheme="minorHAnsi" w:hAnsiTheme="minorHAnsi" w:cstheme="minorHAnsi"/>
          <w:b w:val="0"/>
          <w:caps w:val="0"/>
        </w:rPr>
        <w:t>ette</w:t>
      </w:r>
      <w:r w:rsidRPr="008C0688">
        <w:rPr>
          <w:rFonts w:asciiTheme="minorHAnsi" w:hAnsiTheme="minorHAnsi" w:cstheme="minorHAnsi"/>
          <w:b w:val="0"/>
          <w:caps w:val="0"/>
          <w:spacing w:val="-7"/>
        </w:rPr>
        <w:t xml:space="preserve"> </w:t>
      </w:r>
      <w:r w:rsidRPr="008C0688">
        <w:rPr>
          <w:rFonts w:asciiTheme="minorHAnsi" w:hAnsiTheme="minorHAnsi" w:cstheme="minorHAnsi"/>
          <w:b w:val="0"/>
          <w:caps w:val="0"/>
        </w:rPr>
        <w:t>evaluation</w:t>
      </w:r>
      <w:r w:rsidRPr="008C0688">
        <w:rPr>
          <w:rFonts w:asciiTheme="minorHAnsi" w:hAnsiTheme="minorHAnsi" w:cstheme="minorHAnsi"/>
          <w:b w:val="0"/>
          <w:caps w:val="0"/>
          <w:spacing w:val="-9"/>
        </w:rPr>
        <w:t xml:space="preserve"> </w:t>
      </w:r>
      <w:r w:rsidRPr="008C0688">
        <w:rPr>
          <w:rFonts w:asciiTheme="minorHAnsi" w:hAnsiTheme="minorHAnsi" w:cstheme="minorHAnsi"/>
          <w:b w:val="0"/>
          <w:caps w:val="0"/>
        </w:rPr>
        <w:t>a</w:t>
      </w:r>
      <w:r w:rsidRPr="008C0688">
        <w:rPr>
          <w:rFonts w:asciiTheme="minorHAnsi" w:hAnsiTheme="minorHAnsi" w:cstheme="minorHAnsi"/>
          <w:b w:val="0"/>
          <w:caps w:val="0"/>
          <w:spacing w:val="-7"/>
        </w:rPr>
        <w:t xml:space="preserve"> </w:t>
      </w:r>
      <w:r w:rsidRPr="008C0688">
        <w:rPr>
          <w:rFonts w:asciiTheme="minorHAnsi" w:hAnsiTheme="minorHAnsi" w:cstheme="minorHAnsi"/>
          <w:b w:val="0"/>
          <w:caps w:val="0"/>
        </w:rPr>
        <w:t>pour</w:t>
      </w:r>
      <w:r w:rsidRPr="008C0688">
        <w:rPr>
          <w:rFonts w:asciiTheme="minorHAnsi" w:hAnsiTheme="minorHAnsi" w:cstheme="minorHAnsi"/>
          <w:b w:val="0"/>
          <w:caps w:val="0"/>
          <w:spacing w:val="-8"/>
        </w:rPr>
        <w:t xml:space="preserve"> </w:t>
      </w:r>
      <w:r w:rsidRPr="008C0688">
        <w:rPr>
          <w:rFonts w:asciiTheme="minorHAnsi" w:hAnsiTheme="minorHAnsi" w:cstheme="minorHAnsi"/>
          <w:b w:val="0"/>
          <w:caps w:val="0"/>
        </w:rPr>
        <w:t>principal</w:t>
      </w:r>
      <w:r w:rsidRPr="008C0688">
        <w:rPr>
          <w:rFonts w:asciiTheme="minorHAnsi" w:hAnsiTheme="minorHAnsi" w:cstheme="minorHAnsi"/>
          <w:b w:val="0"/>
          <w:caps w:val="0"/>
          <w:spacing w:val="-7"/>
        </w:rPr>
        <w:t xml:space="preserve"> </w:t>
      </w:r>
      <w:r w:rsidRPr="008C0688">
        <w:rPr>
          <w:rFonts w:asciiTheme="minorHAnsi" w:hAnsiTheme="minorHAnsi" w:cstheme="minorHAnsi"/>
          <w:b w:val="0"/>
          <w:caps w:val="0"/>
        </w:rPr>
        <w:t>objectif</w:t>
      </w:r>
      <w:r w:rsidRPr="008C0688">
        <w:rPr>
          <w:rFonts w:asciiTheme="minorHAnsi" w:hAnsiTheme="minorHAnsi" w:cstheme="minorHAnsi"/>
          <w:b w:val="0"/>
          <w:caps w:val="0"/>
          <w:spacing w:val="-7"/>
        </w:rPr>
        <w:t xml:space="preserve"> </w:t>
      </w:r>
      <w:r w:rsidRPr="008C0688">
        <w:rPr>
          <w:rFonts w:asciiTheme="minorHAnsi" w:hAnsiTheme="minorHAnsi" w:cstheme="minorHAnsi"/>
          <w:b w:val="0"/>
          <w:caps w:val="0"/>
        </w:rPr>
        <w:t>de</w:t>
      </w:r>
      <w:r w:rsidRPr="008C0688">
        <w:rPr>
          <w:rFonts w:asciiTheme="minorHAnsi" w:hAnsiTheme="minorHAnsi" w:cstheme="minorHAnsi"/>
          <w:b w:val="0"/>
          <w:caps w:val="0"/>
          <w:spacing w:val="-9"/>
        </w:rPr>
        <w:t xml:space="preserve"> </w:t>
      </w:r>
      <w:r w:rsidRPr="008C0688">
        <w:rPr>
          <w:rFonts w:asciiTheme="minorHAnsi" w:hAnsiTheme="minorHAnsi" w:cstheme="minorHAnsi"/>
          <w:b w:val="0"/>
          <w:caps w:val="0"/>
        </w:rPr>
        <w:t>fournir</w:t>
      </w:r>
      <w:r w:rsidRPr="008C0688">
        <w:rPr>
          <w:rFonts w:asciiTheme="minorHAnsi" w:hAnsiTheme="minorHAnsi" w:cstheme="minorHAnsi"/>
          <w:b w:val="0"/>
          <w:caps w:val="0"/>
          <w:spacing w:val="-7"/>
        </w:rPr>
        <w:t xml:space="preserve"> </w:t>
      </w:r>
      <w:r w:rsidRPr="008C0688">
        <w:rPr>
          <w:rFonts w:asciiTheme="minorHAnsi" w:hAnsiTheme="minorHAnsi" w:cstheme="minorHAnsi"/>
          <w:b w:val="0"/>
          <w:caps w:val="0"/>
        </w:rPr>
        <w:t>a</w:t>
      </w:r>
      <w:r w:rsidRPr="008C0688">
        <w:rPr>
          <w:rFonts w:asciiTheme="minorHAnsi" w:hAnsiTheme="minorHAnsi" w:cstheme="minorHAnsi"/>
          <w:b w:val="0"/>
          <w:caps w:val="0"/>
          <w:spacing w:val="-6"/>
        </w:rPr>
        <w:t xml:space="preserve"> </w:t>
      </w:r>
      <w:r>
        <w:rPr>
          <w:rFonts w:asciiTheme="minorHAnsi" w:hAnsiTheme="minorHAnsi" w:cstheme="minorHAnsi"/>
          <w:b w:val="0"/>
          <w:caps w:val="0"/>
        </w:rPr>
        <w:t>EF</w:t>
      </w:r>
      <w:r w:rsidRPr="008C0688">
        <w:rPr>
          <w:rFonts w:asciiTheme="minorHAnsi" w:hAnsiTheme="minorHAnsi" w:cstheme="minorHAnsi"/>
          <w:b w:val="0"/>
          <w:caps w:val="0"/>
        </w:rPr>
        <w:t>,</w:t>
      </w:r>
      <w:r w:rsidRPr="008C0688">
        <w:rPr>
          <w:rFonts w:asciiTheme="minorHAnsi" w:hAnsiTheme="minorHAnsi" w:cstheme="minorHAnsi"/>
          <w:b w:val="0"/>
          <w:caps w:val="0"/>
          <w:spacing w:val="-6"/>
        </w:rPr>
        <w:t xml:space="preserve"> </w:t>
      </w:r>
      <w:r>
        <w:rPr>
          <w:rFonts w:asciiTheme="minorHAnsi" w:hAnsiTheme="minorHAnsi" w:cstheme="minorHAnsi"/>
          <w:b w:val="0"/>
          <w:caps w:val="0"/>
        </w:rPr>
        <w:t>l’</w:t>
      </w:r>
      <w:r w:rsidR="00454F02">
        <w:rPr>
          <w:rFonts w:asciiTheme="minorHAnsi" w:hAnsiTheme="minorHAnsi" w:cstheme="minorHAnsi"/>
          <w:b w:val="0"/>
          <w:caps w:val="0"/>
        </w:rPr>
        <w:t>AFD</w:t>
      </w:r>
      <w:r w:rsidRPr="008C0688">
        <w:rPr>
          <w:rFonts w:asciiTheme="minorHAnsi" w:hAnsiTheme="minorHAnsi" w:cstheme="minorHAnsi"/>
          <w:b w:val="0"/>
          <w:caps w:val="0"/>
          <w:spacing w:val="-8"/>
        </w:rPr>
        <w:t>,</w:t>
      </w:r>
      <w:r>
        <w:rPr>
          <w:rFonts w:asciiTheme="minorHAnsi" w:hAnsiTheme="minorHAnsi" w:cstheme="minorHAnsi"/>
          <w:b w:val="0"/>
          <w:caps w:val="0"/>
        </w:rPr>
        <w:t xml:space="preserve"> l’UE et au </w:t>
      </w:r>
      <w:r w:rsidR="00454F02">
        <w:rPr>
          <w:rFonts w:asciiTheme="minorHAnsi" w:hAnsiTheme="minorHAnsi" w:cstheme="minorHAnsi"/>
          <w:b w:val="0"/>
          <w:caps w:val="0"/>
        </w:rPr>
        <w:t>MENRS</w:t>
      </w:r>
      <w:r>
        <w:rPr>
          <w:rFonts w:asciiTheme="minorHAnsi" w:hAnsiTheme="minorHAnsi" w:cstheme="minorHAnsi"/>
          <w:caps w:val="0"/>
        </w:rPr>
        <w:t xml:space="preserve"> </w:t>
      </w:r>
      <w:r>
        <w:rPr>
          <w:rFonts w:asciiTheme="minorHAnsi" w:hAnsiTheme="minorHAnsi" w:cstheme="minorHAnsi"/>
        </w:rPr>
        <w:t>:</w:t>
      </w:r>
    </w:p>
    <w:p w14:paraId="4E263EE2" w14:textId="77777777" w:rsidR="008C0688" w:rsidRPr="008C0688" w:rsidRDefault="008C0688" w:rsidP="00EF39AE">
      <w:pPr>
        <w:pStyle w:val="Paragraphedeliste"/>
        <w:widowControl w:val="0"/>
        <w:numPr>
          <w:ilvl w:val="0"/>
          <w:numId w:val="33"/>
        </w:numPr>
        <w:tabs>
          <w:tab w:val="left" w:pos="861"/>
        </w:tabs>
        <w:autoSpaceDE w:val="0"/>
        <w:autoSpaceDN w:val="0"/>
        <w:spacing w:before="119" w:line="240" w:lineRule="auto"/>
        <w:ind w:right="143"/>
        <w:contextualSpacing w:val="0"/>
        <w:jc w:val="both"/>
        <w:rPr>
          <w:rFonts w:asciiTheme="minorHAnsi" w:hAnsiTheme="minorHAnsi" w:cstheme="minorHAnsi"/>
          <w:sz w:val="22"/>
          <w:szCs w:val="22"/>
        </w:rPr>
      </w:pPr>
      <w:r w:rsidRPr="008C0688">
        <w:rPr>
          <w:rFonts w:asciiTheme="minorHAnsi" w:hAnsiTheme="minorHAnsi" w:cstheme="minorHAnsi"/>
          <w:sz w:val="22"/>
          <w:szCs w:val="22"/>
        </w:rPr>
        <w:t>Une</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analyse</w:t>
      </w:r>
      <w:r w:rsidRPr="008C0688">
        <w:rPr>
          <w:rFonts w:asciiTheme="minorHAnsi" w:hAnsiTheme="minorHAnsi" w:cstheme="minorHAnsi"/>
          <w:spacing w:val="-2"/>
          <w:sz w:val="22"/>
          <w:szCs w:val="22"/>
        </w:rPr>
        <w:t xml:space="preserve"> </w:t>
      </w:r>
      <w:r w:rsidRPr="008C0688">
        <w:rPr>
          <w:rFonts w:asciiTheme="minorHAnsi" w:hAnsiTheme="minorHAnsi" w:cstheme="minorHAnsi"/>
          <w:sz w:val="22"/>
          <w:szCs w:val="22"/>
        </w:rPr>
        <w:t>globale</w:t>
      </w:r>
      <w:r w:rsidRPr="008C0688">
        <w:rPr>
          <w:rFonts w:asciiTheme="minorHAnsi" w:hAnsiTheme="minorHAnsi" w:cstheme="minorHAnsi"/>
          <w:spacing w:val="-2"/>
          <w:sz w:val="22"/>
          <w:szCs w:val="22"/>
        </w:rPr>
        <w:t xml:space="preserve"> </w:t>
      </w:r>
      <w:r w:rsidRPr="008C0688">
        <w:rPr>
          <w:rFonts w:asciiTheme="minorHAnsi" w:hAnsiTheme="minorHAnsi" w:cstheme="minorHAnsi"/>
          <w:sz w:val="22"/>
          <w:szCs w:val="22"/>
        </w:rPr>
        <w:t>de</w:t>
      </w:r>
      <w:r w:rsidRPr="008C0688">
        <w:rPr>
          <w:rFonts w:asciiTheme="minorHAnsi" w:hAnsiTheme="minorHAnsi" w:cstheme="minorHAnsi"/>
          <w:spacing w:val="-3"/>
          <w:sz w:val="22"/>
          <w:szCs w:val="22"/>
        </w:rPr>
        <w:t xml:space="preserve"> </w:t>
      </w:r>
      <w:r w:rsidRPr="008C0688">
        <w:rPr>
          <w:rFonts w:asciiTheme="minorHAnsi" w:hAnsiTheme="minorHAnsi" w:cstheme="minorHAnsi"/>
          <w:sz w:val="22"/>
          <w:szCs w:val="22"/>
        </w:rPr>
        <w:t>la</w:t>
      </w:r>
      <w:r w:rsidRPr="008C0688">
        <w:rPr>
          <w:rFonts w:asciiTheme="minorHAnsi" w:hAnsiTheme="minorHAnsi" w:cstheme="minorHAnsi"/>
          <w:spacing w:val="-4"/>
          <w:sz w:val="22"/>
          <w:szCs w:val="22"/>
        </w:rPr>
        <w:t xml:space="preserve"> </w:t>
      </w:r>
      <w:r w:rsidRPr="008C0688">
        <w:rPr>
          <w:rFonts w:asciiTheme="minorHAnsi" w:hAnsiTheme="minorHAnsi" w:cstheme="minorHAnsi"/>
          <w:sz w:val="22"/>
          <w:szCs w:val="22"/>
        </w:rPr>
        <w:t>performance</w:t>
      </w:r>
      <w:r w:rsidRPr="008C0688">
        <w:rPr>
          <w:rFonts w:asciiTheme="minorHAnsi" w:hAnsiTheme="minorHAnsi" w:cstheme="minorHAnsi"/>
          <w:spacing w:val="-4"/>
          <w:sz w:val="22"/>
          <w:szCs w:val="22"/>
        </w:rPr>
        <w:t xml:space="preserve"> </w:t>
      </w:r>
      <w:r w:rsidRPr="008C0688">
        <w:rPr>
          <w:rFonts w:asciiTheme="minorHAnsi" w:hAnsiTheme="minorHAnsi" w:cstheme="minorHAnsi"/>
          <w:sz w:val="22"/>
          <w:szCs w:val="22"/>
        </w:rPr>
        <w:t>du</w:t>
      </w:r>
      <w:r w:rsidRPr="008C0688">
        <w:rPr>
          <w:rFonts w:asciiTheme="minorHAnsi" w:hAnsiTheme="minorHAnsi" w:cstheme="minorHAnsi"/>
          <w:spacing w:val="-4"/>
          <w:sz w:val="22"/>
          <w:szCs w:val="22"/>
        </w:rPr>
        <w:t xml:space="preserve"> </w:t>
      </w:r>
      <w:r w:rsidRPr="008C0688">
        <w:rPr>
          <w:rFonts w:asciiTheme="minorHAnsi" w:hAnsiTheme="minorHAnsi" w:cstheme="minorHAnsi"/>
          <w:sz w:val="22"/>
          <w:szCs w:val="22"/>
        </w:rPr>
        <w:t>projet</w:t>
      </w:r>
      <w:r w:rsidRPr="008C0688">
        <w:rPr>
          <w:rFonts w:asciiTheme="minorHAnsi" w:hAnsiTheme="minorHAnsi" w:cstheme="minorHAnsi"/>
          <w:spacing w:val="-3"/>
          <w:sz w:val="22"/>
          <w:szCs w:val="22"/>
        </w:rPr>
        <w:t xml:space="preserve"> </w:t>
      </w:r>
      <w:r w:rsidRPr="008C0688">
        <w:rPr>
          <w:rFonts w:asciiTheme="minorHAnsi" w:hAnsiTheme="minorHAnsi" w:cstheme="minorHAnsi"/>
          <w:sz w:val="22"/>
          <w:szCs w:val="22"/>
        </w:rPr>
        <w:t>Twige Twese,</w:t>
      </w:r>
      <w:r w:rsidRPr="008C0688">
        <w:rPr>
          <w:rFonts w:asciiTheme="minorHAnsi" w:hAnsiTheme="minorHAnsi" w:cstheme="minorHAnsi"/>
          <w:spacing w:val="-2"/>
          <w:sz w:val="22"/>
          <w:szCs w:val="22"/>
        </w:rPr>
        <w:t xml:space="preserve"> </w:t>
      </w:r>
      <w:r w:rsidRPr="008C0688">
        <w:rPr>
          <w:rFonts w:asciiTheme="minorHAnsi" w:hAnsiTheme="minorHAnsi" w:cstheme="minorHAnsi"/>
          <w:sz w:val="22"/>
          <w:szCs w:val="22"/>
        </w:rPr>
        <w:t>en</w:t>
      </w:r>
      <w:r w:rsidRPr="008C0688">
        <w:rPr>
          <w:rFonts w:asciiTheme="minorHAnsi" w:hAnsiTheme="minorHAnsi" w:cstheme="minorHAnsi"/>
          <w:spacing w:val="-3"/>
          <w:sz w:val="22"/>
          <w:szCs w:val="22"/>
        </w:rPr>
        <w:t xml:space="preserve"> </w:t>
      </w:r>
      <w:r w:rsidRPr="008C0688">
        <w:rPr>
          <w:rFonts w:asciiTheme="minorHAnsi" w:hAnsiTheme="minorHAnsi" w:cstheme="minorHAnsi"/>
          <w:sz w:val="22"/>
          <w:szCs w:val="22"/>
        </w:rPr>
        <w:t>prêtant</w:t>
      </w:r>
      <w:r w:rsidRPr="008C0688">
        <w:rPr>
          <w:rFonts w:asciiTheme="minorHAnsi" w:hAnsiTheme="minorHAnsi" w:cstheme="minorHAnsi"/>
          <w:spacing w:val="-2"/>
          <w:sz w:val="22"/>
          <w:szCs w:val="22"/>
        </w:rPr>
        <w:t xml:space="preserve"> </w:t>
      </w:r>
      <w:r w:rsidRPr="008C0688">
        <w:rPr>
          <w:rFonts w:asciiTheme="minorHAnsi" w:hAnsiTheme="minorHAnsi" w:cstheme="minorHAnsi"/>
          <w:sz w:val="22"/>
          <w:szCs w:val="22"/>
        </w:rPr>
        <w:t>une</w:t>
      </w:r>
      <w:r w:rsidRPr="008C0688">
        <w:rPr>
          <w:rFonts w:asciiTheme="minorHAnsi" w:hAnsiTheme="minorHAnsi" w:cstheme="minorHAnsi"/>
          <w:spacing w:val="-2"/>
          <w:sz w:val="22"/>
          <w:szCs w:val="22"/>
        </w:rPr>
        <w:t xml:space="preserve"> </w:t>
      </w:r>
      <w:r w:rsidRPr="008C0688">
        <w:rPr>
          <w:rFonts w:asciiTheme="minorHAnsi" w:hAnsiTheme="minorHAnsi" w:cstheme="minorHAnsi"/>
          <w:sz w:val="22"/>
          <w:szCs w:val="22"/>
        </w:rPr>
        <w:t>attention aux causes du retard dans la mise en œuvre de certaines activités du projet et à la proposition des solutions viables pour les corriger.</w:t>
      </w:r>
    </w:p>
    <w:p w14:paraId="2C47322E" w14:textId="77777777" w:rsidR="008C0688" w:rsidRPr="008C0688" w:rsidRDefault="008C0688" w:rsidP="00EF39AE">
      <w:pPr>
        <w:pStyle w:val="Paragraphedeliste"/>
        <w:widowControl w:val="0"/>
        <w:numPr>
          <w:ilvl w:val="0"/>
          <w:numId w:val="33"/>
        </w:numPr>
        <w:tabs>
          <w:tab w:val="left" w:pos="861"/>
        </w:tabs>
        <w:autoSpaceDE w:val="0"/>
        <w:autoSpaceDN w:val="0"/>
        <w:spacing w:before="119" w:line="240" w:lineRule="auto"/>
        <w:ind w:right="143"/>
        <w:contextualSpacing w:val="0"/>
        <w:jc w:val="both"/>
        <w:rPr>
          <w:rFonts w:asciiTheme="minorHAnsi" w:hAnsiTheme="minorHAnsi" w:cstheme="minorHAnsi"/>
          <w:sz w:val="22"/>
          <w:szCs w:val="22"/>
        </w:rPr>
      </w:pPr>
      <w:r w:rsidRPr="008C0688">
        <w:rPr>
          <w:rFonts w:asciiTheme="minorHAnsi" w:hAnsiTheme="minorHAnsi" w:cstheme="minorHAnsi"/>
          <w:sz w:val="22"/>
          <w:szCs w:val="22"/>
        </w:rPr>
        <w:lastRenderedPageBreak/>
        <w:t>L’avis d’un regard externe pour apprécier, notamment, l’efficacité, l’efficience et la durabilité du programme FBP tel que mis en œuvre dans le cadre du projet Twige Twese.</w:t>
      </w:r>
    </w:p>
    <w:p w14:paraId="425CCC87" w14:textId="77777777" w:rsidR="008C0688" w:rsidRDefault="008C0688" w:rsidP="008C0688">
      <w:pPr>
        <w:pStyle w:val="Corpsdetexte"/>
        <w:ind w:left="141"/>
        <w:jc w:val="both"/>
        <w:rPr>
          <w:rFonts w:asciiTheme="minorHAnsi" w:hAnsiTheme="minorHAnsi" w:cstheme="minorHAnsi"/>
        </w:rPr>
      </w:pPr>
    </w:p>
    <w:p w14:paraId="7D1F2B42" w14:textId="77777777" w:rsidR="008C0688" w:rsidRDefault="008C0688" w:rsidP="008C0688">
      <w:pPr>
        <w:pStyle w:val="Corpsdetexte"/>
        <w:ind w:left="141"/>
        <w:jc w:val="both"/>
        <w:rPr>
          <w:rFonts w:asciiTheme="minorHAnsi" w:hAnsiTheme="minorHAnsi" w:cstheme="minorHAnsi"/>
          <w:spacing w:val="-10"/>
        </w:rPr>
      </w:pPr>
      <w:r>
        <w:rPr>
          <w:rFonts w:asciiTheme="minorHAnsi" w:hAnsiTheme="minorHAnsi" w:cstheme="minorHAnsi"/>
        </w:rPr>
        <w:t>En</w:t>
      </w:r>
      <w:r>
        <w:rPr>
          <w:rFonts w:asciiTheme="minorHAnsi" w:hAnsiTheme="minorHAnsi" w:cstheme="minorHAnsi"/>
          <w:spacing w:val="-8"/>
        </w:rPr>
        <w:t xml:space="preserve"> </w:t>
      </w:r>
      <w:r>
        <w:rPr>
          <w:rFonts w:asciiTheme="minorHAnsi" w:hAnsiTheme="minorHAnsi" w:cstheme="minorHAnsi"/>
        </w:rPr>
        <w:t>particulier,</w:t>
      </w:r>
      <w:r>
        <w:rPr>
          <w:rFonts w:asciiTheme="minorHAnsi" w:hAnsiTheme="minorHAnsi" w:cstheme="minorHAnsi"/>
          <w:spacing w:val="-8"/>
        </w:rPr>
        <w:t xml:space="preserve"> </w:t>
      </w:r>
      <w:r>
        <w:rPr>
          <w:rFonts w:asciiTheme="minorHAnsi" w:hAnsiTheme="minorHAnsi" w:cstheme="minorHAnsi"/>
        </w:rPr>
        <w:t>cette</w:t>
      </w:r>
      <w:r>
        <w:rPr>
          <w:rFonts w:asciiTheme="minorHAnsi" w:hAnsiTheme="minorHAnsi" w:cstheme="minorHAnsi"/>
          <w:spacing w:val="-6"/>
        </w:rPr>
        <w:t xml:space="preserve"> </w:t>
      </w:r>
      <w:r>
        <w:rPr>
          <w:rFonts w:asciiTheme="minorHAnsi" w:hAnsiTheme="minorHAnsi" w:cstheme="minorHAnsi"/>
        </w:rPr>
        <w:t>évaluation</w:t>
      </w:r>
      <w:r>
        <w:rPr>
          <w:rFonts w:asciiTheme="minorHAnsi" w:hAnsiTheme="minorHAnsi" w:cstheme="minorHAnsi"/>
          <w:spacing w:val="-9"/>
        </w:rPr>
        <w:t xml:space="preserve"> </w:t>
      </w:r>
      <w:r>
        <w:rPr>
          <w:rFonts w:asciiTheme="minorHAnsi" w:hAnsiTheme="minorHAnsi" w:cstheme="minorHAnsi"/>
        </w:rPr>
        <w:t>servira</w:t>
      </w:r>
      <w:r>
        <w:rPr>
          <w:rFonts w:asciiTheme="minorHAnsi" w:hAnsiTheme="minorHAnsi" w:cstheme="minorHAnsi"/>
          <w:spacing w:val="-6"/>
        </w:rPr>
        <w:t xml:space="preserve"> </w:t>
      </w:r>
      <w:r>
        <w:rPr>
          <w:rFonts w:asciiTheme="minorHAnsi" w:hAnsiTheme="minorHAnsi" w:cstheme="minorHAnsi"/>
        </w:rPr>
        <w:t>à</w:t>
      </w:r>
      <w:r>
        <w:rPr>
          <w:rFonts w:asciiTheme="minorHAnsi" w:hAnsiTheme="minorHAnsi" w:cstheme="minorHAnsi"/>
          <w:spacing w:val="-6"/>
        </w:rPr>
        <w:t xml:space="preserve"> </w:t>
      </w:r>
      <w:r>
        <w:rPr>
          <w:rFonts w:asciiTheme="minorHAnsi" w:hAnsiTheme="minorHAnsi" w:cstheme="minorHAnsi"/>
          <w:spacing w:val="-10"/>
        </w:rPr>
        <w:t>:</w:t>
      </w:r>
    </w:p>
    <w:p w14:paraId="2FCB8979" w14:textId="77777777" w:rsidR="008C0688" w:rsidRPr="008C0688" w:rsidRDefault="008C0688" w:rsidP="00EF39AE">
      <w:pPr>
        <w:widowControl w:val="0"/>
        <w:numPr>
          <w:ilvl w:val="0"/>
          <w:numId w:val="33"/>
        </w:numPr>
        <w:tabs>
          <w:tab w:val="left" w:pos="861"/>
        </w:tabs>
        <w:autoSpaceDE w:val="0"/>
        <w:autoSpaceDN w:val="0"/>
        <w:spacing w:before="119" w:line="240" w:lineRule="auto"/>
        <w:ind w:right="143"/>
        <w:jc w:val="both"/>
        <w:rPr>
          <w:rFonts w:asciiTheme="minorHAnsi" w:hAnsiTheme="minorHAnsi" w:cstheme="minorHAnsi"/>
          <w:sz w:val="22"/>
          <w:szCs w:val="22"/>
        </w:rPr>
      </w:pPr>
      <w:r w:rsidRPr="008C0688">
        <w:rPr>
          <w:rFonts w:asciiTheme="minorHAnsi" w:hAnsiTheme="minorHAnsi" w:cstheme="minorHAnsi"/>
          <w:sz w:val="22"/>
          <w:szCs w:val="22"/>
        </w:rPr>
        <w:t>Fournir des recommandations basées sur les évidences qui permettront d’orienter l’amélioration du pilotage et de la gestion opérationnelle dans la période restante de la durée du projet.</w:t>
      </w:r>
    </w:p>
    <w:p w14:paraId="2E65C299" w14:textId="77777777" w:rsidR="008C0688" w:rsidRPr="008C0688" w:rsidRDefault="008C0688" w:rsidP="00EF39AE">
      <w:pPr>
        <w:widowControl w:val="0"/>
        <w:numPr>
          <w:ilvl w:val="0"/>
          <w:numId w:val="33"/>
        </w:numPr>
        <w:tabs>
          <w:tab w:val="left" w:pos="861"/>
        </w:tabs>
        <w:autoSpaceDE w:val="0"/>
        <w:autoSpaceDN w:val="0"/>
        <w:spacing w:before="119" w:line="240" w:lineRule="auto"/>
        <w:ind w:right="143"/>
        <w:jc w:val="both"/>
        <w:rPr>
          <w:rFonts w:asciiTheme="minorHAnsi" w:hAnsiTheme="minorHAnsi" w:cstheme="minorHAnsi"/>
          <w:sz w:val="22"/>
          <w:szCs w:val="22"/>
        </w:rPr>
      </w:pPr>
      <w:r w:rsidRPr="008C0688">
        <w:rPr>
          <w:rFonts w:asciiTheme="minorHAnsi" w:hAnsiTheme="minorHAnsi" w:cstheme="minorHAnsi"/>
          <w:sz w:val="22"/>
          <w:szCs w:val="22"/>
        </w:rPr>
        <w:t>Produire des recommandations, y compris celles visant la restructuration ou un éventuel redimensionnement du projet.</w:t>
      </w:r>
    </w:p>
    <w:p w14:paraId="6CEA45C0" w14:textId="75DD24F6" w:rsidR="008C0688" w:rsidRDefault="008C0688" w:rsidP="00F36327">
      <w:pPr>
        <w:pStyle w:val="Corpsdetexte"/>
        <w:spacing w:before="117"/>
        <w:ind w:left="138" w:right="1070"/>
        <w:jc w:val="both"/>
      </w:pPr>
    </w:p>
    <w:p w14:paraId="6694A97B" w14:textId="73F88E2D" w:rsidR="008C0688" w:rsidRPr="008C0688" w:rsidRDefault="008C0688" w:rsidP="008C0688">
      <w:pPr>
        <w:pStyle w:val="Corpsdetexte"/>
        <w:spacing w:before="122"/>
        <w:ind w:left="141" w:right="144"/>
        <w:jc w:val="both"/>
        <w:rPr>
          <w:rFonts w:asciiTheme="minorHAnsi" w:hAnsiTheme="minorHAnsi" w:cstheme="minorHAnsi"/>
          <w:b w:val="0"/>
          <w:sz w:val="22"/>
          <w:szCs w:val="22"/>
        </w:rPr>
      </w:pPr>
      <w:r w:rsidRPr="008C0688">
        <w:rPr>
          <w:rFonts w:asciiTheme="minorHAnsi" w:hAnsiTheme="minorHAnsi" w:cstheme="minorHAnsi"/>
          <w:b w:val="0"/>
          <w:caps w:val="0"/>
          <w:sz w:val="22"/>
          <w:szCs w:val="22"/>
        </w:rPr>
        <w:t xml:space="preserve">Les </w:t>
      </w:r>
      <w:proofErr w:type="gramStart"/>
      <w:r w:rsidRPr="008C0688">
        <w:rPr>
          <w:rFonts w:asciiTheme="minorHAnsi" w:hAnsiTheme="minorHAnsi" w:cstheme="minorHAnsi"/>
          <w:b w:val="0"/>
          <w:caps w:val="0"/>
          <w:sz w:val="22"/>
          <w:szCs w:val="22"/>
        </w:rPr>
        <w:t>evaluateurs.rices</w:t>
      </w:r>
      <w:proofErr w:type="gramEnd"/>
      <w:r w:rsidRPr="008C0688">
        <w:rPr>
          <w:rFonts w:asciiTheme="minorHAnsi" w:hAnsiTheme="minorHAnsi" w:cstheme="minorHAnsi"/>
          <w:b w:val="0"/>
          <w:caps w:val="0"/>
          <w:sz w:val="22"/>
          <w:szCs w:val="22"/>
        </w:rPr>
        <w:t xml:space="preserve"> devront fournir les éléments de preuves expliquant les analyses, les liens de cause a effet et tenter d’identifier les facteurs genant ou entravant le progres. Leur travail doit encourager la responsabilisation, la prise de decisions, et l’apprentissage.</w:t>
      </w:r>
    </w:p>
    <w:p w14:paraId="4F8648D7" w14:textId="77777777" w:rsidR="00F36327" w:rsidRDefault="00F36327" w:rsidP="00F36327">
      <w:pPr>
        <w:pStyle w:val="Corpsdetexte"/>
        <w:spacing w:before="122"/>
        <w:ind w:left="141" w:right="144"/>
        <w:jc w:val="both"/>
        <w:rPr>
          <w:rFonts w:asciiTheme="minorHAnsi" w:hAnsiTheme="minorHAnsi" w:cstheme="minorHAnsi"/>
        </w:rPr>
      </w:pPr>
    </w:p>
    <w:p w14:paraId="6DA54362" w14:textId="77777777" w:rsidR="00F36327" w:rsidRDefault="00F36327" w:rsidP="00F36327">
      <w:pPr>
        <w:tabs>
          <w:tab w:val="left" w:pos="717"/>
          <w:tab w:val="left" w:pos="9243"/>
        </w:tabs>
        <w:ind w:left="141"/>
        <w:rPr>
          <w:rFonts w:asciiTheme="minorHAnsi" w:hAnsiTheme="minorHAnsi" w:cstheme="minorHAnsi"/>
          <w:i/>
          <w:color w:val="FFFFFF"/>
        </w:rPr>
      </w:pPr>
      <w:r>
        <w:rPr>
          <w:rFonts w:asciiTheme="minorHAnsi" w:hAnsiTheme="minorHAnsi" w:cstheme="minorHAnsi"/>
          <w:i/>
          <w:color w:val="FFFFFF"/>
          <w:shd w:val="clear" w:color="auto" w:fill="94B3D6"/>
        </w:rPr>
        <w:t>Périmètre</w:t>
      </w:r>
      <w:r>
        <w:rPr>
          <w:rFonts w:asciiTheme="minorHAnsi" w:hAnsiTheme="minorHAnsi" w:cstheme="minorHAnsi"/>
          <w:i/>
          <w:color w:val="FFFFFF"/>
          <w:spacing w:val="-3"/>
          <w:shd w:val="clear" w:color="auto" w:fill="94B3D6"/>
        </w:rPr>
        <w:t xml:space="preserve"> </w:t>
      </w:r>
      <w:r>
        <w:rPr>
          <w:rFonts w:asciiTheme="minorHAnsi" w:hAnsiTheme="minorHAnsi" w:cstheme="minorHAnsi"/>
          <w:i/>
          <w:color w:val="FFFFFF"/>
          <w:shd w:val="clear" w:color="auto" w:fill="94B3D6"/>
        </w:rPr>
        <w:t>de</w:t>
      </w:r>
      <w:r>
        <w:rPr>
          <w:rFonts w:asciiTheme="minorHAnsi" w:hAnsiTheme="minorHAnsi" w:cstheme="minorHAnsi"/>
          <w:i/>
          <w:color w:val="FFFFFF"/>
          <w:spacing w:val="-3"/>
          <w:shd w:val="clear" w:color="auto" w:fill="94B3D6"/>
        </w:rPr>
        <w:t xml:space="preserve"> </w:t>
      </w:r>
      <w:r>
        <w:rPr>
          <w:rFonts w:asciiTheme="minorHAnsi" w:hAnsiTheme="minorHAnsi" w:cstheme="minorHAnsi"/>
          <w:i/>
          <w:color w:val="FFFFFF"/>
          <w:spacing w:val="-2"/>
          <w:shd w:val="clear" w:color="auto" w:fill="94B3D6"/>
        </w:rPr>
        <w:t>l’évaluation</w:t>
      </w:r>
      <w:r>
        <w:rPr>
          <w:rFonts w:asciiTheme="minorHAnsi" w:hAnsiTheme="minorHAnsi" w:cstheme="minorHAnsi"/>
          <w:i/>
          <w:color w:val="FFFFFF"/>
          <w:shd w:val="clear" w:color="auto" w:fill="94B3D6"/>
        </w:rPr>
        <w:tab/>
      </w:r>
    </w:p>
    <w:p w14:paraId="7816FA4A" w14:textId="77777777" w:rsidR="00F36327" w:rsidRDefault="00F36327" w:rsidP="00F36327">
      <w:pPr>
        <w:pStyle w:val="Corpsdetexte"/>
        <w:spacing w:before="119" w:after="240"/>
        <w:ind w:left="141"/>
        <w:rPr>
          <w:rFonts w:asciiTheme="minorHAnsi" w:hAnsiTheme="minorHAnsi" w:cstheme="minorHAnsi"/>
          <w:spacing w:val="-10"/>
        </w:rPr>
      </w:pPr>
      <w:r>
        <w:rPr>
          <w:rFonts w:asciiTheme="minorHAnsi" w:hAnsiTheme="minorHAnsi" w:cstheme="minorHAnsi"/>
        </w:rPr>
        <w:t>L’évaluation</w:t>
      </w:r>
      <w:r>
        <w:rPr>
          <w:rFonts w:asciiTheme="minorHAnsi" w:hAnsiTheme="minorHAnsi" w:cstheme="minorHAnsi"/>
          <w:spacing w:val="-9"/>
        </w:rPr>
        <w:t xml:space="preserve"> </w:t>
      </w:r>
      <w:r>
        <w:rPr>
          <w:rFonts w:asciiTheme="minorHAnsi" w:hAnsiTheme="minorHAnsi" w:cstheme="minorHAnsi"/>
        </w:rPr>
        <w:t>portera</w:t>
      </w:r>
      <w:r>
        <w:rPr>
          <w:rFonts w:asciiTheme="minorHAnsi" w:hAnsiTheme="minorHAnsi" w:cstheme="minorHAnsi"/>
          <w:spacing w:val="-9"/>
        </w:rPr>
        <w:t xml:space="preserve"> </w:t>
      </w:r>
      <w:r>
        <w:rPr>
          <w:rFonts w:asciiTheme="minorHAnsi" w:hAnsiTheme="minorHAnsi" w:cstheme="minorHAnsi"/>
        </w:rPr>
        <w:t>sur</w:t>
      </w:r>
      <w:r>
        <w:rPr>
          <w:rFonts w:asciiTheme="minorHAnsi" w:hAnsiTheme="minorHAnsi" w:cstheme="minorHAnsi"/>
          <w:spacing w:val="-7"/>
        </w:rPr>
        <w:t xml:space="preserve"> </w:t>
      </w:r>
      <w:r>
        <w:rPr>
          <w:rFonts w:asciiTheme="minorHAnsi" w:hAnsiTheme="minorHAnsi" w:cstheme="minorHAnsi"/>
        </w:rPr>
        <w:t>les</w:t>
      </w:r>
      <w:r>
        <w:rPr>
          <w:rFonts w:asciiTheme="minorHAnsi" w:hAnsiTheme="minorHAnsi" w:cstheme="minorHAnsi"/>
          <w:spacing w:val="-7"/>
        </w:rPr>
        <w:t xml:space="preserve"> </w:t>
      </w:r>
      <w:r>
        <w:rPr>
          <w:rFonts w:asciiTheme="minorHAnsi" w:hAnsiTheme="minorHAnsi" w:cstheme="minorHAnsi"/>
        </w:rPr>
        <w:t>éléments</w:t>
      </w:r>
      <w:r>
        <w:rPr>
          <w:rFonts w:asciiTheme="minorHAnsi" w:hAnsiTheme="minorHAnsi" w:cstheme="minorHAnsi"/>
          <w:spacing w:val="-8"/>
        </w:rPr>
        <w:t xml:space="preserve"> </w:t>
      </w:r>
      <w:r>
        <w:rPr>
          <w:rFonts w:asciiTheme="minorHAnsi" w:hAnsiTheme="minorHAnsi" w:cstheme="minorHAnsi"/>
        </w:rPr>
        <w:t>suivants</w:t>
      </w:r>
      <w:r>
        <w:rPr>
          <w:rFonts w:asciiTheme="minorHAnsi" w:hAnsiTheme="minorHAnsi" w:cstheme="minorHAnsi"/>
          <w:spacing w:val="-8"/>
        </w:rPr>
        <w:t xml:space="preserve"> </w:t>
      </w:r>
      <w:r>
        <w:rPr>
          <w:rFonts w:asciiTheme="minorHAnsi" w:hAnsiTheme="minorHAnsi" w:cstheme="minorHAnsi"/>
          <w:spacing w:val="-10"/>
        </w:rPr>
        <w:t>:</w:t>
      </w:r>
    </w:p>
    <w:p w14:paraId="248CD41B" w14:textId="327AE68F" w:rsidR="00F36327" w:rsidRPr="008C0688" w:rsidRDefault="00F36327" w:rsidP="00F36327">
      <w:pPr>
        <w:spacing w:line="364" w:lineRule="auto"/>
        <w:ind w:left="141" w:right="4"/>
        <w:rPr>
          <w:rFonts w:asciiTheme="minorHAnsi" w:hAnsiTheme="minorHAnsi" w:cstheme="minorHAnsi"/>
          <w:sz w:val="22"/>
          <w:szCs w:val="22"/>
        </w:rPr>
      </w:pPr>
      <w:r w:rsidRPr="008C0688">
        <w:rPr>
          <w:rFonts w:asciiTheme="minorHAnsi" w:hAnsiTheme="minorHAnsi" w:cstheme="minorHAnsi"/>
          <w:b/>
          <w:sz w:val="22"/>
          <w:szCs w:val="22"/>
        </w:rPr>
        <w:t xml:space="preserve">Période à évaluer : </w:t>
      </w:r>
      <w:r w:rsidRPr="008C0688">
        <w:rPr>
          <w:rFonts w:asciiTheme="minorHAnsi" w:hAnsiTheme="minorHAnsi" w:cstheme="minorHAnsi"/>
          <w:sz w:val="22"/>
          <w:szCs w:val="22"/>
        </w:rPr>
        <w:t>Fin</w:t>
      </w:r>
      <w:r w:rsidRPr="008C0688">
        <w:rPr>
          <w:rFonts w:asciiTheme="minorHAnsi" w:hAnsiTheme="minorHAnsi" w:cstheme="minorHAnsi"/>
          <w:b/>
          <w:sz w:val="22"/>
          <w:szCs w:val="22"/>
        </w:rPr>
        <w:t xml:space="preserve"> </w:t>
      </w:r>
      <w:r w:rsidR="00E52AE1">
        <w:rPr>
          <w:rFonts w:asciiTheme="minorHAnsi" w:hAnsiTheme="minorHAnsi" w:cstheme="minorHAnsi"/>
          <w:sz w:val="22"/>
          <w:szCs w:val="22"/>
        </w:rPr>
        <w:t>décembre 2023 à 31 décembre 2025 (24</w:t>
      </w:r>
      <w:r w:rsidRPr="008C0688">
        <w:rPr>
          <w:rFonts w:asciiTheme="minorHAnsi" w:hAnsiTheme="minorHAnsi" w:cstheme="minorHAnsi"/>
          <w:sz w:val="22"/>
          <w:szCs w:val="22"/>
        </w:rPr>
        <w:t xml:space="preserve"> mois exécutés)</w:t>
      </w:r>
    </w:p>
    <w:p w14:paraId="49B1E6F3" w14:textId="77777777" w:rsidR="00F36327" w:rsidRPr="008C0688" w:rsidRDefault="00F36327" w:rsidP="00F36327">
      <w:pPr>
        <w:spacing w:line="364" w:lineRule="auto"/>
        <w:ind w:left="141" w:right="4"/>
        <w:rPr>
          <w:rFonts w:asciiTheme="minorHAnsi" w:hAnsiTheme="minorHAnsi" w:cstheme="minorHAnsi"/>
          <w:sz w:val="22"/>
          <w:szCs w:val="22"/>
        </w:rPr>
      </w:pPr>
      <w:r w:rsidRPr="008C0688">
        <w:rPr>
          <w:rFonts w:asciiTheme="minorHAnsi" w:hAnsiTheme="minorHAnsi" w:cstheme="minorHAnsi"/>
          <w:b/>
          <w:sz w:val="22"/>
          <w:szCs w:val="22"/>
        </w:rPr>
        <w:t>Composantes</w:t>
      </w:r>
      <w:r w:rsidRPr="008C0688">
        <w:rPr>
          <w:rFonts w:asciiTheme="minorHAnsi" w:hAnsiTheme="minorHAnsi" w:cstheme="minorHAnsi"/>
          <w:b/>
          <w:spacing w:val="-5"/>
          <w:sz w:val="22"/>
          <w:szCs w:val="22"/>
        </w:rPr>
        <w:t xml:space="preserve"> </w:t>
      </w:r>
      <w:r w:rsidRPr="008C0688">
        <w:rPr>
          <w:rFonts w:asciiTheme="minorHAnsi" w:hAnsiTheme="minorHAnsi" w:cstheme="minorHAnsi"/>
          <w:b/>
          <w:sz w:val="22"/>
          <w:szCs w:val="22"/>
        </w:rPr>
        <w:t>:</w:t>
      </w:r>
      <w:r w:rsidRPr="008C0688">
        <w:rPr>
          <w:rFonts w:asciiTheme="minorHAnsi" w:hAnsiTheme="minorHAnsi" w:cstheme="minorHAnsi"/>
          <w:b/>
          <w:spacing w:val="-3"/>
          <w:sz w:val="22"/>
          <w:szCs w:val="22"/>
        </w:rPr>
        <w:t xml:space="preserve"> </w:t>
      </w:r>
      <w:r w:rsidRPr="008C0688">
        <w:rPr>
          <w:rFonts w:asciiTheme="minorHAnsi" w:hAnsiTheme="minorHAnsi" w:cstheme="minorHAnsi"/>
          <w:sz w:val="22"/>
          <w:szCs w:val="22"/>
        </w:rPr>
        <w:t>les</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2</w:t>
      </w:r>
      <w:r w:rsidRPr="008C0688">
        <w:rPr>
          <w:rFonts w:asciiTheme="minorHAnsi" w:hAnsiTheme="minorHAnsi" w:cstheme="minorHAnsi"/>
          <w:spacing w:val="-6"/>
          <w:sz w:val="22"/>
          <w:szCs w:val="22"/>
        </w:rPr>
        <w:t xml:space="preserve"> </w:t>
      </w:r>
      <w:r w:rsidRPr="008C0688">
        <w:rPr>
          <w:rFonts w:asciiTheme="minorHAnsi" w:hAnsiTheme="minorHAnsi" w:cstheme="minorHAnsi"/>
          <w:sz w:val="22"/>
          <w:szCs w:val="22"/>
        </w:rPr>
        <w:t>volets formation et FBP</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du</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projet sont concernés</w:t>
      </w:r>
    </w:p>
    <w:p w14:paraId="48F5DBA2" w14:textId="77777777" w:rsidR="00F36327" w:rsidRPr="008C0688" w:rsidRDefault="00F36327" w:rsidP="00F36327">
      <w:pPr>
        <w:spacing w:line="364" w:lineRule="auto"/>
        <w:ind w:left="141" w:right="1422"/>
        <w:rPr>
          <w:rFonts w:asciiTheme="minorHAnsi" w:hAnsiTheme="minorHAnsi" w:cstheme="minorHAnsi"/>
          <w:sz w:val="22"/>
          <w:szCs w:val="22"/>
        </w:rPr>
      </w:pPr>
      <w:r w:rsidRPr="008C0688">
        <w:rPr>
          <w:rFonts w:asciiTheme="minorHAnsi" w:hAnsiTheme="minorHAnsi" w:cstheme="minorHAnsi"/>
          <w:b/>
          <w:sz w:val="22"/>
          <w:szCs w:val="22"/>
        </w:rPr>
        <w:t>Zone géographique</w:t>
      </w:r>
      <w:r w:rsidRPr="008C0688">
        <w:rPr>
          <w:rFonts w:asciiTheme="minorHAnsi" w:hAnsiTheme="minorHAnsi" w:cstheme="minorHAnsi"/>
          <w:sz w:val="22"/>
          <w:szCs w:val="22"/>
        </w:rPr>
        <w:t xml:space="preserve"> : 4 provinces : Bujumbura Mairie, Gitega, Kirundo et Muyinga</w:t>
      </w:r>
    </w:p>
    <w:p w14:paraId="1AF7AA26" w14:textId="77777777" w:rsidR="00F36327" w:rsidRDefault="00F36327" w:rsidP="00F36327">
      <w:pPr>
        <w:pStyle w:val="Titre2"/>
        <w:rPr>
          <w:rFonts w:asciiTheme="minorHAnsi" w:hAnsiTheme="minorHAnsi" w:cstheme="minorHAnsi"/>
          <w:sz w:val="22"/>
          <w:szCs w:val="22"/>
        </w:rPr>
      </w:pPr>
    </w:p>
    <w:p w14:paraId="2A47348B" w14:textId="77777777" w:rsidR="00F36327" w:rsidRDefault="00F36327" w:rsidP="00F36327">
      <w:pPr>
        <w:pStyle w:val="Titre2"/>
        <w:rPr>
          <w:rFonts w:asciiTheme="minorHAnsi" w:hAnsiTheme="minorHAnsi" w:cstheme="minorHAnsi"/>
          <w:sz w:val="22"/>
          <w:szCs w:val="22"/>
        </w:rPr>
      </w:pPr>
      <w:bookmarkStart w:id="140" w:name="_Toc202762889"/>
      <w:r>
        <w:rPr>
          <w:rFonts w:asciiTheme="minorHAnsi" w:hAnsiTheme="minorHAnsi" w:cstheme="minorHAnsi"/>
          <w:sz w:val="22"/>
          <w:szCs w:val="22"/>
        </w:rPr>
        <w:t>Critères et questions évaluatives</w:t>
      </w:r>
      <w:bookmarkEnd w:id="140"/>
    </w:p>
    <w:p w14:paraId="08B78FF1" w14:textId="77777777" w:rsidR="00F36327" w:rsidRDefault="00F36327" w:rsidP="00F36327">
      <w:pPr>
        <w:adjustRightInd w:val="0"/>
        <w:jc w:val="both"/>
        <w:rPr>
          <w:rFonts w:asciiTheme="minorHAnsi" w:eastAsiaTheme="minorHAnsi" w:hAnsiTheme="minorHAnsi" w:cstheme="minorHAnsi"/>
        </w:rPr>
      </w:pPr>
    </w:p>
    <w:p w14:paraId="276E40CB" w14:textId="74CB02C9" w:rsidR="00F36327" w:rsidRPr="008C0688" w:rsidRDefault="00F36327" w:rsidP="00F36327">
      <w:pPr>
        <w:adjustRightInd w:val="0"/>
        <w:jc w:val="both"/>
        <w:rPr>
          <w:rFonts w:asciiTheme="minorHAnsi" w:eastAsiaTheme="minorHAnsi" w:hAnsiTheme="minorHAnsi" w:cstheme="minorHAnsi"/>
          <w:sz w:val="22"/>
          <w:szCs w:val="22"/>
        </w:rPr>
      </w:pPr>
      <w:r w:rsidRPr="008C0688">
        <w:rPr>
          <w:rFonts w:asciiTheme="minorHAnsi" w:eastAsiaTheme="minorHAnsi" w:hAnsiTheme="minorHAnsi" w:cstheme="minorHAnsi"/>
          <w:sz w:val="22"/>
          <w:szCs w:val="22"/>
        </w:rPr>
        <w:t>Cette évaluation à mi-parcours de la mise en œuvre du projet vise à fournir une appréciation externe, objective et impartiale du projet Twige Twese. L’évaluation sera faite selon les cinq critères du CAD que sont la pertinence, la cohérence, l’efficience, l’efficacité et la durabilité. Cette évaluation doit être sensible au genre.</w:t>
      </w:r>
      <w:r w:rsidR="008F5104" w:rsidRPr="008C0688">
        <w:rPr>
          <w:rFonts w:asciiTheme="minorHAnsi" w:eastAsiaTheme="minorHAnsi" w:hAnsiTheme="minorHAnsi" w:cstheme="minorHAnsi"/>
          <w:sz w:val="22"/>
          <w:szCs w:val="22"/>
        </w:rPr>
        <w:t xml:space="preserve"> </w:t>
      </w:r>
      <w:r w:rsidRPr="008C0688">
        <w:rPr>
          <w:rFonts w:asciiTheme="minorHAnsi" w:eastAsiaTheme="minorHAnsi" w:hAnsiTheme="minorHAnsi" w:cstheme="minorHAnsi"/>
          <w:sz w:val="22"/>
          <w:szCs w:val="22"/>
        </w:rPr>
        <w:t xml:space="preserve">Le but ultime de cette évaluation est de fournir des recommandations visant à améliorer la mise en œuvre du projet, qui sont utiles à la fois pour EF, les bailleurs et le </w:t>
      </w:r>
      <w:r w:rsidR="00454F02">
        <w:rPr>
          <w:rFonts w:asciiTheme="minorHAnsi" w:eastAsiaTheme="minorHAnsi" w:hAnsiTheme="minorHAnsi" w:cstheme="minorHAnsi"/>
          <w:sz w:val="22"/>
          <w:szCs w:val="22"/>
        </w:rPr>
        <w:t>MENRS</w:t>
      </w:r>
      <w:r w:rsidRPr="008C0688">
        <w:rPr>
          <w:rFonts w:asciiTheme="minorHAnsi" w:eastAsiaTheme="minorHAnsi" w:hAnsiTheme="minorHAnsi" w:cstheme="minorHAnsi"/>
          <w:sz w:val="22"/>
          <w:szCs w:val="22"/>
        </w:rPr>
        <w:t>. Dans cette éventualité, l’évaluation devra traiter les principaux problèmes, en identifier les causes, les options de solution et formuler des recommandations pour des actions de suivi.</w:t>
      </w:r>
    </w:p>
    <w:p w14:paraId="4BB8751A" w14:textId="77777777" w:rsidR="00F36327" w:rsidRPr="008C0688" w:rsidRDefault="00F36327" w:rsidP="00F36327">
      <w:pPr>
        <w:spacing w:before="119"/>
        <w:ind w:right="140"/>
        <w:jc w:val="both"/>
        <w:rPr>
          <w:rFonts w:asciiTheme="minorHAnsi" w:hAnsiTheme="minorHAnsi" w:cstheme="minorHAnsi"/>
          <w:sz w:val="22"/>
          <w:szCs w:val="22"/>
        </w:rPr>
      </w:pPr>
      <w:r w:rsidRPr="008C0688">
        <w:rPr>
          <w:rFonts w:asciiTheme="minorHAnsi" w:hAnsiTheme="minorHAnsi" w:cstheme="minorHAnsi"/>
          <w:spacing w:val="-4"/>
          <w:sz w:val="22"/>
          <w:szCs w:val="22"/>
        </w:rPr>
        <w:t>Les questions suivantes</w:t>
      </w:r>
      <w:r w:rsidRPr="008C0688">
        <w:rPr>
          <w:rFonts w:asciiTheme="minorHAnsi" w:hAnsiTheme="minorHAnsi" w:cstheme="minorHAnsi"/>
          <w:spacing w:val="-6"/>
          <w:sz w:val="22"/>
          <w:szCs w:val="22"/>
        </w:rPr>
        <w:t xml:space="preserve"> </w:t>
      </w:r>
      <w:r w:rsidRPr="008C0688">
        <w:rPr>
          <w:rFonts w:asciiTheme="minorHAnsi" w:hAnsiTheme="minorHAnsi" w:cstheme="minorHAnsi"/>
          <w:sz w:val="22"/>
          <w:szCs w:val="22"/>
        </w:rPr>
        <w:t>seront</w:t>
      </w:r>
      <w:r w:rsidRPr="008C0688">
        <w:rPr>
          <w:rFonts w:asciiTheme="minorHAnsi" w:hAnsiTheme="minorHAnsi" w:cstheme="minorHAnsi"/>
          <w:spacing w:val="-7"/>
          <w:sz w:val="22"/>
          <w:szCs w:val="22"/>
        </w:rPr>
        <w:t xml:space="preserve"> </w:t>
      </w:r>
      <w:r w:rsidRPr="008C0688">
        <w:rPr>
          <w:rFonts w:asciiTheme="minorHAnsi" w:hAnsiTheme="minorHAnsi" w:cstheme="minorHAnsi"/>
          <w:sz w:val="22"/>
          <w:szCs w:val="22"/>
        </w:rPr>
        <w:t>revues et</w:t>
      </w:r>
      <w:r w:rsidRPr="008C0688">
        <w:rPr>
          <w:rFonts w:asciiTheme="minorHAnsi" w:hAnsiTheme="minorHAnsi" w:cstheme="minorHAnsi"/>
          <w:spacing w:val="-7"/>
          <w:sz w:val="22"/>
          <w:szCs w:val="22"/>
        </w:rPr>
        <w:t xml:space="preserve"> </w:t>
      </w:r>
      <w:r w:rsidRPr="008C0688">
        <w:rPr>
          <w:rFonts w:asciiTheme="minorHAnsi" w:hAnsiTheme="minorHAnsi" w:cstheme="minorHAnsi"/>
          <w:sz w:val="22"/>
          <w:szCs w:val="22"/>
        </w:rPr>
        <w:t>précisées</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par le.es</w:t>
      </w:r>
      <w:r w:rsidRPr="008C0688">
        <w:rPr>
          <w:rFonts w:asciiTheme="minorHAnsi" w:hAnsiTheme="minorHAnsi" w:cstheme="minorHAnsi"/>
          <w:b/>
          <w:sz w:val="22"/>
          <w:szCs w:val="22"/>
        </w:rPr>
        <w:t xml:space="preserve"> </w:t>
      </w:r>
      <w:proofErr w:type="gramStart"/>
      <w:r w:rsidRPr="008C0688">
        <w:rPr>
          <w:rFonts w:asciiTheme="minorHAnsi" w:hAnsiTheme="minorHAnsi" w:cstheme="minorHAnsi"/>
          <w:sz w:val="22"/>
          <w:szCs w:val="22"/>
        </w:rPr>
        <w:t>évaluateurs.rices</w:t>
      </w:r>
      <w:proofErr w:type="gramEnd"/>
      <w:r w:rsidRPr="008C0688" w:rsidDel="00120D38">
        <w:rPr>
          <w:rFonts w:asciiTheme="minorHAnsi" w:hAnsiTheme="minorHAnsi" w:cstheme="minorHAnsi"/>
          <w:sz w:val="22"/>
          <w:szCs w:val="22"/>
        </w:rPr>
        <w:t xml:space="preserve"> </w:t>
      </w:r>
      <w:r w:rsidRPr="008C0688">
        <w:rPr>
          <w:rFonts w:asciiTheme="minorHAnsi" w:hAnsiTheme="minorHAnsi" w:cstheme="minorHAnsi"/>
          <w:sz w:val="22"/>
          <w:szCs w:val="22"/>
        </w:rPr>
        <w:t>, au</w:t>
      </w:r>
      <w:r w:rsidRPr="008C0688">
        <w:rPr>
          <w:rFonts w:asciiTheme="minorHAnsi" w:hAnsiTheme="minorHAnsi" w:cstheme="minorHAnsi"/>
          <w:spacing w:val="-7"/>
          <w:sz w:val="22"/>
          <w:szCs w:val="22"/>
        </w:rPr>
        <w:t xml:space="preserve"> </w:t>
      </w:r>
      <w:r w:rsidRPr="008C0688">
        <w:rPr>
          <w:rFonts w:asciiTheme="minorHAnsi" w:hAnsiTheme="minorHAnsi" w:cstheme="minorHAnsi"/>
          <w:sz w:val="22"/>
          <w:szCs w:val="22"/>
        </w:rPr>
        <w:t>moment</w:t>
      </w:r>
      <w:r w:rsidRPr="008C0688">
        <w:rPr>
          <w:rFonts w:asciiTheme="minorHAnsi" w:hAnsiTheme="minorHAnsi" w:cstheme="minorHAnsi"/>
          <w:spacing w:val="-6"/>
          <w:sz w:val="22"/>
          <w:szCs w:val="22"/>
        </w:rPr>
        <w:t xml:space="preserve"> </w:t>
      </w:r>
      <w:r w:rsidRPr="008C0688">
        <w:rPr>
          <w:rFonts w:asciiTheme="minorHAnsi" w:hAnsiTheme="minorHAnsi" w:cstheme="minorHAnsi"/>
          <w:sz w:val="22"/>
          <w:szCs w:val="22"/>
        </w:rPr>
        <w:t>de</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la</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phase</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de</w:t>
      </w:r>
      <w:r w:rsidRPr="008C0688">
        <w:rPr>
          <w:rFonts w:asciiTheme="minorHAnsi" w:hAnsiTheme="minorHAnsi" w:cstheme="minorHAnsi"/>
          <w:spacing w:val="-5"/>
          <w:sz w:val="22"/>
          <w:szCs w:val="22"/>
        </w:rPr>
        <w:t xml:space="preserve"> </w:t>
      </w:r>
      <w:r w:rsidRPr="008C0688">
        <w:rPr>
          <w:rFonts w:asciiTheme="minorHAnsi" w:hAnsiTheme="minorHAnsi" w:cstheme="minorHAnsi"/>
          <w:sz w:val="22"/>
          <w:szCs w:val="22"/>
        </w:rPr>
        <w:t>démarrage de l’évaluation, afin de proposer une version finale dans la note de cadrage, qui sera validée par le groupe de pilotage.</w:t>
      </w:r>
    </w:p>
    <w:p w14:paraId="7E71399D" w14:textId="77777777" w:rsidR="00F36327" w:rsidRDefault="00F36327" w:rsidP="00F36327">
      <w:pPr>
        <w:ind w:right="141"/>
        <w:jc w:val="both"/>
        <w:rPr>
          <w:rFonts w:asciiTheme="minorHAnsi" w:hAnsiTheme="minorHAnsi" w:cstheme="minorHAnsi"/>
          <w:b/>
        </w:rPr>
      </w:pPr>
    </w:p>
    <w:p w14:paraId="58BC2DB3" w14:textId="77777777" w:rsidR="00F36327" w:rsidRDefault="00F36327" w:rsidP="00F36327">
      <w:pPr>
        <w:adjustRightInd w:val="0"/>
        <w:rPr>
          <w:rFonts w:asciiTheme="minorHAnsi" w:eastAsiaTheme="minorHAnsi" w:hAnsiTheme="minorHAnsi" w:cstheme="minorHAnsi"/>
        </w:rPr>
      </w:pPr>
    </w:p>
    <w:tbl>
      <w:tblPr>
        <w:tblW w:w="9625" w:type="dxa"/>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8"/>
        <w:gridCol w:w="7347"/>
      </w:tblGrid>
      <w:tr w:rsidR="00F36327" w14:paraId="11A2B359" w14:textId="77777777" w:rsidTr="00F714E8">
        <w:trPr>
          <w:trHeight w:val="698"/>
          <w:tblHeader/>
        </w:trPr>
        <w:tc>
          <w:tcPr>
            <w:tcW w:w="2278" w:type="dxa"/>
            <w:shd w:val="clear" w:color="auto" w:fill="2E5395"/>
          </w:tcPr>
          <w:p w14:paraId="46321AFF" w14:textId="77777777" w:rsidR="00F36327" w:rsidRDefault="00F36327" w:rsidP="00F36327">
            <w:pPr>
              <w:pStyle w:val="TableParagraph"/>
              <w:ind w:left="479" w:firstLine="206"/>
              <w:rPr>
                <w:rFonts w:asciiTheme="minorHAnsi" w:hAnsiTheme="minorHAnsi" w:cstheme="minorHAnsi"/>
                <w:b/>
              </w:rPr>
            </w:pPr>
            <w:r>
              <w:rPr>
                <w:rFonts w:asciiTheme="minorHAnsi" w:hAnsiTheme="minorHAnsi" w:cstheme="minorHAnsi"/>
                <w:b/>
                <w:color w:val="FFFFFF"/>
                <w:spacing w:val="-2"/>
              </w:rPr>
              <w:t>Critères d’évaluation</w:t>
            </w:r>
          </w:p>
        </w:tc>
        <w:tc>
          <w:tcPr>
            <w:tcW w:w="7347" w:type="dxa"/>
            <w:shd w:val="clear" w:color="auto" w:fill="2E5395"/>
          </w:tcPr>
          <w:p w14:paraId="0B4282DB" w14:textId="77777777" w:rsidR="00F36327" w:rsidRDefault="00F36327" w:rsidP="00F36327">
            <w:pPr>
              <w:pStyle w:val="TableParagraph"/>
              <w:ind w:left="1838"/>
              <w:rPr>
                <w:rFonts w:asciiTheme="minorHAnsi" w:hAnsiTheme="minorHAnsi" w:cstheme="minorHAnsi"/>
                <w:b/>
              </w:rPr>
            </w:pPr>
            <w:r>
              <w:rPr>
                <w:rFonts w:asciiTheme="minorHAnsi" w:hAnsiTheme="minorHAnsi" w:cstheme="minorHAnsi"/>
                <w:b/>
                <w:color w:val="FFFFFF"/>
              </w:rPr>
              <w:t>Questions</w:t>
            </w:r>
            <w:r>
              <w:rPr>
                <w:rFonts w:asciiTheme="minorHAnsi" w:hAnsiTheme="minorHAnsi" w:cstheme="minorHAnsi"/>
                <w:b/>
                <w:color w:val="FFFFFF"/>
                <w:spacing w:val="-12"/>
              </w:rPr>
              <w:t xml:space="preserve"> </w:t>
            </w:r>
            <w:r>
              <w:rPr>
                <w:rFonts w:asciiTheme="minorHAnsi" w:hAnsiTheme="minorHAnsi" w:cstheme="minorHAnsi"/>
                <w:b/>
                <w:color w:val="FFFFFF"/>
              </w:rPr>
              <w:t>évaluatives</w:t>
            </w:r>
            <w:r>
              <w:rPr>
                <w:rFonts w:asciiTheme="minorHAnsi" w:hAnsiTheme="minorHAnsi" w:cstheme="minorHAnsi"/>
                <w:b/>
                <w:color w:val="FFFFFF"/>
                <w:spacing w:val="-9"/>
              </w:rPr>
              <w:t xml:space="preserve"> </w:t>
            </w:r>
            <w:r>
              <w:rPr>
                <w:rFonts w:asciiTheme="minorHAnsi" w:hAnsiTheme="minorHAnsi" w:cstheme="minorHAnsi"/>
                <w:b/>
                <w:color w:val="FFFFFF"/>
                <w:spacing w:val="-2"/>
              </w:rPr>
              <w:t>spécifiques</w:t>
            </w:r>
          </w:p>
        </w:tc>
      </w:tr>
      <w:tr w:rsidR="00F36327" w14:paraId="74EFB4D3" w14:textId="77777777" w:rsidTr="00F714E8">
        <w:trPr>
          <w:trHeight w:val="415"/>
        </w:trPr>
        <w:tc>
          <w:tcPr>
            <w:tcW w:w="2278" w:type="dxa"/>
          </w:tcPr>
          <w:p w14:paraId="29C7221E" w14:textId="77777777" w:rsidR="00F36327" w:rsidRDefault="00F36327" w:rsidP="00F36327">
            <w:pPr>
              <w:pStyle w:val="TableParagraph"/>
              <w:spacing w:before="117"/>
              <w:ind w:left="110"/>
              <w:rPr>
                <w:rFonts w:asciiTheme="minorHAnsi" w:hAnsiTheme="minorHAnsi" w:cstheme="minorHAnsi"/>
                <w:b/>
              </w:rPr>
            </w:pPr>
            <w:r>
              <w:rPr>
                <w:rFonts w:asciiTheme="minorHAnsi" w:hAnsiTheme="minorHAnsi" w:cstheme="minorHAnsi"/>
                <w:b/>
                <w:spacing w:val="-2"/>
              </w:rPr>
              <w:t>Pertinence</w:t>
            </w:r>
          </w:p>
        </w:tc>
        <w:tc>
          <w:tcPr>
            <w:tcW w:w="7347" w:type="dxa"/>
          </w:tcPr>
          <w:p w14:paraId="5774A8FF" w14:textId="77777777" w:rsidR="00F36327" w:rsidRPr="008C0688" w:rsidRDefault="00F36327" w:rsidP="00EF39AE">
            <w:pPr>
              <w:pStyle w:val="TableParagraph"/>
              <w:numPr>
                <w:ilvl w:val="1"/>
                <w:numId w:val="34"/>
              </w:numPr>
              <w:tabs>
                <w:tab w:val="left" w:pos="1122"/>
              </w:tabs>
              <w:spacing w:before="119"/>
              <w:ind w:right="93"/>
              <w:jc w:val="both"/>
              <w:rPr>
                <w:rFonts w:asciiTheme="minorHAnsi" w:hAnsiTheme="minorHAnsi" w:cstheme="minorHAnsi"/>
              </w:rPr>
            </w:pPr>
            <w:r w:rsidRPr="008C0688">
              <w:rPr>
                <w:rFonts w:asciiTheme="minorHAnsi" w:hAnsiTheme="minorHAnsi" w:cstheme="minorHAnsi"/>
              </w:rPr>
              <w:t>Dans quelle mesure le projet Twige Twese s’inscrit-il dans les priorités du secteur de l’éducation retracées par le PSE ?</w:t>
            </w:r>
            <w:r w:rsidRPr="008C0688">
              <w:rPr>
                <w:rFonts w:asciiTheme="minorHAnsi" w:hAnsiTheme="minorHAnsi" w:cstheme="minorHAnsi"/>
                <w:spacing w:val="-3"/>
              </w:rPr>
              <w:t xml:space="preserve"> </w:t>
            </w:r>
            <w:r w:rsidRPr="008C0688">
              <w:rPr>
                <w:rFonts w:asciiTheme="minorHAnsi" w:hAnsiTheme="minorHAnsi" w:cstheme="minorHAnsi"/>
              </w:rPr>
              <w:t>Quelles ont été les principales modifications apportées à la logique d’intervention ? Quelles sont leurs valeurs ajoutées ?</w:t>
            </w:r>
          </w:p>
          <w:p w14:paraId="31841F25" w14:textId="77777777" w:rsidR="00F36327" w:rsidRPr="008C0688" w:rsidRDefault="00F36327" w:rsidP="00EF39AE">
            <w:pPr>
              <w:pStyle w:val="TableParagraph"/>
              <w:numPr>
                <w:ilvl w:val="1"/>
                <w:numId w:val="34"/>
              </w:numPr>
              <w:tabs>
                <w:tab w:val="left" w:pos="1122"/>
              </w:tabs>
              <w:spacing w:before="119"/>
              <w:ind w:right="94"/>
              <w:jc w:val="both"/>
              <w:rPr>
                <w:rFonts w:asciiTheme="minorHAnsi" w:hAnsiTheme="minorHAnsi" w:cstheme="minorHAnsi"/>
              </w:rPr>
            </w:pPr>
            <w:r w:rsidRPr="008C0688">
              <w:rPr>
                <w:rFonts w:asciiTheme="minorHAnsi" w:hAnsiTheme="minorHAnsi" w:cstheme="minorHAnsi"/>
              </w:rPr>
              <w:t xml:space="preserve">Dans quelle mesure la stratégie de l’intervention des deux volets du </w:t>
            </w:r>
            <w:r w:rsidRPr="008C0688">
              <w:rPr>
                <w:rFonts w:asciiTheme="minorHAnsi" w:hAnsiTheme="minorHAnsi" w:cstheme="minorHAnsi"/>
              </w:rPr>
              <w:lastRenderedPageBreak/>
              <w:t>projet Twige Twese, est-elle toujours la bonne réponse aux besoins des bénéficiaires, pour</w:t>
            </w:r>
            <w:r w:rsidRPr="008C0688">
              <w:rPr>
                <w:rFonts w:asciiTheme="minorHAnsi" w:hAnsiTheme="minorHAnsi" w:cstheme="minorHAnsi"/>
                <w:spacing w:val="-5"/>
              </w:rPr>
              <w:t xml:space="preserve"> </w:t>
            </w:r>
            <w:r w:rsidRPr="008C0688">
              <w:rPr>
                <w:rFonts w:asciiTheme="minorHAnsi" w:hAnsiTheme="minorHAnsi" w:cstheme="minorHAnsi"/>
              </w:rPr>
              <w:t>permettre</w:t>
            </w:r>
            <w:r w:rsidRPr="008C0688">
              <w:rPr>
                <w:rFonts w:asciiTheme="minorHAnsi" w:hAnsiTheme="minorHAnsi" w:cstheme="minorHAnsi"/>
                <w:spacing w:val="-8"/>
              </w:rPr>
              <w:t xml:space="preserve"> </w:t>
            </w:r>
            <w:r w:rsidRPr="008C0688">
              <w:rPr>
                <w:rFonts w:asciiTheme="minorHAnsi" w:hAnsiTheme="minorHAnsi" w:cstheme="minorHAnsi"/>
              </w:rPr>
              <w:t>l’atteinte</w:t>
            </w:r>
            <w:r w:rsidRPr="008C0688">
              <w:rPr>
                <w:rFonts w:asciiTheme="minorHAnsi" w:hAnsiTheme="minorHAnsi" w:cstheme="minorHAnsi"/>
                <w:spacing w:val="-6"/>
              </w:rPr>
              <w:t xml:space="preserve"> </w:t>
            </w:r>
            <w:r w:rsidRPr="008C0688">
              <w:rPr>
                <w:rFonts w:asciiTheme="minorHAnsi" w:hAnsiTheme="minorHAnsi" w:cstheme="minorHAnsi"/>
              </w:rPr>
              <w:t>des</w:t>
            </w:r>
            <w:r w:rsidRPr="008C0688">
              <w:rPr>
                <w:rFonts w:asciiTheme="minorHAnsi" w:hAnsiTheme="minorHAnsi" w:cstheme="minorHAnsi"/>
                <w:spacing w:val="-7"/>
              </w:rPr>
              <w:t xml:space="preserve"> </w:t>
            </w:r>
            <w:r w:rsidRPr="008C0688">
              <w:rPr>
                <w:rFonts w:asciiTheme="minorHAnsi" w:hAnsiTheme="minorHAnsi" w:cstheme="minorHAnsi"/>
              </w:rPr>
              <w:t>résultats ? La théorie du changement initiale du projet a-t-elle toujours été une référence pour guider les éventuelles modifications initiées au cours de la mise en œuvre du projet ?</w:t>
            </w:r>
            <w:r w:rsidRPr="008C0688">
              <w:rPr>
                <w:rFonts w:asciiTheme="minorHAnsi" w:hAnsiTheme="minorHAnsi" w:cstheme="minorHAnsi"/>
                <w:spacing w:val="-14"/>
              </w:rPr>
              <w:t xml:space="preserve"> </w:t>
            </w:r>
            <w:r w:rsidRPr="008C0688">
              <w:rPr>
                <w:rFonts w:asciiTheme="minorHAnsi" w:hAnsiTheme="minorHAnsi" w:cstheme="minorHAnsi"/>
              </w:rPr>
              <w:t>Les</w:t>
            </w:r>
            <w:r w:rsidRPr="008C0688">
              <w:rPr>
                <w:rFonts w:asciiTheme="minorHAnsi" w:hAnsiTheme="minorHAnsi" w:cstheme="minorHAnsi"/>
                <w:spacing w:val="-11"/>
              </w:rPr>
              <w:t xml:space="preserve"> </w:t>
            </w:r>
            <w:r w:rsidRPr="008C0688">
              <w:rPr>
                <w:rFonts w:asciiTheme="minorHAnsi" w:hAnsiTheme="minorHAnsi" w:cstheme="minorHAnsi"/>
              </w:rPr>
              <w:t>indicateurs</w:t>
            </w:r>
            <w:r w:rsidRPr="008C0688">
              <w:rPr>
                <w:rFonts w:asciiTheme="minorHAnsi" w:hAnsiTheme="minorHAnsi" w:cstheme="minorHAnsi"/>
                <w:spacing w:val="-13"/>
              </w:rPr>
              <w:t xml:space="preserve"> </w:t>
            </w:r>
            <w:r w:rsidRPr="008C0688">
              <w:rPr>
                <w:rFonts w:asciiTheme="minorHAnsi" w:hAnsiTheme="minorHAnsi" w:cstheme="minorHAnsi"/>
              </w:rPr>
              <w:t>du cadre logique</w:t>
            </w:r>
            <w:r w:rsidRPr="008C0688">
              <w:rPr>
                <w:rFonts w:asciiTheme="minorHAnsi" w:hAnsiTheme="minorHAnsi" w:cstheme="minorHAnsi"/>
                <w:spacing w:val="-11"/>
              </w:rPr>
              <w:t xml:space="preserve"> </w:t>
            </w:r>
            <w:r w:rsidRPr="008C0688">
              <w:rPr>
                <w:rFonts w:asciiTheme="minorHAnsi" w:hAnsiTheme="minorHAnsi" w:cstheme="minorHAnsi"/>
              </w:rPr>
              <w:t>du projet, à différents niveaux de la chaine des résultats, sont-ils appropriés ?</w:t>
            </w:r>
          </w:p>
          <w:p w14:paraId="34ABA67C" w14:textId="77777777" w:rsidR="00F36327" w:rsidRPr="008C0688" w:rsidRDefault="00F36327" w:rsidP="00EF39AE">
            <w:pPr>
              <w:pStyle w:val="TableParagraph"/>
              <w:numPr>
                <w:ilvl w:val="1"/>
                <w:numId w:val="34"/>
              </w:numPr>
              <w:tabs>
                <w:tab w:val="left" w:pos="1122"/>
              </w:tabs>
              <w:spacing w:before="119"/>
              <w:ind w:right="94"/>
              <w:jc w:val="both"/>
              <w:rPr>
                <w:rFonts w:asciiTheme="minorHAnsi" w:hAnsiTheme="minorHAnsi" w:cstheme="minorHAnsi"/>
              </w:rPr>
            </w:pPr>
            <w:r w:rsidRPr="008C0688">
              <w:rPr>
                <w:rFonts w:asciiTheme="minorHAnsi" w:hAnsiTheme="minorHAnsi" w:cstheme="minorHAnsi"/>
              </w:rPr>
              <w:t>Dans quelle mesure les deux volets du projet formation et FBP sont-ils complémentaires pour maximiser les résultats du projet ?</w:t>
            </w:r>
          </w:p>
          <w:p w14:paraId="381EA6EF" w14:textId="2A955F87" w:rsidR="00F36327" w:rsidRPr="008C0688" w:rsidRDefault="00F714E8" w:rsidP="00F36327">
            <w:pPr>
              <w:pStyle w:val="TableParagraph"/>
              <w:tabs>
                <w:tab w:val="left" w:pos="981"/>
              </w:tabs>
              <w:spacing w:before="119"/>
              <w:ind w:left="414" w:right="94"/>
              <w:jc w:val="both"/>
              <w:rPr>
                <w:rFonts w:asciiTheme="minorHAnsi" w:hAnsiTheme="minorHAnsi" w:cstheme="minorHAnsi"/>
              </w:rPr>
            </w:pPr>
            <w:r w:rsidRPr="008C0688">
              <w:rPr>
                <w:rFonts w:asciiTheme="minorHAnsi" w:hAnsiTheme="minorHAnsi" w:cstheme="minorHAnsi"/>
              </w:rPr>
              <w:t>1.4 Dans</w:t>
            </w:r>
            <w:r w:rsidR="00F36327" w:rsidRPr="008C0688">
              <w:rPr>
                <w:rFonts w:asciiTheme="minorHAnsi" w:hAnsiTheme="minorHAnsi" w:cstheme="minorHAnsi"/>
              </w:rPr>
              <w:t xml:space="preserve"> quelle mesure le Projet contribue-t-il à formaliser la stratégie de formation continue et comment contribue-t-il à sa mise en œuvre (mécanisme de coordination et de suivi des activités) dans le ministère ?  </w:t>
            </w:r>
          </w:p>
          <w:p w14:paraId="0AF6E808" w14:textId="77777777" w:rsidR="00F36327" w:rsidRPr="008C0688" w:rsidRDefault="00F36327" w:rsidP="00F36327">
            <w:pPr>
              <w:pStyle w:val="TableParagraph"/>
              <w:tabs>
                <w:tab w:val="left" w:pos="1122"/>
              </w:tabs>
              <w:spacing w:before="119"/>
              <w:ind w:left="414" w:right="94"/>
              <w:jc w:val="both"/>
              <w:rPr>
                <w:rFonts w:asciiTheme="minorHAnsi" w:hAnsiTheme="minorHAnsi" w:cstheme="minorHAnsi"/>
              </w:rPr>
            </w:pPr>
            <w:r w:rsidRPr="008C0688">
              <w:rPr>
                <w:rFonts w:asciiTheme="minorHAnsi" w:hAnsiTheme="minorHAnsi" w:cstheme="minorHAnsi"/>
              </w:rPr>
              <w:t>1.5 Les besoins des enseignant.</w:t>
            </w:r>
            <w:proofErr w:type="gramStart"/>
            <w:r w:rsidRPr="008C0688">
              <w:rPr>
                <w:rFonts w:asciiTheme="minorHAnsi" w:hAnsiTheme="minorHAnsi" w:cstheme="minorHAnsi"/>
              </w:rPr>
              <w:t>e.s</w:t>
            </w:r>
            <w:proofErr w:type="gramEnd"/>
            <w:r w:rsidRPr="008C0688">
              <w:rPr>
                <w:rFonts w:asciiTheme="minorHAnsi" w:hAnsiTheme="minorHAnsi" w:cstheme="minorHAnsi"/>
              </w:rPr>
              <w:t xml:space="preserve"> identifié.es sur le terrain (analyse situationnelle) et les priorités nationales de formation ont-elles bien été prises en compte ? </w:t>
            </w:r>
          </w:p>
          <w:p w14:paraId="3D304024" w14:textId="77777777" w:rsidR="00F36327" w:rsidRPr="008C0688" w:rsidRDefault="00F36327" w:rsidP="00F36327">
            <w:pPr>
              <w:pStyle w:val="TableParagraph"/>
              <w:tabs>
                <w:tab w:val="left" w:pos="1122"/>
              </w:tabs>
              <w:spacing w:before="119"/>
              <w:ind w:left="414" w:right="94"/>
              <w:jc w:val="both"/>
              <w:rPr>
                <w:rFonts w:asciiTheme="minorHAnsi" w:hAnsiTheme="minorHAnsi" w:cstheme="minorHAnsi"/>
              </w:rPr>
            </w:pPr>
            <w:r w:rsidRPr="008C0688">
              <w:rPr>
                <w:rFonts w:asciiTheme="minorHAnsi" w:hAnsiTheme="minorHAnsi" w:cstheme="minorHAnsi"/>
              </w:rPr>
              <w:t xml:space="preserve">1.6 Les initiatives de formation aux niveaux central et déconcentré (y compris celles des partenaires au développement) ont-elles été recensées ? Sont-elles suivies grâce à des mécanismes clairs ? </w:t>
            </w:r>
          </w:p>
          <w:p w14:paraId="7F19789F" w14:textId="77777777" w:rsidR="00F36327" w:rsidRPr="008C0688" w:rsidRDefault="00F36327" w:rsidP="00F36327">
            <w:pPr>
              <w:pStyle w:val="TableParagraph"/>
              <w:tabs>
                <w:tab w:val="left" w:pos="1122"/>
              </w:tabs>
              <w:spacing w:before="119"/>
              <w:ind w:left="414" w:right="94"/>
              <w:jc w:val="both"/>
              <w:rPr>
                <w:rFonts w:asciiTheme="minorHAnsi" w:hAnsiTheme="minorHAnsi" w:cstheme="minorHAnsi"/>
              </w:rPr>
            </w:pPr>
            <w:r w:rsidRPr="008C0688">
              <w:rPr>
                <w:rFonts w:asciiTheme="minorHAnsi" w:hAnsiTheme="minorHAnsi" w:cstheme="minorHAnsi"/>
              </w:rPr>
              <w:t xml:space="preserve"> 1.7 Les conclusions de l’analyse situationnelle ont-elles été prises en compte dans la définition de la stratégie de formation continue ? Quels sont les mécanismes qui permettent de suivre les changements dans les pratiques de classe ? </w:t>
            </w:r>
          </w:p>
          <w:p w14:paraId="0F3559E9" w14:textId="77777777" w:rsidR="00F36327" w:rsidRPr="008C0688" w:rsidRDefault="00F36327" w:rsidP="00F36327">
            <w:pPr>
              <w:pStyle w:val="TableParagraph"/>
              <w:tabs>
                <w:tab w:val="left" w:pos="1122"/>
              </w:tabs>
              <w:spacing w:before="119"/>
              <w:ind w:left="414" w:right="94"/>
              <w:jc w:val="both"/>
              <w:rPr>
                <w:rFonts w:asciiTheme="minorHAnsi" w:hAnsiTheme="minorHAnsi" w:cstheme="minorHAnsi"/>
              </w:rPr>
            </w:pPr>
            <w:r w:rsidRPr="008C0688">
              <w:rPr>
                <w:rFonts w:asciiTheme="minorHAnsi" w:hAnsiTheme="minorHAnsi" w:cstheme="minorHAnsi"/>
              </w:rPr>
              <w:t>1.8 Le Financement basé sur les performances a -t-il conduit à un changement de comportement dans les structures déconcentrées, en particulier dans les écoles ?</w:t>
            </w:r>
          </w:p>
          <w:p w14:paraId="0CC6F3B9" w14:textId="77777777" w:rsidR="00F36327" w:rsidRPr="008C0688" w:rsidRDefault="00F36327" w:rsidP="00F36327">
            <w:pPr>
              <w:pStyle w:val="TableParagraph"/>
              <w:tabs>
                <w:tab w:val="left" w:pos="1122"/>
              </w:tabs>
              <w:spacing w:before="119"/>
              <w:ind w:left="414" w:right="94"/>
              <w:jc w:val="both"/>
              <w:rPr>
                <w:rFonts w:asciiTheme="minorHAnsi" w:hAnsiTheme="minorHAnsi" w:cstheme="minorHAnsi"/>
              </w:rPr>
            </w:pPr>
            <w:r w:rsidRPr="008C0688">
              <w:rPr>
                <w:rFonts w:asciiTheme="minorHAnsi" w:hAnsiTheme="minorHAnsi" w:cstheme="minorHAnsi"/>
              </w:rPr>
              <w:t xml:space="preserve">1.9 Les mécanismes mis en œuvre à travers le FBP contribuent-ils à améliorer le dispositif de Formation continue ? Quels sont -ils ? </w:t>
            </w:r>
          </w:p>
          <w:p w14:paraId="4780BCE6" w14:textId="77777777" w:rsidR="00F36327" w:rsidRPr="008C0688" w:rsidRDefault="00F36327" w:rsidP="00F36327">
            <w:pPr>
              <w:pStyle w:val="TableParagraph"/>
              <w:tabs>
                <w:tab w:val="left" w:pos="1122"/>
              </w:tabs>
              <w:spacing w:before="119"/>
              <w:ind w:left="414" w:right="94"/>
              <w:jc w:val="both"/>
              <w:rPr>
                <w:rFonts w:asciiTheme="minorHAnsi" w:hAnsiTheme="minorHAnsi" w:cstheme="minorHAnsi"/>
              </w:rPr>
            </w:pPr>
            <w:r w:rsidRPr="008C0688">
              <w:rPr>
                <w:rFonts w:asciiTheme="minorHAnsi" w:hAnsiTheme="minorHAnsi" w:cstheme="minorHAnsi"/>
              </w:rPr>
              <w:t xml:space="preserve">1.10 Quelle est la place du dispositif d’amélioration de la qualité de l’éducation dans le FBP ? par quel mécanisme est-il instruit ? Comment la cellule prend-elle en compte les premiers résultats du FBP et quel lien avec la mise en œuvre du Plan sectoriel ? </w:t>
            </w:r>
          </w:p>
          <w:p w14:paraId="30DBA257" w14:textId="77777777" w:rsidR="00F36327" w:rsidRPr="008C0688" w:rsidRDefault="00F36327" w:rsidP="00F36327">
            <w:pPr>
              <w:pStyle w:val="TableParagraph"/>
              <w:tabs>
                <w:tab w:val="left" w:pos="1122"/>
              </w:tabs>
              <w:spacing w:before="119"/>
              <w:ind w:left="414" w:right="94"/>
              <w:jc w:val="both"/>
              <w:rPr>
                <w:rFonts w:asciiTheme="minorHAnsi" w:hAnsiTheme="minorHAnsi" w:cstheme="minorHAnsi"/>
              </w:rPr>
            </w:pPr>
            <w:r w:rsidRPr="008C0688">
              <w:rPr>
                <w:rFonts w:asciiTheme="minorHAnsi" w:hAnsiTheme="minorHAnsi" w:cstheme="minorHAnsi"/>
              </w:rPr>
              <w:t>1.11 Dans</w:t>
            </w:r>
            <w:r w:rsidRPr="008C0688">
              <w:rPr>
                <w:rFonts w:asciiTheme="minorHAnsi" w:hAnsiTheme="minorHAnsi" w:cstheme="minorHAnsi"/>
                <w:spacing w:val="-4"/>
              </w:rPr>
              <w:t xml:space="preserve"> </w:t>
            </w:r>
            <w:r w:rsidRPr="008C0688">
              <w:rPr>
                <w:rFonts w:asciiTheme="minorHAnsi" w:hAnsiTheme="minorHAnsi" w:cstheme="minorHAnsi"/>
              </w:rPr>
              <w:t>quelle</w:t>
            </w:r>
            <w:r w:rsidRPr="008C0688">
              <w:rPr>
                <w:rFonts w:asciiTheme="minorHAnsi" w:hAnsiTheme="minorHAnsi" w:cstheme="minorHAnsi"/>
                <w:spacing w:val="-5"/>
              </w:rPr>
              <w:t xml:space="preserve"> </w:t>
            </w:r>
            <w:r w:rsidRPr="008C0688">
              <w:rPr>
                <w:rFonts w:asciiTheme="minorHAnsi" w:hAnsiTheme="minorHAnsi" w:cstheme="minorHAnsi"/>
              </w:rPr>
              <w:t>mesure</w:t>
            </w:r>
            <w:r w:rsidRPr="008C0688">
              <w:rPr>
                <w:rFonts w:asciiTheme="minorHAnsi" w:hAnsiTheme="minorHAnsi" w:cstheme="minorHAnsi"/>
                <w:spacing w:val="-5"/>
              </w:rPr>
              <w:t xml:space="preserve"> </w:t>
            </w:r>
            <w:r w:rsidRPr="008C0688">
              <w:rPr>
                <w:rFonts w:asciiTheme="minorHAnsi" w:hAnsiTheme="minorHAnsi" w:cstheme="minorHAnsi"/>
              </w:rPr>
              <w:t>les</w:t>
            </w:r>
            <w:r w:rsidRPr="008C0688">
              <w:rPr>
                <w:rFonts w:asciiTheme="minorHAnsi" w:hAnsiTheme="minorHAnsi" w:cstheme="minorHAnsi"/>
                <w:spacing w:val="-4"/>
              </w:rPr>
              <w:t xml:space="preserve"> </w:t>
            </w:r>
            <w:r w:rsidRPr="008C0688">
              <w:rPr>
                <w:rFonts w:asciiTheme="minorHAnsi" w:hAnsiTheme="minorHAnsi" w:cstheme="minorHAnsi"/>
              </w:rPr>
              <w:t>enjeux</w:t>
            </w:r>
            <w:r w:rsidRPr="008C0688">
              <w:rPr>
                <w:rFonts w:asciiTheme="minorHAnsi" w:hAnsiTheme="minorHAnsi" w:cstheme="minorHAnsi"/>
                <w:spacing w:val="-4"/>
              </w:rPr>
              <w:t xml:space="preserve"> </w:t>
            </w:r>
            <w:r w:rsidRPr="008C0688">
              <w:rPr>
                <w:rFonts w:asciiTheme="minorHAnsi" w:hAnsiTheme="minorHAnsi" w:cstheme="minorHAnsi"/>
              </w:rPr>
              <w:t>d’inclusion</w:t>
            </w:r>
            <w:r w:rsidRPr="008C0688">
              <w:rPr>
                <w:rFonts w:asciiTheme="minorHAnsi" w:hAnsiTheme="minorHAnsi" w:cstheme="minorHAnsi"/>
                <w:spacing w:val="-6"/>
              </w:rPr>
              <w:t xml:space="preserve"> </w:t>
            </w:r>
            <w:r w:rsidRPr="008C0688">
              <w:rPr>
                <w:rFonts w:asciiTheme="minorHAnsi" w:hAnsiTheme="minorHAnsi" w:cstheme="minorHAnsi"/>
              </w:rPr>
              <w:t>ont-ils</w:t>
            </w:r>
            <w:r w:rsidRPr="008C0688">
              <w:rPr>
                <w:rFonts w:asciiTheme="minorHAnsi" w:hAnsiTheme="minorHAnsi" w:cstheme="minorHAnsi"/>
                <w:spacing w:val="-4"/>
              </w:rPr>
              <w:t xml:space="preserve"> </w:t>
            </w:r>
            <w:r w:rsidRPr="008C0688">
              <w:rPr>
                <w:rFonts w:asciiTheme="minorHAnsi" w:hAnsiTheme="minorHAnsi" w:cstheme="minorHAnsi"/>
              </w:rPr>
              <w:t>été</w:t>
            </w:r>
            <w:r w:rsidRPr="008C0688">
              <w:rPr>
                <w:rFonts w:asciiTheme="minorHAnsi" w:hAnsiTheme="minorHAnsi" w:cstheme="minorHAnsi"/>
                <w:spacing w:val="-5"/>
              </w:rPr>
              <w:t xml:space="preserve"> </w:t>
            </w:r>
            <w:r w:rsidRPr="008C0688">
              <w:rPr>
                <w:rFonts w:asciiTheme="minorHAnsi" w:hAnsiTheme="minorHAnsi" w:cstheme="minorHAnsi"/>
              </w:rPr>
              <w:t>pris</w:t>
            </w:r>
            <w:r w:rsidRPr="008C0688">
              <w:rPr>
                <w:rFonts w:asciiTheme="minorHAnsi" w:hAnsiTheme="minorHAnsi" w:cstheme="minorHAnsi"/>
                <w:spacing w:val="-4"/>
              </w:rPr>
              <w:t xml:space="preserve"> </w:t>
            </w:r>
            <w:r w:rsidRPr="008C0688">
              <w:rPr>
                <w:rFonts w:asciiTheme="minorHAnsi" w:hAnsiTheme="minorHAnsi" w:cstheme="minorHAnsi"/>
              </w:rPr>
              <w:t>en</w:t>
            </w:r>
            <w:r w:rsidRPr="008C0688">
              <w:rPr>
                <w:rFonts w:asciiTheme="minorHAnsi" w:hAnsiTheme="minorHAnsi" w:cstheme="minorHAnsi"/>
                <w:spacing w:val="-6"/>
              </w:rPr>
              <w:t xml:space="preserve"> </w:t>
            </w:r>
            <w:r w:rsidRPr="008C0688">
              <w:rPr>
                <w:rFonts w:asciiTheme="minorHAnsi" w:hAnsiTheme="minorHAnsi" w:cstheme="minorHAnsi"/>
              </w:rPr>
              <w:t>compte dans le déploiement des activités du projet (égalité femmes-hommes, inclusion du handicap) ?</w:t>
            </w:r>
          </w:p>
        </w:tc>
      </w:tr>
      <w:tr w:rsidR="00F36327" w14:paraId="188C813A" w14:textId="77777777" w:rsidTr="00F714E8">
        <w:trPr>
          <w:trHeight w:val="315"/>
        </w:trPr>
        <w:tc>
          <w:tcPr>
            <w:tcW w:w="2278" w:type="dxa"/>
          </w:tcPr>
          <w:p w14:paraId="2AF8FEF6" w14:textId="77777777" w:rsidR="00F36327" w:rsidRDefault="00F36327" w:rsidP="00F36327">
            <w:pPr>
              <w:pStyle w:val="TableParagraph"/>
              <w:ind w:left="110"/>
              <w:rPr>
                <w:rFonts w:asciiTheme="minorHAnsi" w:hAnsiTheme="minorHAnsi" w:cstheme="minorHAnsi"/>
                <w:b/>
              </w:rPr>
            </w:pPr>
            <w:r>
              <w:rPr>
                <w:rFonts w:asciiTheme="minorHAnsi" w:hAnsiTheme="minorHAnsi" w:cstheme="minorHAnsi"/>
                <w:b/>
                <w:spacing w:val="-2"/>
              </w:rPr>
              <w:lastRenderedPageBreak/>
              <w:t>Cohérence</w:t>
            </w:r>
          </w:p>
        </w:tc>
        <w:tc>
          <w:tcPr>
            <w:tcW w:w="7347" w:type="dxa"/>
          </w:tcPr>
          <w:p w14:paraId="2D59E408" w14:textId="4DA9C8F7" w:rsidR="00F36327" w:rsidRPr="00F714E8" w:rsidRDefault="00F36327" w:rsidP="00EF39AE">
            <w:pPr>
              <w:pStyle w:val="TableParagraph"/>
              <w:numPr>
                <w:ilvl w:val="1"/>
                <w:numId w:val="35"/>
              </w:numPr>
              <w:tabs>
                <w:tab w:val="left" w:pos="830"/>
              </w:tabs>
              <w:spacing w:before="117"/>
              <w:ind w:right="96"/>
              <w:jc w:val="both"/>
              <w:rPr>
                <w:rFonts w:asciiTheme="minorHAnsi" w:hAnsiTheme="minorHAnsi" w:cstheme="minorHAnsi"/>
                <w:sz w:val="20"/>
                <w:szCs w:val="20"/>
              </w:rPr>
            </w:pPr>
            <w:r w:rsidRPr="00F714E8">
              <w:rPr>
                <w:rFonts w:asciiTheme="minorHAnsi" w:hAnsiTheme="minorHAnsi" w:cstheme="minorHAnsi"/>
                <w:sz w:val="20"/>
                <w:szCs w:val="20"/>
              </w:rPr>
              <w:t xml:space="preserve">Dans quelle mesure les synergies </w:t>
            </w:r>
            <w:r w:rsidRPr="00F714E8">
              <w:rPr>
                <w:sz w:val="20"/>
                <w:szCs w:val="20"/>
              </w:rPr>
              <w:t xml:space="preserve">avec </w:t>
            </w:r>
            <w:r w:rsidRPr="00F714E8">
              <w:rPr>
                <w:rFonts w:eastAsia="Times New Roman"/>
                <w:sz w:val="20"/>
                <w:szCs w:val="20"/>
              </w:rPr>
              <w:t>les autres partenaires techniques et financiers (</w:t>
            </w:r>
            <w:r w:rsidR="00454F02" w:rsidRPr="00F714E8">
              <w:rPr>
                <w:rFonts w:eastAsia="Times New Roman"/>
                <w:sz w:val="20"/>
                <w:szCs w:val="20"/>
              </w:rPr>
              <w:t>AFD</w:t>
            </w:r>
            <w:r w:rsidRPr="00F714E8">
              <w:rPr>
                <w:rFonts w:eastAsia="Times New Roman"/>
                <w:sz w:val="20"/>
                <w:szCs w:val="20"/>
              </w:rPr>
              <w:t xml:space="preserve">, UNICEF, BM, UNESCO, ENABEL…) </w:t>
            </w:r>
            <w:r w:rsidRPr="00F714E8">
              <w:rPr>
                <w:sz w:val="20"/>
                <w:szCs w:val="20"/>
              </w:rPr>
              <w:t xml:space="preserve">et les institutions </w:t>
            </w:r>
            <w:r w:rsidRPr="00F714E8">
              <w:rPr>
                <w:rFonts w:asciiTheme="minorHAnsi" w:hAnsiTheme="minorHAnsi" w:cstheme="minorHAnsi"/>
                <w:sz w:val="20"/>
                <w:szCs w:val="20"/>
              </w:rPr>
              <w:t>envisagées lors de la phase de conception du projet sont-elles toujours maintenues ? S’il y eu modification de l’une ou l’autre stratégie de mise en œuvre du projet Twige Twese, a-t-on pris des mesures nécessaires pour maintenir les synergies initiales ?</w:t>
            </w:r>
          </w:p>
          <w:p w14:paraId="6C8DD760" w14:textId="77777777" w:rsidR="00F36327" w:rsidRPr="00F714E8" w:rsidRDefault="00F36327" w:rsidP="00EF39AE">
            <w:pPr>
              <w:pStyle w:val="TableParagraph"/>
              <w:numPr>
                <w:ilvl w:val="1"/>
                <w:numId w:val="35"/>
              </w:numPr>
              <w:tabs>
                <w:tab w:val="left" w:pos="830"/>
              </w:tabs>
              <w:spacing w:before="117"/>
              <w:ind w:right="96"/>
              <w:jc w:val="both"/>
              <w:rPr>
                <w:rFonts w:asciiTheme="minorHAnsi" w:hAnsiTheme="minorHAnsi" w:cstheme="minorHAnsi"/>
                <w:sz w:val="20"/>
                <w:szCs w:val="20"/>
              </w:rPr>
            </w:pPr>
            <w:r w:rsidRPr="00F714E8">
              <w:rPr>
                <w:rFonts w:asciiTheme="minorHAnsi" w:hAnsiTheme="minorHAnsi" w:cstheme="minorHAnsi"/>
                <w:sz w:val="20"/>
                <w:szCs w:val="20"/>
              </w:rPr>
              <w:t>Comment la politique publique de la FI et FC est-elle perçue par les bailleurs de fonds du secteur qui interviennent en éducation ?  Est-elle conforme à leur stratégie d’intervention ? La financent-ils ? À quelle hauteur et sous quelles formes ?</w:t>
            </w:r>
          </w:p>
        </w:tc>
      </w:tr>
      <w:tr w:rsidR="00F36327" w14:paraId="4208AFEB" w14:textId="77777777" w:rsidTr="00F714E8">
        <w:trPr>
          <w:trHeight w:val="1614"/>
        </w:trPr>
        <w:tc>
          <w:tcPr>
            <w:tcW w:w="2278" w:type="dxa"/>
          </w:tcPr>
          <w:p w14:paraId="61465194" w14:textId="77777777" w:rsidR="00F36327" w:rsidRDefault="00F36327" w:rsidP="00F36327">
            <w:pPr>
              <w:pStyle w:val="TableParagraph"/>
              <w:ind w:left="110"/>
              <w:rPr>
                <w:rFonts w:asciiTheme="minorHAnsi" w:hAnsiTheme="minorHAnsi" w:cstheme="minorHAnsi"/>
                <w:b/>
              </w:rPr>
            </w:pPr>
            <w:r>
              <w:rPr>
                <w:rFonts w:asciiTheme="minorHAnsi" w:hAnsiTheme="minorHAnsi" w:cstheme="minorHAnsi"/>
                <w:b/>
                <w:spacing w:val="-2"/>
              </w:rPr>
              <w:lastRenderedPageBreak/>
              <w:t>Efficacité</w:t>
            </w:r>
          </w:p>
        </w:tc>
        <w:tc>
          <w:tcPr>
            <w:tcW w:w="7347" w:type="dxa"/>
          </w:tcPr>
          <w:p w14:paraId="66B2E465" w14:textId="77777777" w:rsidR="00F36327" w:rsidRPr="008C0688" w:rsidRDefault="00F36327" w:rsidP="00EF39AE">
            <w:pPr>
              <w:pStyle w:val="TableParagraph"/>
              <w:numPr>
                <w:ilvl w:val="1"/>
                <w:numId w:val="35"/>
              </w:numPr>
              <w:tabs>
                <w:tab w:val="left" w:pos="830"/>
              </w:tabs>
              <w:spacing w:before="120"/>
              <w:ind w:right="98"/>
              <w:jc w:val="both"/>
              <w:rPr>
                <w:rFonts w:asciiTheme="minorHAnsi" w:hAnsiTheme="minorHAnsi" w:cstheme="minorHAnsi"/>
              </w:rPr>
            </w:pPr>
            <w:r w:rsidRPr="008C0688">
              <w:rPr>
                <w:rFonts w:asciiTheme="minorHAnsi" w:hAnsiTheme="minorHAnsi" w:cstheme="minorHAnsi"/>
              </w:rPr>
              <w:t>Dans quelle mesure la stratégie d’intervention du projet (activités dans les écoles) semble-t-elle appropriée pour atteindre les résultats en termes d’amélioration de la qualité d’apprentissage et des résultats scolaires ?</w:t>
            </w:r>
          </w:p>
          <w:p w14:paraId="77F0EEB9" w14:textId="77777777" w:rsidR="00F36327" w:rsidRPr="008C0688" w:rsidRDefault="00F36327" w:rsidP="00EF39AE">
            <w:pPr>
              <w:pStyle w:val="TableParagraph"/>
              <w:numPr>
                <w:ilvl w:val="1"/>
                <w:numId w:val="35"/>
              </w:numPr>
              <w:tabs>
                <w:tab w:val="left" w:pos="830"/>
              </w:tabs>
              <w:spacing w:before="120"/>
              <w:ind w:right="98"/>
              <w:jc w:val="both"/>
              <w:rPr>
                <w:rFonts w:asciiTheme="minorHAnsi" w:hAnsiTheme="minorHAnsi" w:cstheme="minorHAnsi"/>
              </w:rPr>
            </w:pPr>
            <w:r w:rsidRPr="008C0688">
              <w:rPr>
                <w:rFonts w:asciiTheme="minorHAnsi" w:hAnsiTheme="minorHAnsi" w:cstheme="minorHAnsi"/>
              </w:rPr>
              <w:t xml:space="preserve">Dans quelle mesure la mise en œuvre des activités de formation initiales telles que prévues par le projet va-t-elle permettre d’améliorer la production des enseignants du cycle fondamental ayant les compétences requises pour délivrer une formation de qualité auprès des apprenants de ce cycle ? La même question est valable pour les activités de formation continue telle que prévu par le projet ? </w:t>
            </w:r>
          </w:p>
          <w:p w14:paraId="71032EF5" w14:textId="77777777" w:rsidR="00F36327" w:rsidRPr="008C0688" w:rsidRDefault="00F36327" w:rsidP="00EF39AE">
            <w:pPr>
              <w:pStyle w:val="Paragraphedeliste"/>
              <w:widowControl w:val="0"/>
              <w:numPr>
                <w:ilvl w:val="1"/>
                <w:numId w:val="35"/>
              </w:numPr>
              <w:tabs>
                <w:tab w:val="left" w:pos="830"/>
              </w:tabs>
              <w:spacing w:before="120" w:line="240" w:lineRule="auto"/>
              <w:ind w:right="98"/>
              <w:contextualSpacing w:val="0"/>
              <w:jc w:val="both"/>
              <w:rPr>
                <w:rFonts w:asciiTheme="minorHAnsi" w:hAnsiTheme="minorHAnsi" w:cstheme="minorHAnsi"/>
                <w:sz w:val="22"/>
                <w:szCs w:val="22"/>
              </w:rPr>
            </w:pPr>
            <w:r w:rsidRPr="008C0688">
              <w:rPr>
                <w:rFonts w:asciiTheme="minorHAnsi" w:hAnsiTheme="minorHAnsi" w:cstheme="minorHAnsi"/>
                <w:sz w:val="22"/>
                <w:szCs w:val="22"/>
              </w:rPr>
              <w:t>Dans quelle mesure la gouvernance et la participation communautaire dans la gestion des établissements scolaires seront-elles renforcées dans le cadre de ce projet ?</w:t>
            </w:r>
          </w:p>
          <w:p w14:paraId="222D61AB" w14:textId="77777777" w:rsidR="00F36327" w:rsidRPr="008C0688" w:rsidRDefault="00F36327" w:rsidP="00EF39AE">
            <w:pPr>
              <w:pStyle w:val="Paragraphedeliste"/>
              <w:widowControl w:val="0"/>
              <w:numPr>
                <w:ilvl w:val="1"/>
                <w:numId w:val="35"/>
              </w:numPr>
              <w:tabs>
                <w:tab w:val="left" w:pos="830"/>
              </w:tabs>
              <w:spacing w:before="120" w:line="240" w:lineRule="auto"/>
              <w:ind w:right="98"/>
              <w:contextualSpacing w:val="0"/>
              <w:jc w:val="both"/>
              <w:rPr>
                <w:rFonts w:asciiTheme="minorHAnsi" w:hAnsiTheme="minorHAnsi" w:cstheme="minorHAnsi"/>
                <w:sz w:val="22"/>
                <w:szCs w:val="22"/>
              </w:rPr>
            </w:pPr>
            <w:r w:rsidRPr="008C0688">
              <w:rPr>
                <w:rFonts w:asciiTheme="minorHAnsi" w:hAnsiTheme="minorHAnsi" w:cstheme="minorHAnsi"/>
                <w:sz w:val="22"/>
                <w:szCs w:val="22"/>
              </w:rPr>
              <w:t>Quelles seraient les propositions appropriées pour une meilleure planification ?</w:t>
            </w:r>
          </w:p>
        </w:tc>
      </w:tr>
      <w:tr w:rsidR="00F36327" w14:paraId="5A2B2BEB" w14:textId="77777777" w:rsidTr="00F714E8">
        <w:trPr>
          <w:trHeight w:val="3961"/>
        </w:trPr>
        <w:tc>
          <w:tcPr>
            <w:tcW w:w="2278" w:type="dxa"/>
          </w:tcPr>
          <w:p w14:paraId="62519932" w14:textId="77777777" w:rsidR="00F36327" w:rsidRDefault="00F36327" w:rsidP="00F36327">
            <w:pPr>
              <w:pStyle w:val="TableParagraph"/>
              <w:ind w:left="110"/>
              <w:rPr>
                <w:rFonts w:asciiTheme="minorHAnsi" w:hAnsiTheme="minorHAnsi" w:cstheme="minorHAnsi"/>
                <w:b/>
              </w:rPr>
            </w:pPr>
            <w:r>
              <w:rPr>
                <w:rFonts w:asciiTheme="minorHAnsi" w:hAnsiTheme="minorHAnsi" w:cstheme="minorHAnsi"/>
                <w:b/>
                <w:spacing w:val="-2"/>
              </w:rPr>
              <w:t>Efficience</w:t>
            </w:r>
          </w:p>
        </w:tc>
        <w:tc>
          <w:tcPr>
            <w:tcW w:w="7347" w:type="dxa"/>
          </w:tcPr>
          <w:p w14:paraId="05BF9300" w14:textId="77777777" w:rsidR="00F36327" w:rsidRPr="00CD0746" w:rsidRDefault="00F36327" w:rsidP="00EF39AE">
            <w:pPr>
              <w:pStyle w:val="TableParagraph"/>
              <w:numPr>
                <w:ilvl w:val="1"/>
                <w:numId w:val="36"/>
              </w:numPr>
              <w:tabs>
                <w:tab w:val="left" w:pos="830"/>
              </w:tabs>
              <w:ind w:left="839" w:right="96"/>
              <w:jc w:val="both"/>
              <w:rPr>
                <w:rFonts w:asciiTheme="minorHAnsi" w:hAnsiTheme="minorHAnsi" w:cstheme="minorHAnsi"/>
              </w:rPr>
            </w:pPr>
            <w:r w:rsidRPr="00CD0746">
              <w:rPr>
                <w:rFonts w:asciiTheme="minorHAnsi" w:hAnsiTheme="minorHAnsi" w:cstheme="minorHAnsi"/>
              </w:rPr>
              <w:t xml:space="preserve"> Les instances de gouvernance, les dispositions contractuelles, la conception ou le montage du projet, les stratégies de mise en œuvre favorisent- ils une bonne utilisation / optimisation des ressources du projet </w:t>
            </w:r>
            <w:r w:rsidRPr="00CD0746">
              <w:t>?</w:t>
            </w:r>
          </w:p>
          <w:p w14:paraId="21772D49" w14:textId="77777777" w:rsidR="00F36327" w:rsidRPr="00D05248" w:rsidRDefault="00F36327" w:rsidP="00EF39AE">
            <w:pPr>
              <w:pStyle w:val="Paragraphedeliste"/>
              <w:widowControl w:val="0"/>
              <w:numPr>
                <w:ilvl w:val="1"/>
                <w:numId w:val="36"/>
              </w:numPr>
              <w:spacing w:before="97" w:line="240" w:lineRule="auto"/>
              <w:ind w:left="839"/>
              <w:contextualSpacing w:val="0"/>
              <w:jc w:val="both"/>
              <w:rPr>
                <w:rFonts w:asciiTheme="minorHAnsi" w:hAnsiTheme="minorHAnsi" w:cstheme="minorHAnsi"/>
                <w:sz w:val="22"/>
                <w:szCs w:val="22"/>
              </w:rPr>
            </w:pPr>
            <w:r w:rsidRPr="00D05248">
              <w:rPr>
                <w:rFonts w:asciiTheme="minorHAnsi" w:hAnsiTheme="minorHAnsi" w:cstheme="minorHAnsi"/>
                <w:sz w:val="22"/>
                <w:szCs w:val="22"/>
              </w:rPr>
              <w:t xml:space="preserve">Dans quelle mesure l’affectation budgétaire aux deux volets du projet est-elle toujours adéquate et raisonnable pour répondre aux résultats spécifiques et réalisations </w:t>
            </w:r>
            <w:proofErr w:type="gramStart"/>
            <w:r w:rsidRPr="00D05248">
              <w:rPr>
                <w:rFonts w:asciiTheme="minorHAnsi" w:hAnsiTheme="minorHAnsi" w:cstheme="minorHAnsi"/>
                <w:sz w:val="22"/>
                <w:szCs w:val="22"/>
              </w:rPr>
              <w:t>attendues?</w:t>
            </w:r>
            <w:proofErr w:type="gramEnd"/>
            <w:r w:rsidRPr="00D05248">
              <w:rPr>
                <w:rFonts w:asciiTheme="minorHAnsi" w:hAnsiTheme="minorHAnsi" w:cstheme="minorHAnsi"/>
                <w:sz w:val="22"/>
                <w:szCs w:val="22"/>
              </w:rPr>
              <w:t xml:space="preserve"> </w:t>
            </w:r>
          </w:p>
          <w:p w14:paraId="5090B2E0" w14:textId="5B37D0BF" w:rsidR="00F36327" w:rsidRPr="00D05248" w:rsidRDefault="00F36327" w:rsidP="00EF39AE">
            <w:pPr>
              <w:pStyle w:val="Paragraphedeliste"/>
              <w:widowControl w:val="0"/>
              <w:numPr>
                <w:ilvl w:val="1"/>
                <w:numId w:val="36"/>
              </w:numPr>
              <w:spacing w:before="97" w:line="240" w:lineRule="auto"/>
              <w:ind w:left="839"/>
              <w:contextualSpacing w:val="0"/>
              <w:jc w:val="both"/>
              <w:rPr>
                <w:sz w:val="22"/>
                <w:szCs w:val="22"/>
              </w:rPr>
            </w:pPr>
            <w:r w:rsidRPr="00D05248">
              <w:rPr>
                <w:rFonts w:asciiTheme="minorHAnsi" w:hAnsiTheme="minorHAnsi" w:cstheme="minorHAnsi"/>
                <w:sz w:val="22"/>
                <w:szCs w:val="22"/>
              </w:rPr>
              <w:t>Les ressources mobilisées (financières, matérielles, humaines, les opérateurs (FBP), …) sont-elles conformes à celles programmées avant le démarrage du Projet et aux programmations pluriannuelles ? Des écarts sont-ils constatés ? Lesquels ? Quels en sont les facteurs explicatifs ? Quelles conséquences sont identifiées ?</w:t>
            </w:r>
          </w:p>
        </w:tc>
      </w:tr>
      <w:tr w:rsidR="00F36327" w14:paraId="0E3E2D94" w14:textId="77777777" w:rsidTr="00F714E8">
        <w:trPr>
          <w:trHeight w:val="928"/>
        </w:trPr>
        <w:tc>
          <w:tcPr>
            <w:tcW w:w="2278" w:type="dxa"/>
          </w:tcPr>
          <w:p w14:paraId="4540A977" w14:textId="77777777" w:rsidR="00F36327" w:rsidRDefault="00F36327" w:rsidP="00F36327">
            <w:pPr>
              <w:pStyle w:val="TableParagraph"/>
              <w:ind w:left="110"/>
              <w:rPr>
                <w:rFonts w:asciiTheme="minorHAnsi" w:hAnsiTheme="minorHAnsi" w:cstheme="minorHAnsi"/>
                <w:b/>
              </w:rPr>
            </w:pPr>
            <w:r>
              <w:rPr>
                <w:rFonts w:asciiTheme="minorHAnsi" w:hAnsiTheme="minorHAnsi" w:cstheme="minorHAnsi"/>
                <w:b/>
                <w:spacing w:val="-2"/>
              </w:rPr>
              <w:t>Durabilité/Viabilité</w:t>
            </w:r>
          </w:p>
        </w:tc>
        <w:tc>
          <w:tcPr>
            <w:tcW w:w="7347" w:type="dxa"/>
          </w:tcPr>
          <w:p w14:paraId="55C8AA68" w14:textId="77777777" w:rsidR="00F36327" w:rsidRPr="00CD0746" w:rsidRDefault="00F36327" w:rsidP="00F36327">
            <w:pPr>
              <w:pStyle w:val="TableParagraph"/>
              <w:tabs>
                <w:tab w:val="left" w:pos="414"/>
              </w:tabs>
              <w:spacing w:before="117"/>
              <w:ind w:left="555" w:right="98" w:hanging="133"/>
              <w:jc w:val="both"/>
              <w:rPr>
                <w:rFonts w:asciiTheme="minorHAnsi" w:hAnsiTheme="minorHAnsi" w:cstheme="minorHAnsi"/>
              </w:rPr>
            </w:pPr>
            <w:r w:rsidRPr="00CD0746">
              <w:rPr>
                <w:rFonts w:asciiTheme="minorHAnsi" w:hAnsiTheme="minorHAnsi" w:cstheme="minorHAnsi"/>
              </w:rPr>
              <w:t>5.1 Dans quelle mesure les résultats déjà obtenus ou en cours d’obtention sont-ils susceptibles de se maintenir ou de s’améliorer dans la durée ? Sous quelles conditions ?</w:t>
            </w:r>
          </w:p>
        </w:tc>
      </w:tr>
      <w:tr w:rsidR="00F36327" w14:paraId="31B53B24" w14:textId="77777777" w:rsidTr="00F714E8">
        <w:trPr>
          <w:trHeight w:val="5151"/>
        </w:trPr>
        <w:tc>
          <w:tcPr>
            <w:tcW w:w="2278" w:type="dxa"/>
          </w:tcPr>
          <w:p w14:paraId="0267396C" w14:textId="77777777" w:rsidR="00F36327" w:rsidRDefault="00F36327" w:rsidP="00F36327">
            <w:pPr>
              <w:pStyle w:val="TableParagraph"/>
              <w:ind w:left="110"/>
              <w:rPr>
                <w:rFonts w:asciiTheme="minorHAnsi" w:hAnsiTheme="minorHAnsi" w:cstheme="minorHAnsi"/>
                <w:b/>
                <w:spacing w:val="-2"/>
              </w:rPr>
            </w:pPr>
            <w:r>
              <w:rPr>
                <w:b/>
                <w:bCs/>
              </w:rPr>
              <w:lastRenderedPageBreak/>
              <w:t>Transverse</w:t>
            </w:r>
          </w:p>
        </w:tc>
        <w:tc>
          <w:tcPr>
            <w:tcW w:w="7347" w:type="dxa"/>
          </w:tcPr>
          <w:p w14:paraId="4D128F9E" w14:textId="77777777" w:rsidR="00F36327" w:rsidRPr="00CD0746" w:rsidRDefault="00F36327" w:rsidP="00EF39AE">
            <w:pPr>
              <w:pStyle w:val="TableParagraph"/>
              <w:numPr>
                <w:ilvl w:val="1"/>
                <w:numId w:val="37"/>
              </w:numPr>
              <w:tabs>
                <w:tab w:val="left" w:pos="414"/>
              </w:tabs>
              <w:spacing w:before="117"/>
              <w:ind w:left="414" w:right="98" w:firstLine="0"/>
              <w:jc w:val="both"/>
              <w:rPr>
                <w:rFonts w:asciiTheme="minorHAnsi" w:hAnsiTheme="minorHAnsi" w:cstheme="minorHAnsi"/>
              </w:rPr>
            </w:pPr>
            <w:r w:rsidRPr="00CD0746">
              <w:rPr>
                <w:rFonts w:asciiTheme="minorHAnsi" w:hAnsiTheme="minorHAnsi" w:cstheme="minorHAnsi"/>
              </w:rPr>
              <w:t xml:space="preserve">  Dans quelle mesure le genre et l’inclusion du handicap sont-ils pris en compte dans les activités et la gestion du projet ?</w:t>
            </w:r>
          </w:p>
          <w:p w14:paraId="5C1C80C2" w14:textId="77777777" w:rsidR="00F36327" w:rsidRPr="00CD0746" w:rsidRDefault="00F36327" w:rsidP="00F36327">
            <w:pPr>
              <w:pStyle w:val="TableParagraph"/>
              <w:tabs>
                <w:tab w:val="left" w:pos="414"/>
                <w:tab w:val="left" w:pos="697"/>
              </w:tabs>
              <w:spacing w:before="117"/>
              <w:ind w:left="414" w:right="98"/>
              <w:jc w:val="both"/>
              <w:rPr>
                <w:rFonts w:asciiTheme="minorHAnsi" w:hAnsiTheme="minorHAnsi" w:cstheme="minorHAnsi"/>
              </w:rPr>
            </w:pPr>
            <w:r w:rsidRPr="00CD0746">
              <w:rPr>
                <w:rFonts w:asciiTheme="minorHAnsi" w:hAnsiTheme="minorHAnsi" w:cstheme="minorHAnsi"/>
              </w:rPr>
              <w:t xml:space="preserve"> 6.2 Dans quelle mesure le projet intègre-t-il des activités faisant la promotion de l’usage des outils innovants, comme l’usage des TIC ?</w:t>
            </w:r>
          </w:p>
          <w:p w14:paraId="4C847395" w14:textId="77777777" w:rsidR="00F36327" w:rsidRPr="00CD0746" w:rsidRDefault="00F36327" w:rsidP="00F36327">
            <w:pPr>
              <w:pStyle w:val="TableParagraph"/>
              <w:tabs>
                <w:tab w:val="left" w:pos="414"/>
              </w:tabs>
              <w:spacing w:before="117"/>
              <w:ind w:left="414" w:right="98"/>
              <w:jc w:val="both"/>
              <w:rPr>
                <w:rFonts w:asciiTheme="minorHAnsi" w:hAnsiTheme="minorHAnsi" w:cstheme="minorHAnsi"/>
              </w:rPr>
            </w:pPr>
            <w:r w:rsidRPr="00CD0746">
              <w:rPr>
                <w:rFonts w:asciiTheme="minorHAnsi" w:hAnsiTheme="minorHAnsi" w:cstheme="minorHAnsi"/>
              </w:rPr>
              <w:t xml:space="preserve">6.3   Quelles sont les leçons apprises et les bonnes pratiques du projet documentées et capitalisées ? </w:t>
            </w:r>
          </w:p>
          <w:p w14:paraId="1053048E" w14:textId="77777777" w:rsidR="00F36327" w:rsidRPr="00CD0746" w:rsidRDefault="00F36327" w:rsidP="00F36327">
            <w:pPr>
              <w:pStyle w:val="TableParagraph"/>
              <w:tabs>
                <w:tab w:val="left" w:pos="414"/>
              </w:tabs>
              <w:spacing w:before="117"/>
              <w:ind w:left="414" w:right="98" w:hanging="133"/>
              <w:jc w:val="both"/>
              <w:rPr>
                <w:rFonts w:asciiTheme="minorHAnsi" w:hAnsiTheme="minorHAnsi" w:cstheme="minorHAnsi"/>
              </w:rPr>
            </w:pPr>
            <w:r w:rsidRPr="00CD0746">
              <w:rPr>
                <w:rFonts w:asciiTheme="minorHAnsi" w:hAnsiTheme="minorHAnsi" w:cstheme="minorHAnsi"/>
                <w:b/>
                <w:bCs/>
              </w:rPr>
              <w:t>Identification des réussites et des défis</w:t>
            </w:r>
            <w:r w:rsidRPr="00CD0746">
              <w:rPr>
                <w:rFonts w:asciiTheme="minorHAnsi" w:hAnsiTheme="minorHAnsi" w:cstheme="minorHAnsi"/>
              </w:rPr>
              <w:t xml:space="preserve"> : Quels aspects du projet ont bien fonctionné ? Quels obstacles ont été rencontrés et comment ont-ils été surmontés ?</w:t>
            </w:r>
          </w:p>
          <w:p w14:paraId="5BE284DD" w14:textId="77777777" w:rsidR="00F36327" w:rsidRPr="00CD0746" w:rsidRDefault="00F36327" w:rsidP="00EF39AE">
            <w:pPr>
              <w:pStyle w:val="TableParagraph"/>
              <w:numPr>
                <w:ilvl w:val="0"/>
                <w:numId w:val="38"/>
              </w:numPr>
              <w:tabs>
                <w:tab w:val="left" w:pos="414"/>
              </w:tabs>
              <w:spacing w:before="117"/>
              <w:ind w:left="414" w:right="98" w:hanging="133"/>
              <w:jc w:val="both"/>
              <w:rPr>
                <w:rFonts w:asciiTheme="minorHAnsi" w:hAnsiTheme="minorHAnsi" w:cstheme="minorHAnsi"/>
              </w:rPr>
            </w:pPr>
            <w:r w:rsidRPr="00CD0746">
              <w:rPr>
                <w:rFonts w:asciiTheme="minorHAnsi" w:hAnsiTheme="minorHAnsi" w:cstheme="minorHAnsi"/>
                <w:b/>
                <w:bCs/>
              </w:rPr>
              <w:t>Implication des parties prenantes</w:t>
            </w:r>
            <w:r w:rsidRPr="00CD0746">
              <w:rPr>
                <w:rFonts w:asciiTheme="minorHAnsi" w:hAnsiTheme="minorHAnsi" w:cstheme="minorHAnsi"/>
              </w:rPr>
              <w:t xml:space="preserve"> : Retour des bénéficiaires, des enseignants, des partenaires et des PAD impliqués.</w:t>
            </w:r>
          </w:p>
          <w:p w14:paraId="1C1004DA" w14:textId="77777777" w:rsidR="00F36327" w:rsidRPr="00CD0746" w:rsidRDefault="00F36327" w:rsidP="00EF39AE">
            <w:pPr>
              <w:pStyle w:val="TableParagraph"/>
              <w:numPr>
                <w:ilvl w:val="0"/>
                <w:numId w:val="38"/>
              </w:numPr>
              <w:tabs>
                <w:tab w:val="left" w:pos="414"/>
              </w:tabs>
              <w:spacing w:before="117"/>
              <w:ind w:left="414" w:right="98" w:hanging="133"/>
              <w:jc w:val="both"/>
              <w:rPr>
                <w:rFonts w:asciiTheme="minorHAnsi" w:hAnsiTheme="minorHAnsi" w:cstheme="minorHAnsi"/>
              </w:rPr>
            </w:pPr>
            <w:r w:rsidRPr="00CD0746">
              <w:rPr>
                <w:rFonts w:asciiTheme="minorHAnsi" w:hAnsiTheme="minorHAnsi" w:cstheme="minorHAnsi"/>
                <w:b/>
                <w:bCs/>
              </w:rPr>
              <w:t>Leçons apprises et recommandations</w:t>
            </w:r>
            <w:r w:rsidRPr="00CD0746">
              <w:rPr>
                <w:rFonts w:asciiTheme="minorHAnsi" w:hAnsiTheme="minorHAnsi" w:cstheme="minorHAnsi"/>
              </w:rPr>
              <w:t xml:space="preserve"> : Identification des pratiques efficaces et des améliorations possibles pour la suite du projet.</w:t>
            </w:r>
          </w:p>
          <w:p w14:paraId="124D11EC" w14:textId="434EBACE" w:rsidR="00F36327" w:rsidRPr="00CD0746" w:rsidRDefault="00F36327" w:rsidP="00EF39AE">
            <w:pPr>
              <w:pStyle w:val="TableParagraph"/>
              <w:numPr>
                <w:ilvl w:val="0"/>
                <w:numId w:val="38"/>
              </w:numPr>
              <w:tabs>
                <w:tab w:val="left" w:pos="414"/>
              </w:tabs>
              <w:spacing w:before="117"/>
              <w:ind w:left="414" w:right="98" w:hanging="133"/>
              <w:jc w:val="both"/>
              <w:rPr>
                <w:rFonts w:asciiTheme="minorHAnsi" w:hAnsiTheme="minorHAnsi" w:cstheme="minorHAnsi"/>
                <w:vanish/>
              </w:rPr>
            </w:pPr>
            <w:r w:rsidRPr="00CD0746">
              <w:rPr>
                <w:rFonts w:asciiTheme="minorHAnsi" w:hAnsiTheme="minorHAnsi" w:cstheme="minorHAnsi"/>
                <w:b/>
                <w:bCs/>
              </w:rPr>
              <w:t>Diffusion et partage des connaissances</w:t>
            </w:r>
            <w:r w:rsidRPr="00CD0746">
              <w:rPr>
                <w:rFonts w:asciiTheme="minorHAnsi" w:hAnsiTheme="minorHAnsi" w:cstheme="minorHAnsi"/>
              </w:rPr>
              <w:t xml:space="preserve"> : Comment les enseignements peuvent-ils être transmis à d’autres projets ou acteurs du secteur éducatif ?</w:t>
            </w:r>
          </w:p>
        </w:tc>
      </w:tr>
    </w:tbl>
    <w:p w14:paraId="10AA9498" w14:textId="79915D01" w:rsidR="00F36327" w:rsidRPr="00CD0746" w:rsidRDefault="00F36327" w:rsidP="00CD0746">
      <w:pPr>
        <w:pStyle w:val="Corpsdetexte"/>
        <w:spacing w:before="238"/>
        <w:ind w:left="141" w:right="141"/>
        <w:jc w:val="both"/>
        <w:rPr>
          <w:rFonts w:asciiTheme="minorHAnsi" w:hAnsiTheme="minorHAnsi" w:cstheme="minorHAnsi"/>
          <w:b w:val="0"/>
          <w:caps w:val="0"/>
          <w:sz w:val="22"/>
          <w:szCs w:val="22"/>
        </w:rPr>
      </w:pPr>
      <w:r w:rsidRPr="00CD0746">
        <w:rPr>
          <w:rFonts w:asciiTheme="minorHAnsi" w:hAnsiTheme="minorHAnsi" w:cstheme="minorHAnsi"/>
          <w:b w:val="0"/>
          <w:caps w:val="0"/>
          <w:sz w:val="22"/>
          <w:szCs w:val="22"/>
        </w:rPr>
        <w:t xml:space="preserve">Les </w:t>
      </w:r>
      <w:proofErr w:type="gramStart"/>
      <w:r w:rsidRPr="00CD0746">
        <w:rPr>
          <w:rFonts w:asciiTheme="minorHAnsi" w:hAnsiTheme="minorHAnsi" w:cstheme="minorHAnsi"/>
          <w:b w:val="0"/>
          <w:caps w:val="0"/>
          <w:sz w:val="22"/>
          <w:szCs w:val="22"/>
        </w:rPr>
        <w:t>évaluateurs.rices</w:t>
      </w:r>
      <w:proofErr w:type="gramEnd"/>
      <w:r w:rsidR="00D05248">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devront impérativement revoir et préciser chacune des questions évaluatives ci-dessus, afin de pouvoir couvrir l’ensemble des étapes marquantes du cycle du projet.</w:t>
      </w:r>
    </w:p>
    <w:p w14:paraId="7B134DC0" w14:textId="77777777" w:rsidR="00F36327" w:rsidRPr="00CD0746" w:rsidRDefault="00F36327" w:rsidP="00CD0746">
      <w:pPr>
        <w:pStyle w:val="Corpsdetexte"/>
        <w:spacing w:before="238"/>
        <w:ind w:left="141" w:right="141"/>
        <w:jc w:val="both"/>
        <w:rPr>
          <w:rFonts w:asciiTheme="minorHAnsi" w:hAnsiTheme="minorHAnsi" w:cstheme="minorHAnsi"/>
          <w:b w:val="0"/>
          <w:caps w:val="0"/>
          <w:sz w:val="22"/>
          <w:szCs w:val="22"/>
        </w:rPr>
      </w:pPr>
      <w:r w:rsidRPr="00CD0746">
        <w:rPr>
          <w:rFonts w:asciiTheme="minorHAnsi" w:hAnsiTheme="minorHAnsi" w:cstheme="minorHAnsi"/>
          <w:b w:val="0"/>
          <w:caps w:val="0"/>
          <w:sz w:val="22"/>
          <w:szCs w:val="22"/>
        </w:rPr>
        <w:t xml:space="preserve">Les </w:t>
      </w:r>
      <w:proofErr w:type="gramStart"/>
      <w:r w:rsidRPr="00CD0746">
        <w:rPr>
          <w:rFonts w:asciiTheme="minorHAnsi" w:hAnsiTheme="minorHAnsi" w:cstheme="minorHAnsi"/>
          <w:b w:val="0"/>
          <w:caps w:val="0"/>
          <w:sz w:val="22"/>
          <w:szCs w:val="22"/>
        </w:rPr>
        <w:t>évaluateurs.ricesdevront</w:t>
      </w:r>
      <w:proofErr w:type="gramEnd"/>
      <w:r w:rsidRPr="00CD0746">
        <w:rPr>
          <w:rFonts w:asciiTheme="minorHAnsi" w:hAnsiTheme="minorHAnsi" w:cstheme="minorHAnsi"/>
          <w:b w:val="0"/>
          <w:caps w:val="0"/>
          <w:sz w:val="22"/>
          <w:szCs w:val="22"/>
        </w:rPr>
        <w:t xml:space="preserve"> en outre vérifier si les questions transversales (l’égalité des genres, l'environnement, l'inclusion et les TICE) ont été prises en compte lors de l’identification/la formulation des documents et à quel degré celles-ci se sont retrouvées dans la mise en œuvre et la supervision de l’action.</w:t>
      </w:r>
    </w:p>
    <w:p w14:paraId="2E9ACA58" w14:textId="77777777" w:rsidR="00F36327" w:rsidRDefault="00F36327" w:rsidP="00F36327">
      <w:pPr>
        <w:pStyle w:val="Corpsdetexte"/>
        <w:jc w:val="both"/>
        <w:rPr>
          <w:rFonts w:asciiTheme="minorHAnsi" w:hAnsiTheme="minorHAnsi" w:cstheme="minorHAnsi"/>
        </w:rPr>
      </w:pPr>
    </w:p>
    <w:p w14:paraId="035154BC" w14:textId="77777777" w:rsidR="00F36327" w:rsidRDefault="00F36327" w:rsidP="00EF39AE">
      <w:pPr>
        <w:pStyle w:val="Titre1"/>
        <w:keepNext w:val="0"/>
        <w:widowControl w:val="0"/>
        <w:numPr>
          <w:ilvl w:val="0"/>
          <w:numId w:val="48"/>
        </w:numPr>
        <w:autoSpaceDE w:val="0"/>
        <w:autoSpaceDN w:val="0"/>
        <w:spacing w:line="240" w:lineRule="auto"/>
        <w:rPr>
          <w:rFonts w:asciiTheme="minorHAnsi" w:hAnsiTheme="minorHAnsi" w:cstheme="minorHAnsi"/>
          <w:sz w:val="22"/>
          <w:szCs w:val="22"/>
        </w:rPr>
      </w:pPr>
      <w:bookmarkStart w:id="141" w:name="_Toc202762890"/>
      <w:r>
        <w:rPr>
          <w:rFonts w:asciiTheme="minorHAnsi" w:hAnsiTheme="minorHAnsi" w:cstheme="minorHAnsi"/>
          <w:sz w:val="22"/>
          <w:szCs w:val="22"/>
        </w:rPr>
        <w:t>Description de la mission</w:t>
      </w:r>
      <w:bookmarkEnd w:id="141"/>
    </w:p>
    <w:p w14:paraId="622C5DB4" w14:textId="77777777" w:rsidR="00F36327" w:rsidRDefault="00F36327" w:rsidP="00F36327">
      <w:pPr>
        <w:pStyle w:val="Corpsdetexte"/>
        <w:spacing w:before="62"/>
        <w:rPr>
          <w:rFonts w:asciiTheme="minorHAnsi" w:hAnsiTheme="minorHAnsi" w:cstheme="minorHAnsi"/>
          <w:b w:val="0"/>
        </w:rPr>
      </w:pPr>
    </w:p>
    <w:p w14:paraId="5B139F14" w14:textId="77777777" w:rsidR="00F36327" w:rsidRDefault="00F36327" w:rsidP="00F36327">
      <w:pPr>
        <w:tabs>
          <w:tab w:val="left" w:pos="141"/>
          <w:tab w:val="left" w:pos="687"/>
          <w:tab w:val="left" w:pos="9243"/>
        </w:tabs>
        <w:ind w:left="112"/>
        <w:jc w:val="both"/>
        <w:rPr>
          <w:rFonts w:asciiTheme="minorHAnsi" w:hAnsiTheme="minorHAnsi" w:cstheme="minorHAnsi"/>
          <w:i/>
          <w:color w:val="FFFFFF"/>
        </w:rPr>
      </w:pPr>
      <w:r>
        <w:rPr>
          <w:rFonts w:asciiTheme="minorHAnsi" w:hAnsiTheme="minorHAnsi" w:cstheme="minorHAnsi"/>
          <w:i/>
          <w:color w:val="FFFFFF"/>
          <w:shd w:val="clear" w:color="auto" w:fill="94B3D6"/>
        </w:rPr>
        <w:t>Méthodologie</w:t>
      </w:r>
      <w:r>
        <w:rPr>
          <w:rFonts w:asciiTheme="minorHAnsi" w:hAnsiTheme="minorHAnsi" w:cstheme="minorHAnsi"/>
          <w:i/>
          <w:color w:val="FFFFFF"/>
          <w:spacing w:val="-14"/>
          <w:shd w:val="clear" w:color="auto" w:fill="94B3D6"/>
        </w:rPr>
        <w:t xml:space="preserve"> </w:t>
      </w:r>
      <w:r>
        <w:rPr>
          <w:rFonts w:asciiTheme="minorHAnsi" w:hAnsiTheme="minorHAnsi" w:cstheme="minorHAnsi"/>
          <w:i/>
          <w:color w:val="FFFFFF"/>
          <w:spacing w:val="-2"/>
          <w:shd w:val="clear" w:color="auto" w:fill="94B3D6"/>
        </w:rPr>
        <w:t>retenue</w:t>
      </w:r>
      <w:r>
        <w:rPr>
          <w:rFonts w:asciiTheme="minorHAnsi" w:hAnsiTheme="minorHAnsi" w:cstheme="minorHAnsi"/>
          <w:i/>
          <w:color w:val="FFFFFF"/>
          <w:shd w:val="clear" w:color="auto" w:fill="94B3D6"/>
        </w:rPr>
        <w:tab/>
      </w:r>
    </w:p>
    <w:p w14:paraId="1ACAA732" w14:textId="77777777" w:rsidR="00F36327" w:rsidRPr="00CD0746" w:rsidRDefault="00F36327" w:rsidP="00CD0746">
      <w:pPr>
        <w:pStyle w:val="Corpsdetexte"/>
        <w:spacing w:before="238"/>
        <w:ind w:left="141" w:right="141"/>
        <w:jc w:val="both"/>
        <w:rPr>
          <w:rFonts w:asciiTheme="minorHAnsi" w:hAnsiTheme="minorHAnsi" w:cstheme="minorHAnsi"/>
          <w:b w:val="0"/>
          <w:caps w:val="0"/>
          <w:sz w:val="22"/>
          <w:szCs w:val="22"/>
        </w:rPr>
      </w:pPr>
      <w:r w:rsidRPr="00CD0746">
        <w:rPr>
          <w:rFonts w:asciiTheme="minorHAnsi" w:hAnsiTheme="minorHAnsi" w:cstheme="minorHAnsi"/>
          <w:b w:val="0"/>
          <w:caps w:val="0"/>
          <w:sz w:val="22"/>
          <w:szCs w:val="22"/>
        </w:rPr>
        <w:t xml:space="preserve">Les </w:t>
      </w:r>
      <w:proofErr w:type="gramStart"/>
      <w:r w:rsidRPr="00CD0746">
        <w:rPr>
          <w:rFonts w:asciiTheme="minorHAnsi" w:hAnsiTheme="minorHAnsi" w:cstheme="minorHAnsi"/>
          <w:b w:val="0"/>
          <w:caps w:val="0"/>
          <w:sz w:val="22"/>
          <w:szCs w:val="22"/>
        </w:rPr>
        <w:t>évaluateurs.ricesdevront</w:t>
      </w:r>
      <w:proofErr w:type="gramEnd"/>
      <w:r w:rsidRPr="00CD0746">
        <w:rPr>
          <w:rFonts w:asciiTheme="minorHAnsi" w:hAnsiTheme="minorHAnsi" w:cstheme="minorHAnsi"/>
          <w:b w:val="0"/>
          <w:caps w:val="0"/>
          <w:sz w:val="22"/>
          <w:szCs w:val="22"/>
        </w:rPr>
        <w:t xml:space="preserve"> prendre en compte de façon équilibrée les différents points de vue légitimes qui peuvent être exprimés et conduire l’évaluation de façon impartiale. Cette prise en compte de la pluralité des points de vue doit se traduire, autant que possible, par l’implication des différentes parties prenantes du projet au processus d’évaluation.</w:t>
      </w:r>
    </w:p>
    <w:p w14:paraId="6B7CF656" w14:textId="77777777" w:rsidR="00F36327" w:rsidRDefault="00F36327" w:rsidP="00F36327">
      <w:pPr>
        <w:pStyle w:val="Corpsdetexte"/>
        <w:spacing w:before="36"/>
        <w:rPr>
          <w:rFonts w:asciiTheme="minorHAnsi" w:hAnsiTheme="minorHAnsi" w:cstheme="minorHAnsi"/>
        </w:rPr>
      </w:pPr>
    </w:p>
    <w:p w14:paraId="340344E4" w14:textId="77777777" w:rsidR="00F36327" w:rsidRDefault="00F36327" w:rsidP="00F36327">
      <w:pPr>
        <w:tabs>
          <w:tab w:val="left" w:pos="141"/>
          <w:tab w:val="left" w:pos="687"/>
          <w:tab w:val="left" w:pos="9243"/>
        </w:tabs>
        <w:spacing w:before="1"/>
        <w:ind w:left="112"/>
        <w:jc w:val="both"/>
        <w:rPr>
          <w:rFonts w:asciiTheme="minorHAnsi" w:hAnsiTheme="minorHAnsi" w:cstheme="minorHAnsi"/>
          <w:i/>
          <w:color w:val="FFFFFF"/>
        </w:rPr>
      </w:pPr>
      <w:r>
        <w:rPr>
          <w:rFonts w:asciiTheme="minorHAnsi" w:hAnsiTheme="minorHAnsi" w:cstheme="minorHAnsi"/>
          <w:i/>
          <w:color w:val="FFFFFF"/>
          <w:spacing w:val="-2"/>
          <w:shd w:val="clear" w:color="auto" w:fill="94B3D6"/>
        </w:rPr>
        <w:t>Déroulement</w:t>
      </w:r>
      <w:r>
        <w:rPr>
          <w:rFonts w:asciiTheme="minorHAnsi" w:hAnsiTheme="minorHAnsi" w:cstheme="minorHAnsi"/>
          <w:i/>
          <w:color w:val="FFFFFF"/>
          <w:shd w:val="clear" w:color="auto" w:fill="94B3D6"/>
        </w:rPr>
        <w:tab/>
      </w:r>
    </w:p>
    <w:p w14:paraId="7C76BE35" w14:textId="20146A47" w:rsidR="00F36327" w:rsidRPr="00CD0746" w:rsidRDefault="00F714E8" w:rsidP="00F36327">
      <w:pPr>
        <w:pStyle w:val="Corpsdetexte"/>
        <w:spacing w:before="238"/>
        <w:ind w:left="141" w:right="141"/>
        <w:jc w:val="both"/>
        <w:rPr>
          <w:rFonts w:asciiTheme="minorHAnsi" w:hAnsiTheme="minorHAnsi" w:cstheme="minorHAnsi"/>
          <w:b w:val="0"/>
          <w:sz w:val="22"/>
          <w:szCs w:val="22"/>
        </w:rPr>
      </w:pPr>
      <w:r>
        <w:rPr>
          <w:rFonts w:asciiTheme="minorHAnsi" w:hAnsiTheme="minorHAnsi" w:cstheme="minorHAnsi"/>
          <w:b w:val="0"/>
          <w:caps w:val="0"/>
          <w:sz w:val="22"/>
          <w:szCs w:val="22"/>
        </w:rPr>
        <w:t>Expertise France</w:t>
      </w:r>
      <w:r w:rsidR="00CD0746" w:rsidRPr="00CD0746">
        <w:rPr>
          <w:rFonts w:asciiTheme="minorHAnsi" w:hAnsiTheme="minorHAnsi" w:cstheme="minorHAnsi"/>
          <w:b w:val="0"/>
          <w:caps w:val="0"/>
          <w:sz w:val="22"/>
          <w:szCs w:val="22"/>
        </w:rPr>
        <w:t xml:space="preserve"> va faciliter le travail les </w:t>
      </w:r>
      <w:proofErr w:type="gramStart"/>
      <w:r w:rsidR="00CD0746" w:rsidRPr="00CD0746">
        <w:rPr>
          <w:rFonts w:asciiTheme="minorHAnsi" w:hAnsiTheme="minorHAnsi" w:cstheme="minorHAnsi"/>
          <w:b w:val="0"/>
          <w:caps w:val="0"/>
          <w:sz w:val="22"/>
          <w:szCs w:val="22"/>
        </w:rPr>
        <w:t>evaluateurs.rices</w:t>
      </w:r>
      <w:proofErr w:type="gramEnd"/>
      <w:r w:rsidR="00454F02">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rPr>
        <w:t>en leur</w:t>
      </w:r>
      <w:r w:rsidR="00454F02">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rPr>
        <w:t xml:space="preserve">fournissant toute la documentation </w:t>
      </w:r>
      <w:r w:rsidRPr="00CD0746">
        <w:rPr>
          <w:rFonts w:asciiTheme="minorHAnsi" w:hAnsiTheme="minorHAnsi" w:cstheme="minorHAnsi"/>
          <w:b w:val="0"/>
          <w:caps w:val="0"/>
          <w:sz w:val="22"/>
          <w:szCs w:val="22"/>
        </w:rPr>
        <w:t>nécessaire</w:t>
      </w:r>
      <w:r w:rsidR="00CD0746" w:rsidRPr="00CD0746">
        <w:rPr>
          <w:rFonts w:asciiTheme="minorHAnsi" w:hAnsiTheme="minorHAnsi" w:cstheme="minorHAnsi"/>
          <w:b w:val="0"/>
          <w:caps w:val="0"/>
          <w:sz w:val="22"/>
          <w:szCs w:val="22"/>
        </w:rPr>
        <w:t xml:space="preserve">, les contacts avec les intervenants sur le projet, et en organisant des </w:t>
      </w:r>
      <w:r w:rsidR="00454F02" w:rsidRPr="00CD0746">
        <w:rPr>
          <w:rFonts w:asciiTheme="minorHAnsi" w:hAnsiTheme="minorHAnsi" w:cstheme="minorHAnsi"/>
          <w:b w:val="0"/>
          <w:caps w:val="0"/>
          <w:sz w:val="22"/>
          <w:szCs w:val="22"/>
        </w:rPr>
        <w:t>réunions</w:t>
      </w:r>
      <w:r w:rsidR="00CD0746" w:rsidRPr="00CD0746">
        <w:rPr>
          <w:rFonts w:asciiTheme="minorHAnsi" w:hAnsiTheme="minorHAnsi" w:cstheme="minorHAnsi"/>
          <w:b w:val="0"/>
          <w:caps w:val="0"/>
          <w:sz w:val="22"/>
          <w:szCs w:val="22"/>
        </w:rPr>
        <w:t xml:space="preserve"> de validation des livrables par le comite de pilotage de l’</w:t>
      </w:r>
      <w:r w:rsidR="00454F02" w:rsidRPr="00CD0746">
        <w:rPr>
          <w:rFonts w:asciiTheme="minorHAnsi" w:hAnsiTheme="minorHAnsi" w:cstheme="minorHAnsi"/>
          <w:b w:val="0"/>
          <w:caps w:val="0"/>
          <w:sz w:val="22"/>
          <w:szCs w:val="22"/>
        </w:rPr>
        <w:t>évaluation</w:t>
      </w:r>
      <w:r w:rsidR="00CD0746" w:rsidRPr="00CD0746">
        <w:rPr>
          <w:rFonts w:asciiTheme="minorHAnsi" w:hAnsiTheme="minorHAnsi" w:cstheme="minorHAnsi"/>
          <w:b w:val="0"/>
          <w:caps w:val="0"/>
          <w:sz w:val="22"/>
          <w:szCs w:val="22"/>
        </w:rPr>
        <w:t xml:space="preserve">. </w:t>
      </w:r>
    </w:p>
    <w:p w14:paraId="31C49E05" w14:textId="02778B39" w:rsidR="00F36327" w:rsidRDefault="00F36327" w:rsidP="00CD0746">
      <w:pPr>
        <w:pStyle w:val="Corpsdetexte"/>
        <w:spacing w:before="6"/>
        <w:jc w:val="left"/>
        <w:rPr>
          <w:rFonts w:asciiTheme="minorHAnsi" w:hAnsiTheme="minorHAnsi" w:cstheme="minorHAnsi"/>
        </w:rPr>
      </w:pPr>
    </w:p>
    <w:p w14:paraId="5EEF007A" w14:textId="2AE59A15" w:rsidR="00F36327" w:rsidRPr="00CD0746" w:rsidRDefault="00CD0746" w:rsidP="00F36327">
      <w:pPr>
        <w:pStyle w:val="Titre3"/>
        <w:tabs>
          <w:tab w:val="left" w:pos="861"/>
        </w:tabs>
        <w:rPr>
          <w:rFonts w:asciiTheme="minorHAnsi" w:hAnsiTheme="minorHAnsi" w:cstheme="minorHAnsi"/>
          <w:b/>
        </w:rPr>
      </w:pPr>
      <w:r w:rsidRPr="00CD0746">
        <w:rPr>
          <w:rFonts w:asciiTheme="minorHAnsi" w:hAnsiTheme="minorHAnsi" w:cstheme="minorHAnsi"/>
          <w:b/>
        </w:rPr>
        <w:t>PHASE</w:t>
      </w:r>
      <w:r w:rsidRPr="00CD0746">
        <w:rPr>
          <w:rFonts w:asciiTheme="minorHAnsi" w:hAnsiTheme="minorHAnsi" w:cstheme="minorHAnsi"/>
          <w:b/>
          <w:spacing w:val="-7"/>
        </w:rPr>
        <w:t xml:space="preserve"> </w:t>
      </w:r>
      <w:r w:rsidRPr="00CD0746">
        <w:rPr>
          <w:rFonts w:asciiTheme="minorHAnsi" w:hAnsiTheme="minorHAnsi" w:cstheme="minorHAnsi"/>
          <w:b/>
        </w:rPr>
        <w:t>DE</w:t>
      </w:r>
      <w:r w:rsidRPr="00CD0746">
        <w:rPr>
          <w:rFonts w:asciiTheme="minorHAnsi" w:hAnsiTheme="minorHAnsi" w:cstheme="minorHAnsi"/>
          <w:b/>
          <w:spacing w:val="-6"/>
        </w:rPr>
        <w:t xml:space="preserve"> </w:t>
      </w:r>
      <w:r w:rsidRPr="00CD0746">
        <w:rPr>
          <w:rFonts w:asciiTheme="minorHAnsi" w:hAnsiTheme="minorHAnsi" w:cstheme="minorHAnsi"/>
          <w:b/>
          <w:spacing w:val="-2"/>
        </w:rPr>
        <w:t>DEMARRAGE</w:t>
      </w:r>
    </w:p>
    <w:p w14:paraId="11F24049" w14:textId="51E3B05A" w:rsidR="00F36327" w:rsidRPr="00CD0746" w:rsidRDefault="00F714E8" w:rsidP="00F36327">
      <w:pPr>
        <w:pStyle w:val="Corpsdetexte"/>
        <w:spacing w:before="123"/>
        <w:ind w:left="141"/>
        <w:jc w:val="both"/>
        <w:rPr>
          <w:rFonts w:asciiTheme="minorHAnsi" w:hAnsiTheme="minorHAnsi" w:cstheme="minorHAnsi"/>
          <w:b w:val="0"/>
          <w:sz w:val="22"/>
          <w:szCs w:val="22"/>
        </w:rPr>
      </w:pPr>
      <w:r>
        <w:rPr>
          <w:rFonts w:asciiTheme="minorHAnsi" w:hAnsiTheme="minorHAnsi" w:cstheme="minorHAnsi"/>
          <w:b w:val="0"/>
          <w:caps w:val="0"/>
          <w:sz w:val="22"/>
          <w:szCs w:val="22"/>
        </w:rPr>
        <w:t>A</w:t>
      </w:r>
      <w:r w:rsidR="00CD0746" w:rsidRPr="00CD0746">
        <w:rPr>
          <w:rFonts w:asciiTheme="minorHAnsi" w:hAnsiTheme="minorHAnsi" w:cstheme="minorHAnsi"/>
          <w:b w:val="0"/>
          <w:caps w:val="0"/>
          <w:sz w:val="22"/>
          <w:szCs w:val="22"/>
        </w:rPr>
        <w:t>u</w:t>
      </w:r>
      <w:r w:rsidR="00CD0746" w:rsidRPr="00CD0746">
        <w:rPr>
          <w:rFonts w:asciiTheme="minorHAnsi" w:hAnsiTheme="minorHAnsi" w:cstheme="minorHAnsi"/>
          <w:b w:val="0"/>
          <w:caps w:val="0"/>
          <w:spacing w:val="-8"/>
          <w:sz w:val="22"/>
          <w:szCs w:val="22"/>
        </w:rPr>
        <w:t xml:space="preserve"> </w:t>
      </w:r>
      <w:r w:rsidR="00CD0746" w:rsidRPr="00CD0746">
        <w:rPr>
          <w:rFonts w:asciiTheme="minorHAnsi" w:hAnsiTheme="minorHAnsi" w:cstheme="minorHAnsi"/>
          <w:b w:val="0"/>
          <w:caps w:val="0"/>
          <w:sz w:val="22"/>
          <w:szCs w:val="22"/>
        </w:rPr>
        <w:t>cours</w:t>
      </w:r>
      <w:r w:rsidR="00CD0746" w:rsidRPr="00CD0746">
        <w:rPr>
          <w:rFonts w:asciiTheme="minorHAnsi" w:hAnsiTheme="minorHAnsi" w:cstheme="minorHAnsi"/>
          <w:b w:val="0"/>
          <w:caps w:val="0"/>
          <w:spacing w:val="-6"/>
          <w:sz w:val="22"/>
          <w:szCs w:val="22"/>
        </w:rPr>
        <w:t xml:space="preserve"> </w:t>
      </w:r>
      <w:r w:rsidR="00CD0746" w:rsidRPr="00CD0746">
        <w:rPr>
          <w:rFonts w:asciiTheme="minorHAnsi" w:hAnsiTheme="minorHAnsi" w:cstheme="minorHAnsi"/>
          <w:b w:val="0"/>
          <w:caps w:val="0"/>
          <w:sz w:val="22"/>
          <w:szCs w:val="22"/>
        </w:rPr>
        <w:t>de</w:t>
      </w:r>
      <w:r w:rsidR="00CD0746" w:rsidRPr="00CD0746">
        <w:rPr>
          <w:rFonts w:asciiTheme="minorHAnsi" w:hAnsiTheme="minorHAnsi" w:cstheme="minorHAnsi"/>
          <w:b w:val="0"/>
          <w:caps w:val="0"/>
          <w:spacing w:val="-7"/>
          <w:sz w:val="22"/>
          <w:szCs w:val="22"/>
        </w:rPr>
        <w:t xml:space="preserve"> </w:t>
      </w:r>
      <w:r w:rsidR="00CD0746" w:rsidRPr="00CD0746">
        <w:rPr>
          <w:rFonts w:asciiTheme="minorHAnsi" w:hAnsiTheme="minorHAnsi" w:cstheme="minorHAnsi"/>
          <w:b w:val="0"/>
          <w:caps w:val="0"/>
          <w:sz w:val="22"/>
          <w:szCs w:val="22"/>
        </w:rPr>
        <w:t>cette</w:t>
      </w:r>
      <w:r w:rsidR="00CD0746" w:rsidRPr="00CD0746">
        <w:rPr>
          <w:rFonts w:asciiTheme="minorHAnsi" w:hAnsiTheme="minorHAnsi" w:cstheme="minorHAnsi"/>
          <w:b w:val="0"/>
          <w:caps w:val="0"/>
          <w:spacing w:val="-8"/>
          <w:sz w:val="22"/>
          <w:szCs w:val="22"/>
        </w:rPr>
        <w:t xml:space="preserve"> </w:t>
      </w:r>
      <w:r w:rsidR="00CD0746" w:rsidRPr="00CD0746">
        <w:rPr>
          <w:rFonts w:asciiTheme="minorHAnsi" w:hAnsiTheme="minorHAnsi" w:cstheme="minorHAnsi"/>
          <w:b w:val="0"/>
          <w:caps w:val="0"/>
          <w:sz w:val="22"/>
          <w:szCs w:val="22"/>
        </w:rPr>
        <w:t>phase</w:t>
      </w:r>
      <w:r w:rsidR="00CD0746" w:rsidRPr="00CD0746">
        <w:rPr>
          <w:rFonts w:asciiTheme="minorHAnsi" w:hAnsiTheme="minorHAnsi" w:cstheme="minorHAnsi"/>
          <w:b w:val="0"/>
          <w:caps w:val="0"/>
          <w:spacing w:val="-7"/>
          <w:sz w:val="22"/>
          <w:szCs w:val="22"/>
        </w:rPr>
        <w:t xml:space="preserve"> </w:t>
      </w:r>
      <w:r w:rsidRPr="00CD0746">
        <w:rPr>
          <w:rFonts w:asciiTheme="minorHAnsi" w:hAnsiTheme="minorHAnsi" w:cstheme="minorHAnsi"/>
          <w:b w:val="0"/>
          <w:caps w:val="0"/>
          <w:sz w:val="22"/>
          <w:szCs w:val="22"/>
        </w:rPr>
        <w:t>préparatoire</w:t>
      </w:r>
      <w:r w:rsidR="00CD0746" w:rsidRPr="00CD0746">
        <w:rPr>
          <w:rFonts w:asciiTheme="minorHAnsi" w:hAnsiTheme="minorHAnsi" w:cstheme="minorHAnsi"/>
          <w:b w:val="0"/>
          <w:caps w:val="0"/>
          <w:sz w:val="22"/>
          <w:szCs w:val="22"/>
        </w:rPr>
        <w:t xml:space="preserve">, les </w:t>
      </w:r>
      <w:proofErr w:type="gramStart"/>
      <w:r w:rsidR="00CD0746" w:rsidRPr="00CD0746">
        <w:rPr>
          <w:rFonts w:asciiTheme="minorHAnsi" w:hAnsiTheme="minorHAnsi" w:cstheme="minorHAnsi"/>
          <w:b w:val="0"/>
          <w:caps w:val="0"/>
          <w:sz w:val="22"/>
          <w:szCs w:val="22"/>
        </w:rPr>
        <w:t>evaluateurs.rices</w:t>
      </w:r>
      <w:proofErr w:type="gramEnd"/>
      <w:r>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rPr>
        <w:t>d</w:t>
      </w:r>
      <w:r w:rsidR="00CD0746" w:rsidRPr="00CD0746">
        <w:rPr>
          <w:rFonts w:asciiTheme="minorHAnsi" w:hAnsiTheme="minorHAnsi" w:cstheme="minorHAnsi"/>
          <w:b w:val="0"/>
          <w:caps w:val="0"/>
          <w:spacing w:val="-7"/>
          <w:sz w:val="22"/>
          <w:szCs w:val="22"/>
        </w:rPr>
        <w:t>oivent</w:t>
      </w:r>
      <w:r w:rsidR="00CD0746" w:rsidRPr="00CD0746">
        <w:rPr>
          <w:rFonts w:asciiTheme="minorHAnsi" w:hAnsiTheme="minorHAnsi" w:cstheme="minorHAnsi"/>
          <w:b w:val="0"/>
          <w:caps w:val="0"/>
          <w:spacing w:val="-10"/>
          <w:sz w:val="22"/>
          <w:szCs w:val="22"/>
        </w:rPr>
        <w:t>:</w:t>
      </w:r>
    </w:p>
    <w:p w14:paraId="1598DC95" w14:textId="7701910A" w:rsidR="00F36327" w:rsidRPr="00CD0746" w:rsidRDefault="00F714E8" w:rsidP="00EF39AE">
      <w:pPr>
        <w:pStyle w:val="Paragraphedeliste"/>
        <w:widowControl w:val="0"/>
        <w:numPr>
          <w:ilvl w:val="3"/>
          <w:numId w:val="39"/>
        </w:numPr>
        <w:tabs>
          <w:tab w:val="left" w:pos="928"/>
        </w:tabs>
        <w:autoSpaceDE w:val="0"/>
        <w:autoSpaceDN w:val="0"/>
        <w:spacing w:before="121" w:line="240" w:lineRule="auto"/>
        <w:ind w:left="928" w:right="145" w:hanging="360"/>
        <w:contextualSpacing w:val="0"/>
        <w:jc w:val="both"/>
        <w:rPr>
          <w:rFonts w:asciiTheme="minorHAnsi" w:hAnsiTheme="minorHAnsi" w:cstheme="minorHAnsi"/>
          <w:sz w:val="22"/>
          <w:szCs w:val="22"/>
        </w:rPr>
      </w:pPr>
      <w:r w:rsidRPr="00CD0746">
        <w:rPr>
          <w:rFonts w:asciiTheme="minorHAnsi" w:hAnsiTheme="minorHAnsi" w:cstheme="minorHAnsi"/>
          <w:sz w:val="22"/>
          <w:szCs w:val="22"/>
        </w:rPr>
        <w:lastRenderedPageBreak/>
        <w:t>Rassembler</w:t>
      </w:r>
      <w:r w:rsidR="00CD0746" w:rsidRPr="00CD0746">
        <w:rPr>
          <w:rFonts w:asciiTheme="minorHAnsi" w:hAnsiTheme="minorHAnsi" w:cstheme="minorHAnsi"/>
          <w:sz w:val="22"/>
          <w:szCs w:val="22"/>
        </w:rPr>
        <w:t xml:space="preserve"> et consulter toutes les informations et tous les documents relatifs au projet (instruction, exécution, suivi) et à la compréhension de son contexte. </w:t>
      </w:r>
      <w:proofErr w:type="gramStart"/>
      <w:r w:rsidR="00CD0746" w:rsidRPr="00CD0746">
        <w:rPr>
          <w:rFonts w:asciiTheme="minorHAnsi" w:hAnsiTheme="minorHAnsi" w:cstheme="minorHAnsi"/>
          <w:sz w:val="22"/>
          <w:szCs w:val="22"/>
        </w:rPr>
        <w:t>les</w:t>
      </w:r>
      <w:proofErr w:type="gramEnd"/>
      <w:r w:rsidR="00CD0746" w:rsidRPr="00CD0746">
        <w:rPr>
          <w:rFonts w:asciiTheme="minorHAnsi" w:hAnsiTheme="minorHAnsi" w:cstheme="minorHAnsi"/>
          <w:sz w:val="22"/>
          <w:szCs w:val="22"/>
        </w:rPr>
        <w:t xml:space="preserve"> documents à consulter seront disponibles auprès de l’équipe projet d’</w:t>
      </w:r>
      <w:r>
        <w:rPr>
          <w:rFonts w:asciiTheme="minorHAnsi" w:hAnsiTheme="minorHAnsi" w:cstheme="minorHAnsi"/>
          <w:sz w:val="22"/>
          <w:szCs w:val="22"/>
        </w:rPr>
        <w:t>Expertise France</w:t>
      </w:r>
      <w:r w:rsidR="00CD0746" w:rsidRPr="00CD0746">
        <w:rPr>
          <w:rFonts w:asciiTheme="minorHAnsi" w:hAnsiTheme="minorHAnsi" w:cstheme="minorHAnsi"/>
          <w:sz w:val="22"/>
          <w:szCs w:val="22"/>
        </w:rPr>
        <w:t xml:space="preserve"> ;</w:t>
      </w:r>
    </w:p>
    <w:p w14:paraId="2452EC1D" w14:textId="2809480B" w:rsidR="00F36327" w:rsidRPr="00CD0746" w:rsidRDefault="00F714E8" w:rsidP="00EF39AE">
      <w:pPr>
        <w:pStyle w:val="Paragraphedeliste"/>
        <w:widowControl w:val="0"/>
        <w:numPr>
          <w:ilvl w:val="3"/>
          <w:numId w:val="39"/>
        </w:numPr>
        <w:tabs>
          <w:tab w:val="left" w:pos="928"/>
        </w:tabs>
        <w:autoSpaceDE w:val="0"/>
        <w:autoSpaceDN w:val="0"/>
        <w:spacing w:before="120" w:line="240" w:lineRule="auto"/>
        <w:ind w:left="928" w:right="139" w:hanging="360"/>
        <w:contextualSpacing w:val="0"/>
        <w:jc w:val="both"/>
        <w:rPr>
          <w:rFonts w:asciiTheme="minorHAnsi" w:hAnsiTheme="minorHAnsi" w:cstheme="minorHAnsi"/>
          <w:sz w:val="22"/>
          <w:szCs w:val="22"/>
        </w:rPr>
      </w:pPr>
      <w:r w:rsidRPr="00CD0746">
        <w:rPr>
          <w:rFonts w:asciiTheme="minorHAnsi" w:hAnsiTheme="minorHAnsi" w:cstheme="minorHAnsi"/>
          <w:sz w:val="22"/>
          <w:szCs w:val="22"/>
        </w:rPr>
        <w:t>Identifier</w:t>
      </w:r>
      <w:r w:rsidR="00CD0746" w:rsidRPr="00CD0746">
        <w:rPr>
          <w:rFonts w:asciiTheme="minorHAnsi" w:hAnsiTheme="minorHAnsi" w:cstheme="minorHAnsi"/>
          <w:sz w:val="22"/>
          <w:szCs w:val="22"/>
        </w:rPr>
        <w:t xml:space="preserve"> toutes les parties prenantes du projet ;</w:t>
      </w:r>
    </w:p>
    <w:p w14:paraId="1C38DFEA" w14:textId="6565C693" w:rsidR="00F36327" w:rsidRPr="00CD0746" w:rsidRDefault="00CD0746" w:rsidP="00EF39AE">
      <w:pPr>
        <w:pStyle w:val="Paragraphedeliste"/>
        <w:widowControl w:val="0"/>
        <w:numPr>
          <w:ilvl w:val="3"/>
          <w:numId w:val="39"/>
        </w:numPr>
        <w:tabs>
          <w:tab w:val="left" w:pos="928"/>
        </w:tabs>
        <w:autoSpaceDE w:val="0"/>
        <w:autoSpaceDN w:val="0"/>
        <w:spacing w:before="120" w:line="240" w:lineRule="auto"/>
        <w:ind w:left="928" w:right="139" w:hanging="360"/>
        <w:contextualSpacing w:val="0"/>
        <w:jc w:val="both"/>
        <w:rPr>
          <w:rFonts w:asciiTheme="minorHAnsi" w:hAnsiTheme="minorHAnsi" w:cstheme="minorHAnsi"/>
          <w:sz w:val="22"/>
          <w:szCs w:val="22"/>
        </w:rPr>
      </w:pPr>
      <w:r w:rsidRPr="00CD0746">
        <w:rPr>
          <w:rFonts w:asciiTheme="minorHAnsi" w:hAnsiTheme="minorHAnsi" w:cstheme="minorHAnsi"/>
          <w:sz w:val="22"/>
          <w:szCs w:val="22"/>
        </w:rPr>
        <w:t>analyser la logique d’intervention du projet en étudiant le cadre logique du projet et la théorie du changement afin de : (i) clarifier les objectifs de l’intervention et de les traduire en une hiérarchie de changements attendus, (ii) aider à juger la cohérence interne de l’intervention, et (iii) identifier les hypothèses de départ (ou postulats, souvent implicites) qui ont guidé a priori le montage du projet, et d’en évaluer a posteriori le bien-fondé, (iv) relever toutes les modifications sur la logique d’intervention qui auraient eu lieu au cours de la mise en œuvre du projet ainsi que la documentation de prise de décision et de leur mise en application;</w:t>
      </w:r>
    </w:p>
    <w:p w14:paraId="4CF2E382" w14:textId="61744983" w:rsidR="00F36327" w:rsidRPr="00CD0746" w:rsidRDefault="00F714E8" w:rsidP="00EF39AE">
      <w:pPr>
        <w:pStyle w:val="Paragraphedeliste"/>
        <w:widowControl w:val="0"/>
        <w:numPr>
          <w:ilvl w:val="3"/>
          <w:numId w:val="39"/>
        </w:numPr>
        <w:tabs>
          <w:tab w:val="left" w:pos="928"/>
        </w:tabs>
        <w:autoSpaceDE w:val="0"/>
        <w:autoSpaceDN w:val="0"/>
        <w:spacing w:before="120" w:line="240" w:lineRule="auto"/>
        <w:ind w:left="928" w:right="139" w:hanging="360"/>
        <w:contextualSpacing w:val="0"/>
        <w:jc w:val="both"/>
        <w:rPr>
          <w:rFonts w:asciiTheme="minorHAnsi" w:hAnsiTheme="minorHAnsi" w:cstheme="minorHAnsi"/>
          <w:sz w:val="22"/>
          <w:szCs w:val="22"/>
        </w:rPr>
      </w:pPr>
      <w:r w:rsidRPr="00CD0746">
        <w:rPr>
          <w:rFonts w:asciiTheme="minorHAnsi" w:hAnsiTheme="minorHAnsi" w:cstheme="minorHAnsi"/>
          <w:sz w:val="22"/>
          <w:szCs w:val="22"/>
        </w:rPr>
        <w:t>Approfondir</w:t>
      </w:r>
      <w:r w:rsidR="00CD0746" w:rsidRPr="00CD0746">
        <w:rPr>
          <w:rFonts w:asciiTheme="minorHAnsi" w:hAnsiTheme="minorHAnsi" w:cstheme="minorHAnsi"/>
          <w:sz w:val="22"/>
          <w:szCs w:val="22"/>
        </w:rPr>
        <w:t xml:space="preserve"> le cadre de l’évaluation sur la base des termes de référence, des documents collectés et de la logique d’intervention reconstruite. plus particulièrement, il s’agira : (i) de préciser</w:t>
      </w:r>
      <w:r w:rsidR="00CD0746" w:rsidRPr="00CD0746">
        <w:rPr>
          <w:rFonts w:asciiTheme="minorHAnsi" w:hAnsiTheme="minorHAnsi" w:cstheme="minorHAnsi"/>
          <w:spacing w:val="-6"/>
          <w:sz w:val="22"/>
          <w:szCs w:val="22"/>
        </w:rPr>
        <w:t xml:space="preserve"> </w:t>
      </w:r>
      <w:r w:rsidR="00CD0746" w:rsidRPr="00CD0746">
        <w:rPr>
          <w:rFonts w:asciiTheme="minorHAnsi" w:hAnsiTheme="minorHAnsi" w:cstheme="minorHAnsi"/>
          <w:sz w:val="22"/>
          <w:szCs w:val="22"/>
        </w:rPr>
        <w:t>les</w:t>
      </w:r>
      <w:r w:rsidR="00CD0746" w:rsidRPr="00CD0746">
        <w:rPr>
          <w:rFonts w:asciiTheme="minorHAnsi" w:hAnsiTheme="minorHAnsi" w:cstheme="minorHAnsi"/>
          <w:spacing w:val="-6"/>
          <w:sz w:val="22"/>
          <w:szCs w:val="22"/>
        </w:rPr>
        <w:t xml:space="preserve"> </w:t>
      </w:r>
      <w:r w:rsidR="00CD0746" w:rsidRPr="00CD0746">
        <w:rPr>
          <w:rFonts w:asciiTheme="minorHAnsi" w:hAnsiTheme="minorHAnsi" w:cstheme="minorHAnsi"/>
          <w:sz w:val="22"/>
          <w:szCs w:val="22"/>
        </w:rPr>
        <w:t>principales</w:t>
      </w:r>
      <w:r w:rsidR="00CD0746" w:rsidRPr="00CD0746">
        <w:rPr>
          <w:rFonts w:asciiTheme="minorHAnsi" w:hAnsiTheme="minorHAnsi" w:cstheme="minorHAnsi"/>
          <w:spacing w:val="-6"/>
          <w:sz w:val="22"/>
          <w:szCs w:val="22"/>
        </w:rPr>
        <w:t xml:space="preserve"> </w:t>
      </w:r>
      <w:r w:rsidR="00CD0746" w:rsidRPr="00CD0746">
        <w:rPr>
          <w:rFonts w:asciiTheme="minorHAnsi" w:hAnsiTheme="minorHAnsi" w:cstheme="minorHAnsi"/>
          <w:sz w:val="22"/>
          <w:szCs w:val="22"/>
        </w:rPr>
        <w:t>questions</w:t>
      </w:r>
      <w:r w:rsidR="00CD0746" w:rsidRPr="00CD0746">
        <w:rPr>
          <w:rFonts w:asciiTheme="minorHAnsi" w:hAnsiTheme="minorHAnsi" w:cstheme="minorHAnsi"/>
          <w:spacing w:val="-5"/>
          <w:sz w:val="22"/>
          <w:szCs w:val="22"/>
        </w:rPr>
        <w:t xml:space="preserve"> </w:t>
      </w:r>
      <w:r w:rsidR="00CD0746" w:rsidRPr="00CD0746">
        <w:rPr>
          <w:rFonts w:asciiTheme="minorHAnsi" w:hAnsiTheme="minorHAnsi" w:cstheme="minorHAnsi"/>
          <w:sz w:val="22"/>
          <w:szCs w:val="22"/>
        </w:rPr>
        <w:t>qui</w:t>
      </w:r>
      <w:r w:rsidR="00CD0746" w:rsidRPr="00CD0746">
        <w:rPr>
          <w:rFonts w:asciiTheme="minorHAnsi" w:hAnsiTheme="minorHAnsi" w:cstheme="minorHAnsi"/>
          <w:spacing w:val="-7"/>
          <w:sz w:val="22"/>
          <w:szCs w:val="22"/>
        </w:rPr>
        <w:t xml:space="preserve"> </w:t>
      </w:r>
      <w:r w:rsidR="00CD0746" w:rsidRPr="00CD0746">
        <w:rPr>
          <w:rFonts w:asciiTheme="minorHAnsi" w:hAnsiTheme="minorHAnsi" w:cstheme="minorHAnsi"/>
          <w:sz w:val="22"/>
          <w:szCs w:val="22"/>
        </w:rPr>
        <w:t>serviront</w:t>
      </w:r>
      <w:r w:rsidR="00CD0746" w:rsidRPr="00CD0746">
        <w:rPr>
          <w:rFonts w:asciiTheme="minorHAnsi" w:hAnsiTheme="minorHAnsi" w:cstheme="minorHAnsi"/>
          <w:spacing w:val="-6"/>
          <w:sz w:val="22"/>
          <w:szCs w:val="22"/>
        </w:rPr>
        <w:t xml:space="preserve"> </w:t>
      </w:r>
      <w:r w:rsidR="00CD0746" w:rsidRPr="00CD0746">
        <w:rPr>
          <w:rFonts w:asciiTheme="minorHAnsi" w:hAnsiTheme="minorHAnsi" w:cstheme="minorHAnsi"/>
          <w:sz w:val="22"/>
          <w:szCs w:val="22"/>
        </w:rPr>
        <w:t>à</w:t>
      </w:r>
      <w:r w:rsidR="00CD0746" w:rsidRPr="00CD0746">
        <w:rPr>
          <w:rFonts w:asciiTheme="minorHAnsi" w:hAnsiTheme="minorHAnsi" w:cstheme="minorHAnsi"/>
          <w:spacing w:val="-7"/>
          <w:sz w:val="22"/>
          <w:szCs w:val="22"/>
        </w:rPr>
        <w:t xml:space="preserve"> </w:t>
      </w:r>
      <w:r w:rsidR="00CD0746" w:rsidRPr="00CD0746">
        <w:rPr>
          <w:rFonts w:asciiTheme="minorHAnsi" w:hAnsiTheme="minorHAnsi" w:cstheme="minorHAnsi"/>
          <w:sz w:val="22"/>
          <w:szCs w:val="22"/>
        </w:rPr>
        <w:t>focaliser</w:t>
      </w:r>
      <w:r w:rsidR="00CD0746" w:rsidRPr="00CD0746">
        <w:rPr>
          <w:rFonts w:asciiTheme="minorHAnsi" w:hAnsiTheme="minorHAnsi" w:cstheme="minorHAnsi"/>
          <w:spacing w:val="-6"/>
          <w:sz w:val="22"/>
          <w:szCs w:val="22"/>
        </w:rPr>
        <w:t xml:space="preserve"> </w:t>
      </w:r>
      <w:r w:rsidR="00CD0746" w:rsidRPr="00CD0746">
        <w:rPr>
          <w:rFonts w:asciiTheme="minorHAnsi" w:hAnsiTheme="minorHAnsi" w:cstheme="minorHAnsi"/>
          <w:sz w:val="22"/>
          <w:szCs w:val="22"/>
        </w:rPr>
        <w:t>le</w:t>
      </w:r>
      <w:r w:rsidR="00CD0746" w:rsidRPr="00CD0746">
        <w:rPr>
          <w:rFonts w:asciiTheme="minorHAnsi" w:hAnsiTheme="minorHAnsi" w:cstheme="minorHAnsi"/>
          <w:spacing w:val="-7"/>
          <w:sz w:val="22"/>
          <w:szCs w:val="22"/>
        </w:rPr>
        <w:t xml:space="preserve"> </w:t>
      </w:r>
      <w:r w:rsidR="00CD0746" w:rsidRPr="00CD0746">
        <w:rPr>
          <w:rFonts w:asciiTheme="minorHAnsi" w:hAnsiTheme="minorHAnsi" w:cstheme="minorHAnsi"/>
          <w:sz w:val="22"/>
          <w:szCs w:val="22"/>
        </w:rPr>
        <w:t>travail</w:t>
      </w:r>
      <w:r w:rsidR="00CD0746" w:rsidRPr="00CD0746">
        <w:rPr>
          <w:rFonts w:asciiTheme="minorHAnsi" w:hAnsiTheme="minorHAnsi" w:cstheme="minorHAnsi"/>
          <w:spacing w:val="-7"/>
          <w:sz w:val="22"/>
          <w:szCs w:val="22"/>
        </w:rPr>
        <w:t xml:space="preserve"> </w:t>
      </w:r>
      <w:r w:rsidR="00CD0746" w:rsidRPr="00CD0746">
        <w:rPr>
          <w:rFonts w:asciiTheme="minorHAnsi" w:hAnsiTheme="minorHAnsi" w:cstheme="minorHAnsi"/>
          <w:sz w:val="22"/>
          <w:szCs w:val="22"/>
        </w:rPr>
        <w:t>d’évaluation</w:t>
      </w:r>
      <w:r w:rsidR="00CD0746" w:rsidRPr="00CD0746">
        <w:rPr>
          <w:rFonts w:asciiTheme="minorHAnsi" w:hAnsiTheme="minorHAnsi" w:cstheme="minorHAnsi"/>
          <w:spacing w:val="-7"/>
          <w:sz w:val="22"/>
          <w:szCs w:val="22"/>
        </w:rPr>
        <w:t xml:space="preserve"> </w:t>
      </w:r>
      <w:r w:rsidR="00CD0746" w:rsidRPr="00CD0746">
        <w:rPr>
          <w:rFonts w:asciiTheme="minorHAnsi" w:hAnsiTheme="minorHAnsi" w:cstheme="minorHAnsi"/>
          <w:sz w:val="22"/>
          <w:szCs w:val="22"/>
        </w:rPr>
        <w:t>sur</w:t>
      </w:r>
      <w:r w:rsidR="00CD0746" w:rsidRPr="00CD0746">
        <w:rPr>
          <w:rFonts w:asciiTheme="minorHAnsi" w:hAnsiTheme="minorHAnsi" w:cstheme="minorHAnsi"/>
          <w:spacing w:val="-6"/>
          <w:sz w:val="22"/>
          <w:szCs w:val="22"/>
        </w:rPr>
        <w:t xml:space="preserve"> </w:t>
      </w:r>
      <w:r w:rsidR="00CD0746" w:rsidRPr="00CD0746">
        <w:rPr>
          <w:rFonts w:asciiTheme="minorHAnsi" w:hAnsiTheme="minorHAnsi" w:cstheme="minorHAnsi"/>
          <w:sz w:val="22"/>
          <w:szCs w:val="22"/>
        </w:rPr>
        <w:t>un</w:t>
      </w:r>
      <w:r w:rsidR="00CD0746" w:rsidRPr="00CD0746">
        <w:rPr>
          <w:rFonts w:asciiTheme="minorHAnsi" w:hAnsiTheme="minorHAnsi" w:cstheme="minorHAnsi"/>
          <w:spacing w:val="-7"/>
          <w:sz w:val="22"/>
          <w:szCs w:val="22"/>
        </w:rPr>
        <w:t xml:space="preserve"> </w:t>
      </w:r>
      <w:r w:rsidR="00CD0746" w:rsidRPr="00CD0746">
        <w:rPr>
          <w:rFonts w:asciiTheme="minorHAnsi" w:hAnsiTheme="minorHAnsi" w:cstheme="minorHAnsi"/>
          <w:sz w:val="22"/>
          <w:szCs w:val="22"/>
        </w:rPr>
        <w:t>nombre restreint de points clés ; (ii) d’établir les étapes du raisonnement qui permettront de répondre aux questions (critères de jugement) ; (iii) de préciser les indicateurs à utiliser pour répondre aux</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questions</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et</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les</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sources</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d’informations</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correspondantes</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(documentation,</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entretiens,</w:t>
      </w:r>
      <w:r w:rsidR="00CD0746" w:rsidRPr="00CD0746">
        <w:rPr>
          <w:rFonts w:asciiTheme="minorHAnsi" w:hAnsiTheme="minorHAnsi" w:cstheme="minorHAnsi"/>
          <w:spacing w:val="-14"/>
          <w:sz w:val="22"/>
          <w:szCs w:val="22"/>
        </w:rPr>
        <w:t xml:space="preserve"> </w:t>
      </w:r>
      <w:r w:rsidR="00CD0746" w:rsidRPr="00CD0746">
        <w:rPr>
          <w:rFonts w:asciiTheme="minorHAnsi" w:hAnsiTheme="minorHAnsi" w:cstheme="minorHAnsi"/>
          <w:sz w:val="22"/>
          <w:szCs w:val="22"/>
        </w:rPr>
        <w:t xml:space="preserve">focus group, enquêtes, …), et enfin d’élaborer le plan de l’évaluation et affiner le calendrier des activités. </w:t>
      </w:r>
    </w:p>
    <w:p w14:paraId="1D0EC15A" w14:textId="7CB9A579" w:rsidR="00F36327" w:rsidRPr="00CD0746" w:rsidRDefault="00F714E8" w:rsidP="00F36327">
      <w:pPr>
        <w:pStyle w:val="Corpsdetexte"/>
        <w:spacing w:before="121"/>
        <w:ind w:left="141" w:right="144"/>
        <w:jc w:val="both"/>
        <w:rPr>
          <w:rFonts w:asciiTheme="minorHAnsi" w:hAnsiTheme="minorHAnsi" w:cstheme="minorHAnsi"/>
          <w:b w:val="0"/>
          <w:sz w:val="22"/>
          <w:szCs w:val="22"/>
        </w:rPr>
      </w:pP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l’issue de cette phase, les </w:t>
      </w:r>
      <w:proofErr w:type="gramStart"/>
      <w:r w:rsidR="00CD0746" w:rsidRPr="00CD0746">
        <w:rPr>
          <w:rFonts w:asciiTheme="minorHAnsi" w:hAnsiTheme="minorHAnsi" w:cstheme="minorHAnsi"/>
          <w:b w:val="0"/>
          <w:caps w:val="0"/>
          <w:sz w:val="22"/>
          <w:szCs w:val="22"/>
        </w:rPr>
        <w:t>evaluateurs.rices</w:t>
      </w:r>
      <w:proofErr w:type="gramEnd"/>
      <w:r w:rsidR="00CD0746" w:rsidRPr="00CD0746">
        <w:rPr>
          <w:rFonts w:asciiTheme="minorHAnsi" w:hAnsiTheme="minorHAnsi" w:cstheme="minorHAnsi"/>
          <w:b w:val="0"/>
          <w:caps w:val="0"/>
          <w:sz w:val="22"/>
          <w:szCs w:val="22"/>
        </w:rPr>
        <w:t xml:space="preserve"> remettront une note de cadrage qui permettra de clarifier le sujet de l’</w:t>
      </w:r>
      <w:r w:rsidRPr="00CD0746">
        <w:rPr>
          <w:rFonts w:asciiTheme="minorHAnsi" w:hAnsiTheme="minorHAnsi" w:cstheme="minorHAnsi"/>
          <w:b w:val="0"/>
          <w:caps w:val="0"/>
          <w:sz w:val="22"/>
          <w:szCs w:val="22"/>
        </w:rPr>
        <w:t>évaluation</w:t>
      </w:r>
      <w:r w:rsidR="00CD0746" w:rsidRPr="00CD0746">
        <w:rPr>
          <w:rFonts w:asciiTheme="minorHAnsi" w:hAnsiTheme="minorHAnsi" w:cstheme="minorHAnsi"/>
          <w:b w:val="0"/>
          <w:caps w:val="0"/>
          <w:sz w:val="22"/>
          <w:szCs w:val="22"/>
        </w:rPr>
        <w:t xml:space="preserve"> et de l’</w:t>
      </w:r>
      <w:r w:rsidRPr="00CD0746">
        <w:rPr>
          <w:rFonts w:asciiTheme="minorHAnsi" w:hAnsiTheme="minorHAnsi" w:cstheme="minorHAnsi"/>
          <w:b w:val="0"/>
          <w:caps w:val="0"/>
          <w:sz w:val="22"/>
          <w:szCs w:val="22"/>
        </w:rPr>
        <w:t>état</w:t>
      </w:r>
      <w:r w:rsidR="00CD0746" w:rsidRPr="00CD0746">
        <w:rPr>
          <w:rFonts w:asciiTheme="minorHAnsi" w:hAnsiTheme="minorHAnsi" w:cstheme="minorHAnsi"/>
          <w:b w:val="0"/>
          <w:caps w:val="0"/>
          <w:sz w:val="22"/>
          <w:szCs w:val="22"/>
        </w:rPr>
        <w:t xml:space="preserve"> des lieux, et la </w:t>
      </w:r>
      <w:r w:rsidRPr="00CD0746">
        <w:rPr>
          <w:rFonts w:asciiTheme="minorHAnsi" w:hAnsiTheme="minorHAnsi" w:cstheme="minorHAnsi"/>
          <w:b w:val="0"/>
          <w:caps w:val="0"/>
          <w:sz w:val="22"/>
          <w:szCs w:val="22"/>
        </w:rPr>
        <w:t>démarche</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méthodologique</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proposée</w:t>
      </w:r>
      <w:r w:rsidR="00CD0746" w:rsidRPr="00CD0746">
        <w:rPr>
          <w:rFonts w:asciiTheme="minorHAnsi" w:hAnsiTheme="minorHAnsi" w:cstheme="minorHAnsi"/>
          <w:b w:val="0"/>
          <w:caps w:val="0"/>
          <w:sz w:val="22"/>
          <w:szCs w:val="22"/>
        </w:rPr>
        <w:t xml:space="preserve">. </w:t>
      </w:r>
    </w:p>
    <w:p w14:paraId="5A1C6C57" w14:textId="19249514" w:rsidR="00F36327" w:rsidRPr="00CD0746" w:rsidRDefault="00F714E8" w:rsidP="00F36327">
      <w:pPr>
        <w:pStyle w:val="Corpsdetexte"/>
        <w:spacing w:before="121"/>
        <w:ind w:left="141" w:right="144"/>
        <w:jc w:val="both"/>
        <w:rPr>
          <w:rFonts w:asciiTheme="minorHAnsi" w:hAnsiTheme="minorHAnsi" w:cstheme="minorHAnsi"/>
          <w:b w:val="0"/>
          <w:sz w:val="22"/>
          <w:szCs w:val="22"/>
        </w:rPr>
      </w:pPr>
      <w:r w:rsidRPr="00CD0746">
        <w:rPr>
          <w:rFonts w:asciiTheme="minorHAnsi" w:hAnsiTheme="minorHAnsi" w:cstheme="minorHAnsi"/>
          <w:b w:val="0"/>
          <w:caps w:val="0"/>
          <w:sz w:val="22"/>
          <w:szCs w:val="22"/>
        </w:rPr>
        <w:t>Une</w:t>
      </w:r>
      <w:r w:rsidR="00CD0746" w:rsidRPr="00CD0746">
        <w:rPr>
          <w:rFonts w:asciiTheme="minorHAnsi" w:hAnsiTheme="minorHAnsi" w:cstheme="minorHAnsi"/>
          <w:b w:val="0"/>
          <w:caps w:val="0"/>
          <w:sz w:val="22"/>
          <w:szCs w:val="22"/>
        </w:rPr>
        <w:t xml:space="preserve"> nouvelle formulation et organisation des questions </w:t>
      </w:r>
      <w:r w:rsidRPr="00CD0746">
        <w:rPr>
          <w:rFonts w:asciiTheme="minorHAnsi" w:hAnsiTheme="minorHAnsi" w:cstheme="minorHAnsi"/>
          <w:b w:val="0"/>
          <w:caps w:val="0"/>
          <w:sz w:val="22"/>
          <w:szCs w:val="22"/>
        </w:rPr>
        <w:t>évaluatives</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traiter (cf. point 7. </w:t>
      </w:r>
      <w:proofErr w:type="gramStart"/>
      <w:r w:rsidR="00CD0746" w:rsidRPr="00CD0746">
        <w:rPr>
          <w:rFonts w:asciiTheme="minorHAnsi" w:hAnsiTheme="minorHAnsi" w:cstheme="minorHAnsi"/>
          <w:b w:val="0"/>
          <w:caps w:val="0"/>
          <w:sz w:val="22"/>
          <w:szCs w:val="22"/>
        </w:rPr>
        <w:t>des</w:t>
      </w:r>
      <w:proofErr w:type="gramEnd"/>
      <w:r w:rsidR="00CD0746" w:rsidRPr="00CD0746">
        <w:rPr>
          <w:rFonts w:asciiTheme="minorHAnsi" w:hAnsiTheme="minorHAnsi" w:cstheme="minorHAnsi"/>
          <w:b w:val="0"/>
          <w:caps w:val="0"/>
          <w:sz w:val="22"/>
          <w:szCs w:val="22"/>
        </w:rPr>
        <w:t xml:space="preserve"> </w:t>
      </w:r>
      <w:r>
        <w:rPr>
          <w:rFonts w:asciiTheme="minorHAnsi" w:hAnsiTheme="minorHAnsi" w:cstheme="minorHAnsi"/>
          <w:b w:val="0"/>
          <w:caps w:val="0"/>
          <w:sz w:val="22"/>
          <w:szCs w:val="22"/>
        </w:rPr>
        <w:t>TDR</w:t>
      </w:r>
      <w:r w:rsidR="00CD0746" w:rsidRPr="00CD0746">
        <w:rPr>
          <w:rFonts w:asciiTheme="minorHAnsi" w:hAnsiTheme="minorHAnsi" w:cstheme="minorHAnsi"/>
          <w:b w:val="0"/>
          <w:caps w:val="0"/>
          <w:sz w:val="22"/>
          <w:szCs w:val="22"/>
        </w:rPr>
        <w:t xml:space="preserve">), voire de nouvelles questions qu’il serait pertinent d’aborder, ainsi que des </w:t>
      </w:r>
      <w:r w:rsidRPr="00CD0746">
        <w:rPr>
          <w:rFonts w:asciiTheme="minorHAnsi" w:hAnsiTheme="minorHAnsi" w:cstheme="minorHAnsi"/>
          <w:b w:val="0"/>
          <w:caps w:val="0"/>
          <w:sz w:val="22"/>
          <w:szCs w:val="22"/>
        </w:rPr>
        <w:t>précisions</w:t>
      </w:r>
      <w:r w:rsidR="00CD0746" w:rsidRPr="00CD0746">
        <w:rPr>
          <w:rFonts w:asciiTheme="minorHAnsi" w:hAnsiTheme="minorHAnsi" w:cstheme="minorHAnsi"/>
          <w:b w:val="0"/>
          <w:caps w:val="0"/>
          <w:sz w:val="22"/>
          <w:szCs w:val="22"/>
        </w:rPr>
        <w:t xml:space="preserve"> sur les </w:t>
      </w:r>
      <w:r w:rsidRPr="00CD0746">
        <w:rPr>
          <w:rFonts w:asciiTheme="minorHAnsi" w:hAnsiTheme="minorHAnsi" w:cstheme="minorHAnsi"/>
          <w:b w:val="0"/>
          <w:caps w:val="0"/>
          <w:sz w:val="22"/>
          <w:szCs w:val="22"/>
        </w:rPr>
        <w:t>modalités</w:t>
      </w:r>
      <w:r w:rsidR="00CD0746" w:rsidRPr="00CD0746">
        <w:rPr>
          <w:rFonts w:asciiTheme="minorHAnsi" w:hAnsiTheme="minorHAnsi" w:cstheme="minorHAnsi"/>
          <w:b w:val="0"/>
          <w:caps w:val="0"/>
          <w:sz w:val="22"/>
          <w:szCs w:val="22"/>
        </w:rPr>
        <w:t xml:space="preserve"> a mobiliser pour y </w:t>
      </w:r>
      <w:r w:rsidRPr="00CD0746">
        <w:rPr>
          <w:rFonts w:asciiTheme="minorHAnsi" w:hAnsiTheme="minorHAnsi" w:cstheme="minorHAnsi"/>
          <w:b w:val="0"/>
          <w:caps w:val="0"/>
          <w:sz w:val="22"/>
          <w:szCs w:val="22"/>
        </w:rPr>
        <w:t>répondre</w:t>
      </w:r>
      <w:r w:rsidR="00CD0746" w:rsidRPr="00CD0746">
        <w:rPr>
          <w:rFonts w:asciiTheme="minorHAnsi" w:hAnsiTheme="minorHAnsi" w:cstheme="minorHAnsi"/>
          <w:b w:val="0"/>
          <w:caps w:val="0"/>
          <w:sz w:val="22"/>
          <w:szCs w:val="22"/>
        </w:rPr>
        <w:t xml:space="preserve">, seront </w:t>
      </w:r>
      <w:r w:rsidRPr="00CD0746">
        <w:rPr>
          <w:rFonts w:asciiTheme="minorHAnsi" w:hAnsiTheme="minorHAnsi" w:cstheme="minorHAnsi"/>
          <w:b w:val="0"/>
          <w:caps w:val="0"/>
          <w:sz w:val="22"/>
          <w:szCs w:val="22"/>
        </w:rPr>
        <w:t>proposés</w:t>
      </w:r>
      <w:r w:rsidR="00CD0746" w:rsidRPr="00CD0746">
        <w:rPr>
          <w:rFonts w:asciiTheme="minorHAnsi" w:hAnsiTheme="minorHAnsi" w:cstheme="minorHAnsi"/>
          <w:b w:val="0"/>
          <w:caps w:val="0"/>
          <w:sz w:val="22"/>
          <w:szCs w:val="22"/>
        </w:rPr>
        <w:t xml:space="preserve"> dans la note de cadrage pour discussion et validation par le groupe de pilotage de l’</w:t>
      </w:r>
      <w:r w:rsidRPr="00CD0746">
        <w:rPr>
          <w:rFonts w:asciiTheme="minorHAnsi" w:hAnsiTheme="minorHAnsi" w:cstheme="minorHAnsi"/>
          <w:b w:val="0"/>
          <w:caps w:val="0"/>
          <w:sz w:val="22"/>
          <w:szCs w:val="22"/>
        </w:rPr>
        <w:t>évaluation</w:t>
      </w:r>
      <w:r w:rsidR="00CD0746" w:rsidRPr="00CD0746">
        <w:rPr>
          <w:rFonts w:asciiTheme="minorHAnsi" w:hAnsiTheme="minorHAnsi" w:cstheme="minorHAnsi"/>
          <w:b w:val="0"/>
          <w:caps w:val="0"/>
          <w:sz w:val="22"/>
          <w:szCs w:val="22"/>
        </w:rPr>
        <w:t xml:space="preserve">. </w:t>
      </w:r>
    </w:p>
    <w:p w14:paraId="0F752CDC" w14:textId="09868C2F" w:rsidR="00F36327" w:rsidRPr="00CD0746" w:rsidRDefault="00F714E8" w:rsidP="00F36327">
      <w:pPr>
        <w:pStyle w:val="Corpsdetexte"/>
        <w:spacing w:before="121"/>
        <w:ind w:left="141" w:right="144"/>
        <w:jc w:val="both"/>
        <w:rPr>
          <w:rFonts w:asciiTheme="minorHAnsi" w:hAnsiTheme="minorHAnsi" w:cstheme="minorHAnsi"/>
          <w:b w:val="0"/>
          <w:sz w:val="22"/>
          <w:szCs w:val="22"/>
        </w:rPr>
      </w:pPr>
      <w:r w:rsidRPr="00CD0746">
        <w:rPr>
          <w:rFonts w:asciiTheme="minorHAnsi" w:hAnsiTheme="minorHAnsi" w:cstheme="minorHAnsi"/>
          <w:b w:val="0"/>
          <w:caps w:val="0"/>
          <w:sz w:val="22"/>
          <w:szCs w:val="22"/>
        </w:rPr>
        <w:t>La</w:t>
      </w:r>
      <w:r w:rsidR="00CD0746" w:rsidRPr="00CD0746">
        <w:rPr>
          <w:rFonts w:asciiTheme="minorHAnsi" w:hAnsiTheme="minorHAnsi" w:cstheme="minorHAnsi"/>
          <w:b w:val="0"/>
          <w:caps w:val="0"/>
          <w:sz w:val="22"/>
          <w:szCs w:val="22"/>
        </w:rPr>
        <w:t xml:space="preserve"> note de cadrage comprendra :</w:t>
      </w:r>
    </w:p>
    <w:p w14:paraId="1D46B2F0" w14:textId="5A315D7E"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La</w:t>
      </w:r>
      <w:r w:rsidR="00CD0746" w:rsidRPr="00CD0746">
        <w:rPr>
          <w:rFonts w:asciiTheme="minorHAnsi" w:hAnsiTheme="minorHAnsi" w:cstheme="minorHAnsi"/>
          <w:sz w:val="22"/>
          <w:szCs w:val="22"/>
        </w:rPr>
        <w:t xml:space="preserve"> présentation des enseignements et des premières réflexions qui peuvent être formulés pour nourrir l’évaluation suite à (a) l’analyse approfondie de la documentation existante et (b) la conduite des premiers entretiens de cadrage, </w:t>
      </w:r>
    </w:p>
    <w:p w14:paraId="3C4B71D0" w14:textId="03C9AA09"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Une</w:t>
      </w:r>
      <w:r w:rsidR="00CD0746" w:rsidRPr="00CD0746">
        <w:rPr>
          <w:rFonts w:asciiTheme="minorHAnsi" w:hAnsiTheme="minorHAnsi" w:cstheme="minorHAnsi"/>
          <w:sz w:val="22"/>
          <w:szCs w:val="22"/>
        </w:rPr>
        <w:t xml:space="preserve"> remise dans son contexte détaillé de l’évaluation incluant une problématisation de son objet, une présentation de son périmètre et de ses objectifs, la définition des concepts clés utilisés,</w:t>
      </w:r>
    </w:p>
    <w:p w14:paraId="3559FD1F" w14:textId="085E8B42"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Une</w:t>
      </w:r>
      <w:r w:rsidR="00CD0746" w:rsidRPr="00CD0746">
        <w:rPr>
          <w:rFonts w:asciiTheme="minorHAnsi" w:hAnsiTheme="minorHAnsi" w:cstheme="minorHAnsi"/>
          <w:sz w:val="22"/>
          <w:szCs w:val="22"/>
        </w:rPr>
        <w:t xml:space="preserve"> structuration précise des questions posées par l’évaluation pouvant intégrer des propositions de reformulation et de restructuration,</w:t>
      </w:r>
    </w:p>
    <w:p w14:paraId="58506FD1" w14:textId="3B3D986C"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La</w:t>
      </w:r>
      <w:r w:rsidR="00CD0746" w:rsidRPr="00CD0746">
        <w:rPr>
          <w:rFonts w:asciiTheme="minorHAnsi" w:hAnsiTheme="minorHAnsi" w:cstheme="minorHAnsi"/>
          <w:sz w:val="22"/>
          <w:szCs w:val="22"/>
        </w:rPr>
        <w:t xml:space="preserve"> liste des autres partenaires techniques et financiers qui interviennent dans le secteur et les domaines du projet, leurs principales actions </w:t>
      </w:r>
    </w:p>
    <w:p w14:paraId="20DE91CC" w14:textId="2C9A6D05"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L’identification</w:t>
      </w:r>
      <w:r w:rsidR="00CD0746" w:rsidRPr="00CD0746">
        <w:rPr>
          <w:rFonts w:asciiTheme="minorHAnsi" w:hAnsiTheme="minorHAnsi" w:cstheme="minorHAnsi"/>
          <w:sz w:val="22"/>
          <w:szCs w:val="22"/>
        </w:rPr>
        <w:t xml:space="preserve"> des hypothèses de travail et limites de l’évaluation,</w:t>
      </w:r>
    </w:p>
    <w:p w14:paraId="158C1607" w14:textId="2A4D3D6A"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Des</w:t>
      </w:r>
      <w:r w:rsidR="00CD0746" w:rsidRPr="00CD0746">
        <w:rPr>
          <w:rFonts w:asciiTheme="minorHAnsi" w:hAnsiTheme="minorHAnsi" w:cstheme="minorHAnsi"/>
          <w:sz w:val="22"/>
          <w:szCs w:val="22"/>
        </w:rPr>
        <w:t xml:space="preserve"> précisions sur la méthodologie proposée pour la suite de l’évaluation,</w:t>
      </w:r>
    </w:p>
    <w:p w14:paraId="3A35D8FE" w14:textId="6700867C"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La</w:t>
      </w:r>
      <w:r w:rsidR="00CD0746" w:rsidRPr="00CD0746">
        <w:rPr>
          <w:rFonts w:asciiTheme="minorHAnsi" w:hAnsiTheme="minorHAnsi" w:cstheme="minorHAnsi"/>
          <w:sz w:val="22"/>
          <w:szCs w:val="22"/>
        </w:rPr>
        <w:t xml:space="preserve"> liste des provinces et des communes qui pourraient servir de cadre aux missions de terrain,</w:t>
      </w:r>
    </w:p>
    <w:p w14:paraId="3ED268EE" w14:textId="0AC6B9B4"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Les</w:t>
      </w:r>
      <w:r w:rsidR="00CD0746" w:rsidRPr="00CD0746">
        <w:rPr>
          <w:rFonts w:asciiTheme="minorHAnsi" w:hAnsiTheme="minorHAnsi" w:cstheme="minorHAnsi"/>
          <w:sz w:val="22"/>
          <w:szCs w:val="22"/>
        </w:rPr>
        <w:t xml:space="preserve"> besoins en compléments d’information et les moyens proposés pour les satisfaire,</w:t>
      </w:r>
    </w:p>
    <w:p w14:paraId="29105871" w14:textId="03030F5F"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Un</w:t>
      </w:r>
      <w:r w:rsidR="00CD0746" w:rsidRPr="00CD0746">
        <w:rPr>
          <w:rFonts w:asciiTheme="minorHAnsi" w:hAnsiTheme="minorHAnsi" w:cstheme="minorHAnsi"/>
          <w:sz w:val="22"/>
          <w:szCs w:val="22"/>
        </w:rPr>
        <w:t xml:space="preserve"> plan de travail et un calendrier de l’évaluation mis à jour, </w:t>
      </w:r>
    </w:p>
    <w:p w14:paraId="731DA2B1" w14:textId="08FEA711" w:rsidR="00F36327" w:rsidRPr="00CD0746" w:rsidRDefault="00F714E8" w:rsidP="00EF39AE">
      <w:pPr>
        <w:numPr>
          <w:ilvl w:val="0"/>
          <w:numId w:val="4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ind w:left="567" w:hanging="283"/>
        <w:jc w:val="both"/>
        <w:rPr>
          <w:rFonts w:asciiTheme="minorHAnsi" w:hAnsiTheme="minorHAnsi" w:cstheme="minorHAnsi"/>
          <w:sz w:val="22"/>
          <w:szCs w:val="22"/>
        </w:rPr>
      </w:pPr>
      <w:r w:rsidRPr="00CD0746">
        <w:rPr>
          <w:rFonts w:asciiTheme="minorHAnsi" w:hAnsiTheme="minorHAnsi" w:cstheme="minorHAnsi"/>
          <w:sz w:val="22"/>
          <w:szCs w:val="22"/>
        </w:rPr>
        <w:t>La</w:t>
      </w:r>
      <w:r w:rsidR="00CD0746" w:rsidRPr="00CD0746">
        <w:rPr>
          <w:rFonts w:asciiTheme="minorHAnsi" w:hAnsiTheme="minorHAnsi" w:cstheme="minorHAnsi"/>
          <w:sz w:val="22"/>
          <w:szCs w:val="22"/>
        </w:rPr>
        <w:t xml:space="preserve"> définition des outils et des méthodes de collecte et la définition de l’échantillon qui devrait être interrogé </w:t>
      </w:r>
    </w:p>
    <w:p w14:paraId="52F7509E" w14:textId="4123566D" w:rsidR="00F36327" w:rsidRPr="00CD0746" w:rsidRDefault="00F714E8" w:rsidP="00F36327">
      <w:pPr>
        <w:pStyle w:val="Corpsdetexte"/>
        <w:spacing w:before="118" w:line="252" w:lineRule="auto"/>
        <w:ind w:left="141" w:right="139"/>
        <w:jc w:val="both"/>
        <w:rPr>
          <w:rFonts w:asciiTheme="minorHAnsi" w:hAnsiTheme="minorHAnsi" w:cstheme="minorHAnsi"/>
          <w:b w:val="0"/>
          <w:sz w:val="22"/>
          <w:szCs w:val="22"/>
        </w:rPr>
      </w:pP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partir de cette </w:t>
      </w:r>
      <w:r w:rsidRPr="00CD0746">
        <w:rPr>
          <w:rFonts w:asciiTheme="minorHAnsi" w:hAnsiTheme="minorHAnsi" w:cstheme="minorHAnsi"/>
          <w:b w:val="0"/>
          <w:caps w:val="0"/>
          <w:sz w:val="22"/>
          <w:szCs w:val="22"/>
        </w:rPr>
        <w:t>méthode</w:t>
      </w:r>
      <w:r w:rsidR="00CD0746" w:rsidRPr="00CD0746">
        <w:rPr>
          <w:rFonts w:asciiTheme="minorHAnsi" w:hAnsiTheme="minorHAnsi" w:cstheme="minorHAnsi"/>
          <w:b w:val="0"/>
          <w:caps w:val="0"/>
          <w:sz w:val="22"/>
          <w:szCs w:val="22"/>
        </w:rPr>
        <w:t xml:space="preserve"> de travail, les </w:t>
      </w:r>
      <w:proofErr w:type="gramStart"/>
      <w:r w:rsidR="00CD0746" w:rsidRPr="00CD0746">
        <w:rPr>
          <w:rFonts w:asciiTheme="minorHAnsi" w:hAnsiTheme="minorHAnsi" w:cstheme="minorHAnsi"/>
          <w:b w:val="0"/>
          <w:caps w:val="0"/>
          <w:sz w:val="22"/>
          <w:szCs w:val="22"/>
        </w:rPr>
        <w:t>evaluateurs.rices</w:t>
      </w:r>
      <w:proofErr w:type="gramEnd"/>
      <w:r>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rPr>
        <w:t xml:space="preserve">proposeront une note de cadrage (voir le </w:t>
      </w:r>
      <w:r w:rsidRPr="00CD0746">
        <w:rPr>
          <w:rFonts w:asciiTheme="minorHAnsi" w:hAnsiTheme="minorHAnsi" w:cstheme="minorHAnsi"/>
          <w:b w:val="0"/>
          <w:caps w:val="0"/>
          <w:sz w:val="22"/>
          <w:szCs w:val="22"/>
        </w:rPr>
        <w:t>modèle</w:t>
      </w:r>
      <w:r w:rsidR="00CD0746" w:rsidRPr="00CD0746">
        <w:rPr>
          <w:rFonts w:asciiTheme="minorHAnsi" w:hAnsiTheme="minorHAnsi" w:cstheme="minorHAnsi"/>
          <w:b w:val="0"/>
          <w:caps w:val="0"/>
          <w:sz w:val="22"/>
          <w:szCs w:val="22"/>
        </w:rPr>
        <w:t xml:space="preserve"> en annexe).</w:t>
      </w:r>
    </w:p>
    <w:p w14:paraId="74DCA206" w14:textId="49A3CB0D" w:rsidR="00F36327" w:rsidRPr="00CD0746" w:rsidRDefault="00F714E8" w:rsidP="00F36327">
      <w:pPr>
        <w:pStyle w:val="Corpsdetexte"/>
        <w:spacing w:before="113"/>
        <w:ind w:left="141" w:right="138"/>
        <w:jc w:val="both"/>
        <w:rPr>
          <w:rFonts w:asciiTheme="minorHAnsi" w:hAnsiTheme="minorHAnsi" w:cstheme="minorHAnsi"/>
          <w:b w:val="0"/>
          <w:color w:val="000000" w:themeColor="text1"/>
          <w:sz w:val="22"/>
          <w:szCs w:val="22"/>
        </w:rPr>
      </w:pPr>
      <w:r w:rsidRPr="00CD0746">
        <w:rPr>
          <w:rFonts w:asciiTheme="minorHAnsi" w:hAnsiTheme="minorHAnsi" w:cstheme="minorHAnsi"/>
          <w:b w:val="0"/>
          <w:caps w:val="0"/>
          <w:sz w:val="22"/>
          <w:szCs w:val="22"/>
          <w:u w:val="single"/>
        </w:rPr>
        <w:t>Cette</w:t>
      </w:r>
      <w:r w:rsidR="00CD0746" w:rsidRPr="00CD0746">
        <w:rPr>
          <w:rFonts w:asciiTheme="minorHAnsi" w:hAnsiTheme="minorHAnsi" w:cstheme="minorHAnsi"/>
          <w:b w:val="0"/>
          <w:caps w:val="0"/>
          <w:sz w:val="22"/>
          <w:szCs w:val="22"/>
          <w:u w:val="single"/>
        </w:rPr>
        <w:t xml:space="preserve"> note de cadrage fera l’objet d’un </w:t>
      </w:r>
      <w:r w:rsidRPr="00CD0746">
        <w:rPr>
          <w:rFonts w:asciiTheme="minorHAnsi" w:hAnsiTheme="minorHAnsi" w:cstheme="minorHAnsi"/>
          <w:b w:val="0"/>
          <w:caps w:val="0"/>
          <w:sz w:val="22"/>
          <w:szCs w:val="22"/>
          <w:u w:val="single"/>
        </w:rPr>
        <w:t>échange</w:t>
      </w:r>
      <w:r w:rsidR="00CD0746" w:rsidRPr="00CD0746">
        <w:rPr>
          <w:rFonts w:asciiTheme="minorHAnsi" w:hAnsiTheme="minorHAnsi" w:cstheme="minorHAnsi"/>
          <w:b w:val="0"/>
          <w:caps w:val="0"/>
          <w:sz w:val="22"/>
          <w:szCs w:val="22"/>
          <w:u w:val="single"/>
        </w:rPr>
        <w:t xml:space="preserve"> lors d’une </w:t>
      </w:r>
      <w:r w:rsidRPr="00CD0746">
        <w:rPr>
          <w:rFonts w:asciiTheme="minorHAnsi" w:hAnsiTheme="minorHAnsi" w:cstheme="minorHAnsi"/>
          <w:b w:val="0"/>
          <w:caps w:val="0"/>
          <w:sz w:val="22"/>
          <w:szCs w:val="22"/>
          <w:u w:val="single"/>
        </w:rPr>
        <w:t>réunion</w:t>
      </w:r>
      <w:r w:rsidR="00CD0746" w:rsidRPr="00CD0746">
        <w:rPr>
          <w:rFonts w:asciiTheme="minorHAnsi" w:hAnsiTheme="minorHAnsi" w:cstheme="minorHAnsi"/>
          <w:b w:val="0"/>
          <w:caps w:val="0"/>
          <w:sz w:val="22"/>
          <w:szCs w:val="22"/>
        </w:rPr>
        <w:t xml:space="preserve"> entre le groupe de pi</w:t>
      </w:r>
      <w:r>
        <w:rPr>
          <w:rFonts w:asciiTheme="minorHAnsi" w:hAnsiTheme="minorHAnsi" w:cstheme="minorHAnsi"/>
          <w:b w:val="0"/>
          <w:caps w:val="0"/>
          <w:sz w:val="22"/>
          <w:szCs w:val="22"/>
        </w:rPr>
        <w:t xml:space="preserve">lotage et les </w:t>
      </w:r>
      <w:proofErr w:type="gramStart"/>
      <w:r>
        <w:rPr>
          <w:rFonts w:asciiTheme="minorHAnsi" w:hAnsiTheme="minorHAnsi" w:cstheme="minorHAnsi"/>
          <w:b w:val="0"/>
          <w:caps w:val="0"/>
          <w:sz w:val="22"/>
          <w:szCs w:val="22"/>
        </w:rPr>
        <w:t>evaluateurs.rices</w:t>
      </w:r>
      <w:proofErr w:type="gramEnd"/>
      <w:r w:rsidR="00CD0746" w:rsidRPr="00CD0746">
        <w:rPr>
          <w:rFonts w:asciiTheme="minorHAnsi" w:hAnsiTheme="minorHAnsi" w:cstheme="minorHAnsi"/>
          <w:b w:val="0"/>
          <w:caps w:val="0"/>
          <w:sz w:val="22"/>
          <w:szCs w:val="22"/>
        </w:rPr>
        <w:t xml:space="preserve"> et permettra de discuter de la </w:t>
      </w:r>
      <w:r w:rsidRPr="00CD0746">
        <w:rPr>
          <w:rFonts w:asciiTheme="minorHAnsi" w:hAnsiTheme="minorHAnsi" w:cstheme="minorHAnsi"/>
          <w:b w:val="0"/>
          <w:caps w:val="0"/>
          <w:sz w:val="22"/>
          <w:szCs w:val="22"/>
        </w:rPr>
        <w:t>manière</w:t>
      </w:r>
      <w:r w:rsidR="00CD0746" w:rsidRPr="00CD0746">
        <w:rPr>
          <w:rFonts w:asciiTheme="minorHAnsi" w:hAnsiTheme="minorHAnsi" w:cstheme="minorHAnsi"/>
          <w:b w:val="0"/>
          <w:caps w:val="0"/>
          <w:sz w:val="22"/>
          <w:szCs w:val="22"/>
        </w:rPr>
        <w:t xml:space="preserve"> dont les evaluateurs.ricesles entendent structurer </w:t>
      </w:r>
      <w:r w:rsidR="00CD0746" w:rsidRPr="00CD0746">
        <w:rPr>
          <w:rFonts w:asciiTheme="minorHAnsi" w:hAnsiTheme="minorHAnsi" w:cstheme="minorHAnsi"/>
          <w:b w:val="0"/>
          <w:caps w:val="0"/>
          <w:sz w:val="22"/>
          <w:szCs w:val="22"/>
        </w:rPr>
        <w:lastRenderedPageBreak/>
        <w:t xml:space="preserve">la </w:t>
      </w:r>
      <w:r w:rsidRPr="00CD0746">
        <w:rPr>
          <w:rFonts w:asciiTheme="minorHAnsi" w:hAnsiTheme="minorHAnsi" w:cstheme="minorHAnsi"/>
          <w:b w:val="0"/>
          <w:caps w:val="0"/>
          <w:sz w:val="22"/>
          <w:szCs w:val="22"/>
        </w:rPr>
        <w:t>démarche</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évaluative</w:t>
      </w:r>
      <w:r w:rsidR="00CD0746" w:rsidRPr="00CD0746">
        <w:rPr>
          <w:rFonts w:asciiTheme="minorHAnsi" w:hAnsiTheme="minorHAnsi" w:cstheme="minorHAnsi"/>
          <w:b w:val="0"/>
          <w:caps w:val="0"/>
          <w:sz w:val="22"/>
          <w:szCs w:val="22"/>
        </w:rPr>
        <w:t xml:space="preserve"> et d’en </w:t>
      </w:r>
      <w:r w:rsidRPr="00CD0746">
        <w:rPr>
          <w:rFonts w:asciiTheme="minorHAnsi" w:hAnsiTheme="minorHAnsi" w:cstheme="minorHAnsi"/>
          <w:b w:val="0"/>
          <w:caps w:val="0"/>
          <w:sz w:val="22"/>
          <w:szCs w:val="22"/>
        </w:rPr>
        <w:t>vérifier</w:t>
      </w:r>
      <w:r w:rsidR="00CD0746" w:rsidRPr="00CD0746">
        <w:rPr>
          <w:rFonts w:asciiTheme="minorHAnsi" w:hAnsiTheme="minorHAnsi" w:cstheme="minorHAnsi"/>
          <w:b w:val="0"/>
          <w:caps w:val="0"/>
          <w:sz w:val="22"/>
          <w:szCs w:val="22"/>
        </w:rPr>
        <w:t xml:space="preserve"> la </w:t>
      </w:r>
      <w:r w:rsidRPr="00CD0746">
        <w:rPr>
          <w:rFonts w:asciiTheme="minorHAnsi" w:hAnsiTheme="minorHAnsi" w:cstheme="minorHAnsi"/>
          <w:b w:val="0"/>
          <w:caps w:val="0"/>
          <w:sz w:val="22"/>
          <w:szCs w:val="22"/>
        </w:rPr>
        <w:t>faisabilité</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Cette</w:t>
      </w:r>
      <w:r w:rsidR="00CD0746" w:rsidRPr="00CD0746">
        <w:rPr>
          <w:rFonts w:asciiTheme="minorHAnsi" w:hAnsiTheme="minorHAnsi" w:cstheme="minorHAnsi"/>
          <w:b w:val="0"/>
          <w:caps w:val="0"/>
          <w:sz w:val="22"/>
          <w:szCs w:val="22"/>
        </w:rPr>
        <w:t xml:space="preserve"> note sera </w:t>
      </w:r>
      <w:r w:rsidRPr="00CD0746">
        <w:rPr>
          <w:rFonts w:asciiTheme="minorHAnsi" w:hAnsiTheme="minorHAnsi" w:cstheme="minorHAnsi"/>
          <w:b w:val="0"/>
          <w:caps w:val="0"/>
          <w:sz w:val="22"/>
          <w:szCs w:val="22"/>
        </w:rPr>
        <w:t>validée</w:t>
      </w:r>
      <w:r w:rsidR="00CD0746" w:rsidRPr="00CD0746">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color w:val="000000" w:themeColor="text1"/>
          <w:sz w:val="22"/>
          <w:szCs w:val="22"/>
        </w:rPr>
        <w:t xml:space="preserve">avec le </w:t>
      </w:r>
      <w:r w:rsidRPr="00CD0746">
        <w:rPr>
          <w:rFonts w:asciiTheme="minorHAnsi" w:hAnsiTheme="minorHAnsi" w:cstheme="minorHAnsi"/>
          <w:b w:val="0"/>
          <w:caps w:val="0"/>
          <w:color w:val="000000" w:themeColor="text1"/>
          <w:sz w:val="22"/>
          <w:szCs w:val="22"/>
        </w:rPr>
        <w:t>comité</w:t>
      </w:r>
      <w:r w:rsidR="00CD0746" w:rsidRPr="00CD0746">
        <w:rPr>
          <w:rFonts w:asciiTheme="minorHAnsi" w:hAnsiTheme="minorHAnsi" w:cstheme="minorHAnsi"/>
          <w:b w:val="0"/>
          <w:caps w:val="0"/>
          <w:color w:val="000000" w:themeColor="text1"/>
          <w:sz w:val="22"/>
          <w:szCs w:val="22"/>
        </w:rPr>
        <w:t xml:space="preserve"> de pilotage.</w:t>
      </w:r>
    </w:p>
    <w:p w14:paraId="4F40BE35" w14:textId="50BB59CB" w:rsidR="00F36327" w:rsidRPr="00CD0746" w:rsidRDefault="00F714E8" w:rsidP="00F36327">
      <w:pPr>
        <w:pStyle w:val="Corpsdetexte"/>
        <w:spacing w:before="119"/>
        <w:ind w:left="141" w:right="142"/>
        <w:jc w:val="both"/>
        <w:rPr>
          <w:rFonts w:asciiTheme="minorHAnsi" w:hAnsiTheme="minorHAnsi" w:cstheme="minorHAnsi"/>
          <w:b w:val="0"/>
          <w:sz w:val="22"/>
          <w:szCs w:val="22"/>
        </w:rPr>
      </w:pPr>
      <w:r>
        <w:rPr>
          <w:rFonts w:asciiTheme="minorHAnsi" w:hAnsiTheme="minorHAnsi" w:cstheme="minorHAnsi"/>
          <w:b w:val="0"/>
          <w:caps w:val="0"/>
          <w:sz w:val="22"/>
          <w:szCs w:val="22"/>
        </w:rPr>
        <w:t>P</w:t>
      </w:r>
      <w:r w:rsidR="00CD0746" w:rsidRPr="00CD0746">
        <w:rPr>
          <w:rFonts w:asciiTheme="minorHAnsi" w:hAnsiTheme="minorHAnsi" w:cstheme="minorHAnsi"/>
          <w:b w:val="0"/>
          <w:caps w:val="0"/>
          <w:sz w:val="22"/>
          <w:szCs w:val="22"/>
        </w:rPr>
        <w:t>our</w:t>
      </w:r>
      <w:r w:rsidR="00CD0746" w:rsidRPr="00CD0746">
        <w:rPr>
          <w:rFonts w:asciiTheme="minorHAnsi" w:hAnsiTheme="minorHAnsi" w:cstheme="minorHAnsi"/>
          <w:b w:val="0"/>
          <w:caps w:val="0"/>
          <w:spacing w:val="-8"/>
          <w:sz w:val="22"/>
          <w:szCs w:val="22"/>
        </w:rPr>
        <w:t xml:space="preserve"> </w:t>
      </w:r>
      <w:r w:rsidR="00CD0746" w:rsidRPr="00CD0746">
        <w:rPr>
          <w:rFonts w:asciiTheme="minorHAnsi" w:hAnsiTheme="minorHAnsi" w:cstheme="minorHAnsi"/>
          <w:b w:val="0"/>
          <w:caps w:val="0"/>
          <w:sz w:val="22"/>
          <w:szCs w:val="22"/>
        </w:rPr>
        <w:t>ce</w:t>
      </w:r>
      <w:r w:rsidR="00CD0746" w:rsidRPr="00CD0746">
        <w:rPr>
          <w:rFonts w:asciiTheme="minorHAnsi" w:hAnsiTheme="minorHAnsi" w:cstheme="minorHAnsi"/>
          <w:b w:val="0"/>
          <w:caps w:val="0"/>
          <w:spacing w:val="-7"/>
          <w:sz w:val="22"/>
          <w:szCs w:val="22"/>
        </w:rPr>
        <w:t xml:space="preserve"> </w:t>
      </w:r>
      <w:r w:rsidR="00CD0746" w:rsidRPr="00CD0746">
        <w:rPr>
          <w:rFonts w:asciiTheme="minorHAnsi" w:hAnsiTheme="minorHAnsi" w:cstheme="minorHAnsi"/>
          <w:b w:val="0"/>
          <w:caps w:val="0"/>
          <w:sz w:val="22"/>
          <w:szCs w:val="22"/>
        </w:rPr>
        <w:t>faire,</w:t>
      </w:r>
      <w:r w:rsidR="00CD0746" w:rsidRPr="00CD0746">
        <w:rPr>
          <w:rFonts w:asciiTheme="minorHAnsi" w:hAnsiTheme="minorHAnsi" w:cstheme="minorHAnsi"/>
          <w:b w:val="0"/>
          <w:caps w:val="0"/>
          <w:spacing w:val="-7"/>
          <w:sz w:val="22"/>
          <w:szCs w:val="22"/>
        </w:rPr>
        <w:t xml:space="preserve"> </w:t>
      </w:r>
      <w:r w:rsidR="00CD0746" w:rsidRPr="00CD0746">
        <w:rPr>
          <w:rFonts w:asciiTheme="minorHAnsi" w:hAnsiTheme="minorHAnsi" w:cstheme="minorHAnsi"/>
          <w:b w:val="0"/>
          <w:caps w:val="0"/>
          <w:sz w:val="22"/>
          <w:szCs w:val="22"/>
        </w:rPr>
        <w:t xml:space="preserve">les </w:t>
      </w:r>
      <w:proofErr w:type="gramStart"/>
      <w:r w:rsidR="00CD0746" w:rsidRPr="00CD0746">
        <w:rPr>
          <w:rFonts w:asciiTheme="minorHAnsi" w:hAnsiTheme="minorHAnsi" w:cstheme="minorHAnsi"/>
          <w:b w:val="0"/>
          <w:caps w:val="0"/>
          <w:sz w:val="22"/>
          <w:szCs w:val="22"/>
        </w:rPr>
        <w:t>evaluateurs.rices</w:t>
      </w:r>
      <w:proofErr w:type="gramEnd"/>
      <w:r>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rPr>
        <w:t>auront</w:t>
      </w:r>
      <w:r w:rsidR="00CD0746" w:rsidRPr="00CD0746">
        <w:rPr>
          <w:rFonts w:asciiTheme="minorHAnsi" w:hAnsiTheme="minorHAnsi" w:cstheme="minorHAnsi"/>
          <w:b w:val="0"/>
          <w:caps w:val="0"/>
          <w:spacing w:val="-6"/>
          <w:sz w:val="22"/>
          <w:szCs w:val="22"/>
        </w:rPr>
        <w:t xml:space="preserve"> </w:t>
      </w:r>
      <w:r w:rsidR="00CD0746" w:rsidRPr="00CD0746">
        <w:rPr>
          <w:rFonts w:asciiTheme="minorHAnsi" w:hAnsiTheme="minorHAnsi" w:cstheme="minorHAnsi"/>
          <w:b w:val="0"/>
          <w:caps w:val="0"/>
          <w:sz w:val="22"/>
          <w:szCs w:val="22"/>
        </w:rPr>
        <w:t>des</w:t>
      </w:r>
      <w:r w:rsidR="00CD0746" w:rsidRPr="00CD0746">
        <w:rPr>
          <w:rFonts w:asciiTheme="minorHAnsi" w:hAnsiTheme="minorHAnsi" w:cstheme="minorHAnsi"/>
          <w:b w:val="0"/>
          <w:caps w:val="0"/>
          <w:spacing w:val="-8"/>
          <w:sz w:val="22"/>
          <w:szCs w:val="22"/>
        </w:rPr>
        <w:t xml:space="preserve"> </w:t>
      </w:r>
      <w:r w:rsidR="00CD0746" w:rsidRPr="00CD0746">
        <w:rPr>
          <w:rFonts w:asciiTheme="minorHAnsi" w:hAnsiTheme="minorHAnsi" w:cstheme="minorHAnsi"/>
          <w:b w:val="0"/>
          <w:caps w:val="0"/>
          <w:sz w:val="22"/>
          <w:szCs w:val="22"/>
        </w:rPr>
        <w:t>entretiens</w:t>
      </w:r>
      <w:r w:rsidR="00CD0746" w:rsidRPr="00CD0746">
        <w:rPr>
          <w:rFonts w:asciiTheme="minorHAnsi" w:hAnsiTheme="minorHAnsi" w:cstheme="minorHAnsi"/>
          <w:b w:val="0"/>
          <w:caps w:val="0"/>
          <w:spacing w:val="-5"/>
          <w:sz w:val="22"/>
          <w:szCs w:val="22"/>
        </w:rPr>
        <w:t xml:space="preserve"> </w:t>
      </w:r>
      <w:r w:rsidR="00CD0746" w:rsidRPr="00CD0746">
        <w:rPr>
          <w:rFonts w:asciiTheme="minorHAnsi" w:hAnsiTheme="minorHAnsi" w:cstheme="minorHAnsi"/>
          <w:b w:val="0"/>
          <w:caps w:val="0"/>
          <w:sz w:val="22"/>
          <w:szCs w:val="22"/>
        </w:rPr>
        <w:t>de</w:t>
      </w:r>
      <w:r w:rsidR="00CD0746" w:rsidRPr="00CD0746">
        <w:rPr>
          <w:rFonts w:asciiTheme="minorHAnsi" w:hAnsiTheme="minorHAnsi" w:cstheme="minorHAnsi"/>
          <w:b w:val="0"/>
          <w:caps w:val="0"/>
          <w:spacing w:val="-9"/>
          <w:sz w:val="22"/>
          <w:szCs w:val="22"/>
        </w:rPr>
        <w:t xml:space="preserve"> </w:t>
      </w:r>
      <w:r w:rsidR="00CD0746" w:rsidRPr="00CD0746">
        <w:rPr>
          <w:rFonts w:asciiTheme="minorHAnsi" w:hAnsiTheme="minorHAnsi" w:cstheme="minorHAnsi"/>
          <w:b w:val="0"/>
          <w:caps w:val="0"/>
          <w:sz w:val="22"/>
          <w:szCs w:val="22"/>
        </w:rPr>
        <w:t>cadrage</w:t>
      </w:r>
      <w:r w:rsidR="00CD0746" w:rsidRPr="00CD0746">
        <w:rPr>
          <w:rFonts w:asciiTheme="minorHAnsi" w:hAnsiTheme="minorHAnsi" w:cstheme="minorHAnsi"/>
          <w:b w:val="0"/>
          <w:caps w:val="0"/>
          <w:spacing w:val="-7"/>
          <w:sz w:val="22"/>
          <w:szCs w:val="22"/>
        </w:rPr>
        <w:t xml:space="preserve"> </w:t>
      </w:r>
      <w:r w:rsidR="00CD0746" w:rsidRPr="00CD0746">
        <w:rPr>
          <w:rFonts w:asciiTheme="minorHAnsi" w:hAnsiTheme="minorHAnsi" w:cstheme="minorHAnsi"/>
          <w:b w:val="0"/>
          <w:caps w:val="0"/>
          <w:sz w:val="22"/>
          <w:szCs w:val="22"/>
        </w:rPr>
        <w:t>avec :</w:t>
      </w:r>
      <w:r w:rsidR="00CD0746" w:rsidRPr="00CD0746">
        <w:rPr>
          <w:rFonts w:asciiTheme="minorHAnsi" w:hAnsiTheme="minorHAnsi" w:cstheme="minorHAnsi"/>
          <w:b w:val="0"/>
          <w:caps w:val="0"/>
          <w:spacing w:val="-6"/>
          <w:sz w:val="22"/>
          <w:szCs w:val="22"/>
        </w:rPr>
        <w:t xml:space="preserve"> la cheffe de projet, </w:t>
      </w:r>
      <w:r w:rsidR="00CD0746" w:rsidRPr="00CD0746">
        <w:rPr>
          <w:rFonts w:asciiTheme="minorHAnsi" w:hAnsiTheme="minorHAnsi" w:cstheme="minorHAnsi"/>
          <w:b w:val="0"/>
          <w:caps w:val="0"/>
          <w:sz w:val="22"/>
          <w:szCs w:val="22"/>
        </w:rPr>
        <w:t>la</w:t>
      </w:r>
      <w:r w:rsidR="00CD0746" w:rsidRPr="00CD0746">
        <w:rPr>
          <w:rFonts w:asciiTheme="minorHAnsi" w:hAnsiTheme="minorHAnsi" w:cstheme="minorHAnsi"/>
          <w:b w:val="0"/>
          <w:caps w:val="0"/>
          <w:spacing w:val="-9"/>
          <w:sz w:val="22"/>
          <w:szCs w:val="22"/>
        </w:rPr>
        <w:t xml:space="preserve"> </w:t>
      </w:r>
      <w:r w:rsidRPr="00CD0746">
        <w:rPr>
          <w:rFonts w:asciiTheme="minorHAnsi" w:hAnsiTheme="minorHAnsi" w:cstheme="minorHAnsi"/>
          <w:b w:val="0"/>
          <w:caps w:val="0"/>
          <w:sz w:val="22"/>
          <w:szCs w:val="22"/>
        </w:rPr>
        <w:t>chargée</w:t>
      </w:r>
      <w:r w:rsidR="00CD0746" w:rsidRPr="00CD0746">
        <w:rPr>
          <w:rFonts w:asciiTheme="minorHAnsi" w:hAnsiTheme="minorHAnsi" w:cstheme="minorHAnsi"/>
          <w:b w:val="0"/>
          <w:caps w:val="0"/>
          <w:spacing w:val="-9"/>
          <w:sz w:val="22"/>
          <w:szCs w:val="22"/>
        </w:rPr>
        <w:t xml:space="preserve"> </w:t>
      </w:r>
      <w:r w:rsidR="00CD0746" w:rsidRPr="00CD0746">
        <w:rPr>
          <w:rFonts w:asciiTheme="minorHAnsi" w:hAnsiTheme="minorHAnsi" w:cstheme="minorHAnsi"/>
          <w:b w:val="0"/>
          <w:caps w:val="0"/>
          <w:sz w:val="22"/>
          <w:szCs w:val="22"/>
        </w:rPr>
        <w:t>de</w:t>
      </w:r>
      <w:r w:rsidR="00CD0746" w:rsidRPr="00CD0746">
        <w:rPr>
          <w:rFonts w:asciiTheme="minorHAnsi" w:hAnsiTheme="minorHAnsi" w:cstheme="minorHAnsi"/>
          <w:b w:val="0"/>
          <w:caps w:val="0"/>
          <w:spacing w:val="-7"/>
          <w:sz w:val="22"/>
          <w:szCs w:val="22"/>
        </w:rPr>
        <w:t xml:space="preserve"> </w:t>
      </w:r>
      <w:r w:rsidR="00CD0746" w:rsidRPr="00CD0746">
        <w:rPr>
          <w:rFonts w:asciiTheme="minorHAnsi" w:hAnsiTheme="minorHAnsi" w:cstheme="minorHAnsi"/>
          <w:b w:val="0"/>
          <w:caps w:val="0"/>
          <w:sz w:val="22"/>
          <w:szCs w:val="22"/>
        </w:rPr>
        <w:t>projet</w:t>
      </w:r>
      <w:r w:rsidR="00CD0746" w:rsidRPr="00CD0746">
        <w:rPr>
          <w:rFonts w:asciiTheme="minorHAnsi" w:hAnsiTheme="minorHAnsi" w:cstheme="minorHAnsi"/>
          <w:b w:val="0"/>
          <w:caps w:val="0"/>
          <w:spacing w:val="-5"/>
          <w:sz w:val="22"/>
          <w:szCs w:val="22"/>
        </w:rPr>
        <w:t xml:space="preserve"> </w:t>
      </w:r>
      <w:r w:rsidR="00454F02">
        <w:rPr>
          <w:rFonts w:asciiTheme="minorHAnsi" w:hAnsiTheme="minorHAnsi" w:cstheme="minorHAnsi"/>
          <w:b w:val="0"/>
          <w:caps w:val="0"/>
          <w:sz w:val="22"/>
          <w:szCs w:val="22"/>
        </w:rPr>
        <w:t>Expertise</w:t>
      </w:r>
      <w:r>
        <w:rPr>
          <w:rFonts w:asciiTheme="minorHAnsi" w:hAnsiTheme="minorHAnsi" w:cstheme="minorHAnsi"/>
          <w:b w:val="0"/>
          <w:caps w:val="0"/>
          <w:sz w:val="22"/>
          <w:szCs w:val="22"/>
        </w:rPr>
        <w:t xml:space="preserve"> </w:t>
      </w:r>
      <w:r w:rsidR="00454F02">
        <w:rPr>
          <w:rFonts w:asciiTheme="minorHAnsi" w:hAnsiTheme="minorHAnsi" w:cstheme="minorHAnsi"/>
          <w:b w:val="0"/>
          <w:caps w:val="0"/>
          <w:sz w:val="22"/>
          <w:szCs w:val="22"/>
        </w:rPr>
        <w:t>France</w:t>
      </w:r>
      <w:r w:rsidR="00CD0746" w:rsidRPr="00CD0746">
        <w:rPr>
          <w:rFonts w:asciiTheme="minorHAnsi" w:hAnsiTheme="minorHAnsi" w:cstheme="minorHAnsi"/>
          <w:b w:val="0"/>
          <w:caps w:val="0"/>
          <w:sz w:val="22"/>
          <w:szCs w:val="22"/>
        </w:rPr>
        <w:t>,</w:t>
      </w:r>
      <w:r w:rsidR="00CD0746" w:rsidRPr="00CD0746">
        <w:rPr>
          <w:rFonts w:asciiTheme="minorHAnsi" w:hAnsiTheme="minorHAnsi" w:cstheme="minorHAnsi"/>
          <w:b w:val="0"/>
          <w:caps w:val="0"/>
          <w:spacing w:val="-5"/>
          <w:sz w:val="22"/>
          <w:szCs w:val="22"/>
        </w:rPr>
        <w:t xml:space="preserve"> </w:t>
      </w:r>
      <w:r w:rsidR="00CD0746" w:rsidRPr="00CD0746">
        <w:rPr>
          <w:rFonts w:asciiTheme="minorHAnsi" w:hAnsiTheme="minorHAnsi" w:cstheme="minorHAnsi"/>
          <w:b w:val="0"/>
          <w:caps w:val="0"/>
          <w:sz w:val="22"/>
          <w:szCs w:val="22"/>
        </w:rPr>
        <w:t>la</w:t>
      </w:r>
      <w:r w:rsidR="00CD0746" w:rsidRPr="00CD0746">
        <w:rPr>
          <w:rFonts w:asciiTheme="minorHAnsi" w:hAnsiTheme="minorHAnsi" w:cstheme="minorHAnsi"/>
          <w:b w:val="0"/>
          <w:caps w:val="0"/>
          <w:spacing w:val="-8"/>
          <w:sz w:val="22"/>
          <w:szCs w:val="22"/>
        </w:rPr>
        <w:t xml:space="preserve"> </w:t>
      </w:r>
      <w:r w:rsidRPr="00CD0746">
        <w:rPr>
          <w:rFonts w:asciiTheme="minorHAnsi" w:hAnsiTheme="minorHAnsi" w:cstheme="minorHAnsi"/>
          <w:b w:val="0"/>
          <w:caps w:val="0"/>
          <w:sz w:val="22"/>
          <w:szCs w:val="22"/>
        </w:rPr>
        <w:t>chargée</w:t>
      </w:r>
      <w:r w:rsidR="00CD0746" w:rsidRPr="00CD0746">
        <w:rPr>
          <w:rFonts w:asciiTheme="minorHAnsi" w:hAnsiTheme="minorHAnsi" w:cstheme="minorHAnsi"/>
          <w:b w:val="0"/>
          <w:caps w:val="0"/>
          <w:spacing w:val="-6"/>
          <w:sz w:val="22"/>
          <w:szCs w:val="22"/>
        </w:rPr>
        <w:t xml:space="preserve"> </w:t>
      </w:r>
      <w:r w:rsidR="00CD0746" w:rsidRPr="00CD0746">
        <w:rPr>
          <w:rFonts w:asciiTheme="minorHAnsi" w:hAnsiTheme="minorHAnsi" w:cstheme="minorHAnsi"/>
          <w:b w:val="0"/>
          <w:caps w:val="0"/>
          <w:sz w:val="22"/>
          <w:szCs w:val="22"/>
        </w:rPr>
        <w:t>de</w:t>
      </w:r>
      <w:r w:rsidR="00CD0746" w:rsidRPr="00CD0746">
        <w:rPr>
          <w:rFonts w:asciiTheme="minorHAnsi" w:hAnsiTheme="minorHAnsi" w:cstheme="minorHAnsi"/>
          <w:b w:val="0"/>
          <w:caps w:val="0"/>
          <w:spacing w:val="-8"/>
          <w:sz w:val="22"/>
          <w:szCs w:val="22"/>
        </w:rPr>
        <w:t xml:space="preserve"> </w:t>
      </w:r>
      <w:r w:rsidR="00CD0746" w:rsidRPr="00CD0746">
        <w:rPr>
          <w:rFonts w:asciiTheme="minorHAnsi" w:hAnsiTheme="minorHAnsi" w:cstheme="minorHAnsi"/>
          <w:b w:val="0"/>
          <w:caps w:val="0"/>
          <w:sz w:val="22"/>
          <w:szCs w:val="22"/>
        </w:rPr>
        <w:t>mission</w:t>
      </w:r>
      <w:r w:rsidR="00CD0746" w:rsidRPr="00CD0746">
        <w:rPr>
          <w:rFonts w:asciiTheme="minorHAnsi" w:hAnsiTheme="minorHAnsi" w:cstheme="minorHAnsi"/>
          <w:b w:val="0"/>
          <w:caps w:val="0"/>
          <w:spacing w:val="-6"/>
          <w:sz w:val="22"/>
          <w:szCs w:val="22"/>
        </w:rPr>
        <w:t xml:space="preserve"> </w:t>
      </w:r>
      <w:r w:rsidR="00454F02">
        <w:rPr>
          <w:rFonts w:asciiTheme="minorHAnsi" w:hAnsiTheme="minorHAnsi" w:cstheme="minorHAnsi"/>
          <w:b w:val="0"/>
          <w:caps w:val="0"/>
          <w:sz w:val="22"/>
          <w:szCs w:val="22"/>
        </w:rPr>
        <w:t>AFD</w:t>
      </w:r>
      <w:r w:rsidR="00CD0746" w:rsidRPr="00CD0746">
        <w:rPr>
          <w:rFonts w:asciiTheme="minorHAnsi" w:hAnsiTheme="minorHAnsi" w:cstheme="minorHAnsi"/>
          <w:b w:val="0"/>
          <w:caps w:val="0"/>
          <w:sz w:val="22"/>
          <w:szCs w:val="22"/>
        </w:rPr>
        <w:t xml:space="preserve"> ainsi que le charge de projet a la due</w:t>
      </w:r>
      <w:r w:rsidR="00CD0746" w:rsidRPr="00CD0746">
        <w:rPr>
          <w:rFonts w:asciiTheme="minorHAnsi" w:hAnsiTheme="minorHAnsi" w:cstheme="minorHAnsi"/>
          <w:b w:val="0"/>
          <w:caps w:val="0"/>
          <w:spacing w:val="-2"/>
          <w:sz w:val="22"/>
          <w:szCs w:val="22"/>
        </w:rPr>
        <w:t xml:space="preserve">, ainsi que les cadres du </w:t>
      </w:r>
      <w:r w:rsidR="00454F02">
        <w:rPr>
          <w:rFonts w:asciiTheme="minorHAnsi" w:hAnsiTheme="minorHAnsi" w:cstheme="minorHAnsi"/>
          <w:b w:val="0"/>
          <w:caps w:val="0"/>
          <w:spacing w:val="-2"/>
          <w:sz w:val="22"/>
          <w:szCs w:val="22"/>
        </w:rPr>
        <w:t>MENRS</w:t>
      </w:r>
      <w:r w:rsidR="00CD0746" w:rsidRPr="00CD0746">
        <w:rPr>
          <w:rFonts w:asciiTheme="minorHAnsi" w:hAnsiTheme="minorHAnsi" w:cstheme="minorHAnsi"/>
          <w:b w:val="0"/>
          <w:caps w:val="0"/>
          <w:spacing w:val="-2"/>
          <w:sz w:val="22"/>
          <w:szCs w:val="22"/>
        </w:rPr>
        <w:t xml:space="preserve"> intervenant dans la mise en œuvre du projet.</w:t>
      </w:r>
    </w:p>
    <w:p w14:paraId="01CDE52E" w14:textId="1EA24A6A" w:rsidR="00F36327" w:rsidRPr="00CD0746" w:rsidRDefault="00F714E8" w:rsidP="00F36327">
      <w:pPr>
        <w:pStyle w:val="Corpsdetexte"/>
        <w:spacing w:before="121"/>
        <w:ind w:left="141"/>
        <w:jc w:val="both"/>
        <w:rPr>
          <w:rFonts w:asciiTheme="minorHAnsi" w:hAnsiTheme="minorHAnsi" w:cstheme="minorHAnsi"/>
          <w:b w:val="0"/>
          <w:spacing w:val="-4"/>
          <w:sz w:val="22"/>
          <w:szCs w:val="22"/>
        </w:rPr>
      </w:pPr>
      <w:r w:rsidRPr="00CD0746">
        <w:rPr>
          <w:rFonts w:asciiTheme="minorHAnsi" w:hAnsiTheme="minorHAnsi" w:cstheme="minorHAnsi"/>
          <w:b w:val="0"/>
          <w:caps w:val="0"/>
          <w:sz w:val="22"/>
          <w:szCs w:val="22"/>
        </w:rPr>
        <w:t>La</w:t>
      </w:r>
      <w:r w:rsidR="00CD0746" w:rsidRPr="00CD0746">
        <w:rPr>
          <w:rFonts w:asciiTheme="minorHAnsi" w:hAnsiTheme="minorHAnsi" w:cstheme="minorHAnsi"/>
          <w:b w:val="0"/>
          <w:caps w:val="0"/>
          <w:spacing w:val="-8"/>
          <w:sz w:val="22"/>
          <w:szCs w:val="22"/>
        </w:rPr>
        <w:t xml:space="preserve"> </w:t>
      </w:r>
      <w:r w:rsidR="00CD0746" w:rsidRPr="00CD0746">
        <w:rPr>
          <w:rFonts w:asciiTheme="minorHAnsi" w:hAnsiTheme="minorHAnsi" w:cstheme="minorHAnsi"/>
          <w:b w:val="0"/>
          <w:caps w:val="0"/>
          <w:sz w:val="22"/>
          <w:szCs w:val="22"/>
        </w:rPr>
        <w:t>liste</w:t>
      </w:r>
      <w:r w:rsidR="00CD0746" w:rsidRPr="00CD0746">
        <w:rPr>
          <w:rFonts w:asciiTheme="minorHAnsi" w:hAnsiTheme="minorHAnsi" w:cstheme="minorHAnsi"/>
          <w:b w:val="0"/>
          <w:caps w:val="0"/>
          <w:spacing w:val="-7"/>
          <w:sz w:val="22"/>
          <w:szCs w:val="22"/>
        </w:rPr>
        <w:t xml:space="preserve"> </w:t>
      </w:r>
      <w:r w:rsidR="00CD0746" w:rsidRPr="00CD0746">
        <w:rPr>
          <w:rFonts w:asciiTheme="minorHAnsi" w:hAnsiTheme="minorHAnsi" w:cstheme="minorHAnsi"/>
          <w:b w:val="0"/>
          <w:caps w:val="0"/>
          <w:sz w:val="22"/>
          <w:szCs w:val="22"/>
        </w:rPr>
        <w:t>des</w:t>
      </w:r>
      <w:r w:rsidR="00CD0746" w:rsidRPr="00CD0746">
        <w:rPr>
          <w:rFonts w:asciiTheme="minorHAnsi" w:hAnsiTheme="minorHAnsi" w:cstheme="minorHAnsi"/>
          <w:b w:val="0"/>
          <w:caps w:val="0"/>
          <w:spacing w:val="-7"/>
          <w:sz w:val="22"/>
          <w:szCs w:val="22"/>
        </w:rPr>
        <w:t xml:space="preserve"> </w:t>
      </w:r>
      <w:r w:rsidR="00CD0746" w:rsidRPr="00CD0746">
        <w:rPr>
          <w:rFonts w:asciiTheme="minorHAnsi" w:hAnsiTheme="minorHAnsi" w:cstheme="minorHAnsi"/>
          <w:b w:val="0"/>
          <w:caps w:val="0"/>
          <w:sz w:val="22"/>
          <w:szCs w:val="22"/>
        </w:rPr>
        <w:t>documents</w:t>
      </w:r>
      <w:r w:rsidR="00CD0746" w:rsidRPr="00CD0746">
        <w:rPr>
          <w:rFonts w:asciiTheme="minorHAnsi" w:hAnsiTheme="minorHAnsi" w:cstheme="minorHAnsi"/>
          <w:b w:val="0"/>
          <w:caps w:val="0"/>
          <w:spacing w:val="-6"/>
          <w:sz w:val="22"/>
          <w:szCs w:val="22"/>
        </w:rPr>
        <w:t xml:space="preserve"> </w:t>
      </w:r>
      <w:r w:rsidR="00CD0746" w:rsidRPr="00CD0746">
        <w:rPr>
          <w:rFonts w:asciiTheme="minorHAnsi" w:hAnsiTheme="minorHAnsi" w:cstheme="minorHAnsi"/>
          <w:b w:val="0"/>
          <w:caps w:val="0"/>
          <w:sz w:val="22"/>
          <w:szCs w:val="22"/>
        </w:rPr>
        <w:t>consultables</w:t>
      </w:r>
      <w:r w:rsidR="00CD0746" w:rsidRPr="00CD0746">
        <w:rPr>
          <w:rFonts w:asciiTheme="minorHAnsi" w:hAnsiTheme="minorHAnsi" w:cstheme="minorHAnsi"/>
          <w:b w:val="0"/>
          <w:caps w:val="0"/>
          <w:spacing w:val="-6"/>
          <w:sz w:val="22"/>
          <w:szCs w:val="22"/>
        </w:rPr>
        <w:t xml:space="preserve"> </w:t>
      </w:r>
      <w:r w:rsidR="00CD0746" w:rsidRPr="00CD0746">
        <w:rPr>
          <w:rFonts w:asciiTheme="minorHAnsi" w:hAnsiTheme="minorHAnsi" w:cstheme="minorHAnsi"/>
          <w:b w:val="0"/>
          <w:caps w:val="0"/>
          <w:sz w:val="22"/>
          <w:szCs w:val="22"/>
        </w:rPr>
        <w:t>est</w:t>
      </w:r>
      <w:r w:rsidR="00CD0746" w:rsidRPr="00CD0746">
        <w:rPr>
          <w:rFonts w:asciiTheme="minorHAnsi" w:hAnsiTheme="minorHAnsi" w:cstheme="minorHAnsi"/>
          <w:b w:val="0"/>
          <w:caps w:val="0"/>
          <w:spacing w:val="-6"/>
          <w:sz w:val="22"/>
          <w:szCs w:val="22"/>
        </w:rPr>
        <w:t xml:space="preserve"> </w:t>
      </w:r>
      <w:r w:rsidRPr="00CD0746">
        <w:rPr>
          <w:rFonts w:asciiTheme="minorHAnsi" w:hAnsiTheme="minorHAnsi" w:cstheme="minorHAnsi"/>
          <w:b w:val="0"/>
          <w:caps w:val="0"/>
          <w:sz w:val="22"/>
          <w:szCs w:val="22"/>
        </w:rPr>
        <w:t>annexée</w:t>
      </w:r>
      <w:r w:rsidR="00CD0746" w:rsidRPr="00CD0746">
        <w:rPr>
          <w:rFonts w:asciiTheme="minorHAnsi" w:hAnsiTheme="minorHAnsi" w:cstheme="minorHAnsi"/>
          <w:b w:val="0"/>
          <w:caps w:val="0"/>
          <w:spacing w:val="-6"/>
          <w:sz w:val="22"/>
          <w:szCs w:val="22"/>
        </w:rPr>
        <w:t xml:space="preserve"> </w:t>
      </w:r>
      <w:r w:rsidR="00CD0746" w:rsidRPr="00CD0746">
        <w:rPr>
          <w:rFonts w:asciiTheme="minorHAnsi" w:hAnsiTheme="minorHAnsi" w:cstheme="minorHAnsi"/>
          <w:b w:val="0"/>
          <w:caps w:val="0"/>
          <w:sz w:val="22"/>
          <w:szCs w:val="22"/>
        </w:rPr>
        <w:t>aux</w:t>
      </w:r>
      <w:r w:rsidR="00CD0746" w:rsidRPr="00CD0746">
        <w:rPr>
          <w:rFonts w:asciiTheme="minorHAnsi" w:hAnsiTheme="minorHAnsi" w:cstheme="minorHAnsi"/>
          <w:b w:val="0"/>
          <w:caps w:val="0"/>
          <w:spacing w:val="-6"/>
          <w:sz w:val="22"/>
          <w:szCs w:val="22"/>
        </w:rPr>
        <w:t xml:space="preserve"> </w:t>
      </w:r>
      <w:r w:rsidRPr="00CD0746">
        <w:rPr>
          <w:rFonts w:asciiTheme="minorHAnsi" w:hAnsiTheme="minorHAnsi" w:cstheme="minorHAnsi"/>
          <w:b w:val="0"/>
          <w:caps w:val="0"/>
          <w:sz w:val="22"/>
          <w:szCs w:val="22"/>
        </w:rPr>
        <w:t>présents</w:t>
      </w:r>
      <w:r w:rsidR="00CD0746" w:rsidRPr="00CD0746">
        <w:rPr>
          <w:rFonts w:asciiTheme="minorHAnsi" w:hAnsiTheme="minorHAnsi" w:cstheme="minorHAnsi"/>
          <w:b w:val="0"/>
          <w:caps w:val="0"/>
          <w:spacing w:val="-7"/>
          <w:sz w:val="22"/>
          <w:szCs w:val="22"/>
        </w:rPr>
        <w:t xml:space="preserve"> </w:t>
      </w:r>
      <w:r>
        <w:rPr>
          <w:rFonts w:asciiTheme="minorHAnsi" w:hAnsiTheme="minorHAnsi" w:cstheme="minorHAnsi"/>
          <w:b w:val="0"/>
          <w:caps w:val="0"/>
          <w:spacing w:val="-4"/>
          <w:sz w:val="22"/>
          <w:szCs w:val="22"/>
        </w:rPr>
        <w:t>TDR</w:t>
      </w:r>
      <w:r w:rsidR="00CD0746" w:rsidRPr="00CD0746">
        <w:rPr>
          <w:rFonts w:asciiTheme="minorHAnsi" w:hAnsiTheme="minorHAnsi" w:cstheme="minorHAnsi"/>
          <w:b w:val="0"/>
          <w:caps w:val="0"/>
          <w:spacing w:val="-4"/>
          <w:sz w:val="22"/>
          <w:szCs w:val="22"/>
        </w:rPr>
        <w:t>.</w:t>
      </w:r>
    </w:p>
    <w:p w14:paraId="52DDB4BB" w14:textId="590C912E" w:rsidR="00F36327" w:rsidRPr="00CD0746" w:rsidRDefault="00CD0746" w:rsidP="00F36327">
      <w:pPr>
        <w:pStyle w:val="Corpsdetexte"/>
        <w:shd w:val="clear" w:color="auto" w:fill="FABF8F" w:themeFill="accent6" w:themeFillTint="99"/>
        <w:spacing w:before="121"/>
        <w:ind w:left="141"/>
        <w:jc w:val="both"/>
        <w:rPr>
          <w:rFonts w:asciiTheme="minorHAnsi" w:hAnsiTheme="minorHAnsi" w:cstheme="minorHAnsi"/>
          <w:b w:val="0"/>
          <w:color w:val="000000"/>
          <w:sz w:val="22"/>
          <w:szCs w:val="22"/>
        </w:rPr>
      </w:pPr>
      <w:proofErr w:type="gramStart"/>
      <w:r w:rsidRPr="00CD0746">
        <w:rPr>
          <w:rFonts w:asciiTheme="minorHAnsi" w:hAnsiTheme="minorHAnsi" w:cstheme="minorHAnsi"/>
          <w:b w:val="0"/>
          <w:caps w:val="0"/>
          <w:color w:val="000000"/>
          <w:sz w:val="22"/>
          <w:szCs w:val="22"/>
        </w:rPr>
        <w:t>livrable</w:t>
      </w:r>
      <w:r w:rsidRPr="00CD0746">
        <w:rPr>
          <w:rFonts w:asciiTheme="minorHAnsi" w:hAnsiTheme="minorHAnsi" w:cstheme="minorHAnsi"/>
          <w:b w:val="0"/>
          <w:caps w:val="0"/>
          <w:color w:val="000000"/>
          <w:spacing w:val="-5"/>
          <w:sz w:val="22"/>
          <w:szCs w:val="22"/>
        </w:rPr>
        <w:t>s</w:t>
      </w:r>
      <w:r w:rsidRPr="00CD0746">
        <w:rPr>
          <w:rFonts w:asciiTheme="minorHAnsi" w:hAnsiTheme="minorHAnsi" w:cstheme="minorHAnsi"/>
          <w:b w:val="0"/>
          <w:caps w:val="0"/>
          <w:color w:val="000000"/>
          <w:sz w:val="22"/>
          <w:szCs w:val="22"/>
        </w:rPr>
        <w:t>:</w:t>
      </w:r>
      <w:proofErr w:type="gramEnd"/>
      <w:r w:rsidRPr="00CD0746">
        <w:rPr>
          <w:rFonts w:asciiTheme="minorHAnsi" w:hAnsiTheme="minorHAnsi" w:cstheme="minorHAnsi"/>
          <w:b w:val="0"/>
          <w:caps w:val="0"/>
          <w:color w:val="000000"/>
          <w:spacing w:val="-4"/>
          <w:sz w:val="22"/>
          <w:szCs w:val="22"/>
        </w:rPr>
        <w:t xml:space="preserve"> </w:t>
      </w:r>
      <w:r w:rsidRPr="00CD0746">
        <w:rPr>
          <w:rFonts w:asciiTheme="minorHAnsi" w:hAnsiTheme="minorHAnsi" w:cstheme="minorHAnsi"/>
          <w:b w:val="0"/>
          <w:caps w:val="0"/>
          <w:color w:val="000000"/>
          <w:sz w:val="22"/>
          <w:szCs w:val="22"/>
        </w:rPr>
        <w:t xml:space="preserve">note de cadrage + un rapport de </w:t>
      </w:r>
      <w:r w:rsidR="00F714E8" w:rsidRPr="00CD0746">
        <w:rPr>
          <w:rFonts w:asciiTheme="minorHAnsi" w:hAnsiTheme="minorHAnsi" w:cstheme="minorHAnsi"/>
          <w:b w:val="0"/>
          <w:caps w:val="0"/>
          <w:color w:val="000000"/>
          <w:sz w:val="22"/>
          <w:szCs w:val="22"/>
        </w:rPr>
        <w:t>démarrage</w:t>
      </w:r>
      <w:r w:rsidRPr="00CD0746">
        <w:rPr>
          <w:rFonts w:asciiTheme="minorHAnsi" w:hAnsiTheme="minorHAnsi" w:cstheme="minorHAnsi"/>
          <w:b w:val="0"/>
          <w:caps w:val="0"/>
          <w:color w:val="000000"/>
          <w:sz w:val="22"/>
          <w:szCs w:val="22"/>
        </w:rPr>
        <w:t> </w:t>
      </w:r>
    </w:p>
    <w:p w14:paraId="1E6B4B6C" w14:textId="77777777" w:rsidR="00F36327" w:rsidRDefault="00F36327" w:rsidP="00F36327">
      <w:pPr>
        <w:pStyle w:val="Corpsdetexte"/>
        <w:spacing w:before="121"/>
        <w:jc w:val="both"/>
        <w:rPr>
          <w:rFonts w:asciiTheme="minorHAnsi" w:hAnsiTheme="minorHAnsi" w:cstheme="minorHAnsi"/>
          <w:spacing w:val="-4"/>
        </w:rPr>
      </w:pPr>
    </w:p>
    <w:p w14:paraId="4B509A7B" w14:textId="1A71160B" w:rsidR="00F36327" w:rsidRPr="00CD0746" w:rsidRDefault="00CD0746" w:rsidP="00F36327">
      <w:pPr>
        <w:pStyle w:val="Titre3"/>
        <w:tabs>
          <w:tab w:val="left" w:pos="861"/>
        </w:tabs>
        <w:rPr>
          <w:rFonts w:asciiTheme="minorHAnsi" w:hAnsiTheme="minorHAnsi" w:cstheme="minorHAnsi"/>
          <w:b/>
          <w:spacing w:val="-6"/>
          <w:szCs w:val="24"/>
        </w:rPr>
      </w:pPr>
      <w:r w:rsidRPr="00CD0746">
        <w:rPr>
          <w:rFonts w:asciiTheme="minorHAnsi" w:hAnsiTheme="minorHAnsi" w:cstheme="minorHAnsi"/>
          <w:b/>
          <w:spacing w:val="-6"/>
          <w:szCs w:val="24"/>
        </w:rPr>
        <w:t xml:space="preserve">PHASE DE COLLECTE DE DONNEES </w:t>
      </w:r>
    </w:p>
    <w:p w14:paraId="6E432F95" w14:textId="3AB32D35" w:rsidR="00F36327" w:rsidRPr="00CD0746" w:rsidRDefault="00CD0746" w:rsidP="00F36327">
      <w:pPr>
        <w:pStyle w:val="Titre3"/>
        <w:tabs>
          <w:tab w:val="left" w:pos="861"/>
        </w:tabs>
        <w:rPr>
          <w:rFonts w:asciiTheme="minorHAnsi" w:hAnsiTheme="minorHAnsi" w:cstheme="minorHAnsi"/>
          <w:spacing w:val="-6"/>
          <w:sz w:val="22"/>
          <w:szCs w:val="22"/>
        </w:rPr>
      </w:pPr>
      <w:r>
        <w:rPr>
          <w:rFonts w:asciiTheme="minorHAnsi" w:hAnsiTheme="minorHAnsi" w:cstheme="minorHAnsi"/>
          <w:spacing w:val="-6"/>
          <w:sz w:val="22"/>
          <w:szCs w:val="22"/>
        </w:rPr>
        <w:t>C</w:t>
      </w:r>
      <w:r w:rsidRPr="00CD0746">
        <w:rPr>
          <w:rFonts w:asciiTheme="minorHAnsi" w:hAnsiTheme="minorHAnsi" w:cstheme="minorHAnsi"/>
          <w:spacing w:val="-6"/>
          <w:sz w:val="22"/>
          <w:szCs w:val="22"/>
        </w:rPr>
        <w:t>ette phase se déroulera auprès de l’échantillon sélectionné au sein des 4 provinces du projet.</w:t>
      </w:r>
    </w:p>
    <w:p w14:paraId="22854B3C" w14:textId="1F71AD81" w:rsidR="00F36327" w:rsidRPr="00CD0746" w:rsidRDefault="00F714E8" w:rsidP="00F36327">
      <w:pPr>
        <w:pStyle w:val="Corpsdetexte"/>
        <w:spacing w:before="123"/>
        <w:ind w:left="141"/>
        <w:jc w:val="both"/>
        <w:rPr>
          <w:rFonts w:asciiTheme="minorHAnsi" w:hAnsiTheme="minorHAnsi" w:cstheme="minorHAnsi"/>
          <w:b w:val="0"/>
          <w:sz w:val="22"/>
          <w:szCs w:val="22"/>
        </w:rPr>
      </w:pPr>
      <w:r w:rsidRPr="00CD0746">
        <w:rPr>
          <w:rFonts w:asciiTheme="minorHAnsi" w:hAnsiTheme="minorHAnsi" w:cstheme="minorHAnsi"/>
          <w:b w:val="0"/>
          <w:caps w:val="0"/>
          <w:sz w:val="22"/>
          <w:szCs w:val="22"/>
          <w:u w:val="single"/>
        </w:rPr>
        <w:t>Revue</w:t>
      </w:r>
      <w:r w:rsidR="00CD0746" w:rsidRPr="00CD0746">
        <w:rPr>
          <w:rFonts w:asciiTheme="minorHAnsi" w:hAnsiTheme="minorHAnsi" w:cstheme="minorHAnsi"/>
          <w:b w:val="0"/>
          <w:caps w:val="0"/>
          <w:spacing w:val="-14"/>
          <w:sz w:val="22"/>
          <w:szCs w:val="22"/>
          <w:u w:val="single"/>
        </w:rPr>
        <w:t xml:space="preserve"> </w:t>
      </w:r>
      <w:r w:rsidR="00CD0746" w:rsidRPr="00CD0746">
        <w:rPr>
          <w:rFonts w:asciiTheme="minorHAnsi" w:hAnsiTheme="minorHAnsi" w:cstheme="minorHAnsi"/>
          <w:b w:val="0"/>
          <w:caps w:val="0"/>
          <w:sz w:val="22"/>
          <w:szCs w:val="22"/>
          <w:u w:val="single"/>
        </w:rPr>
        <w:t>documentaire</w:t>
      </w:r>
      <w:r w:rsidR="00CD0746" w:rsidRPr="00CD0746">
        <w:rPr>
          <w:rFonts w:asciiTheme="minorHAnsi" w:hAnsiTheme="minorHAnsi" w:cstheme="minorHAnsi"/>
          <w:b w:val="0"/>
          <w:caps w:val="0"/>
          <w:spacing w:val="-11"/>
          <w:sz w:val="22"/>
          <w:szCs w:val="22"/>
          <w:u w:val="single"/>
        </w:rPr>
        <w:t xml:space="preserve"> </w:t>
      </w:r>
      <w:r w:rsidR="00CD0746" w:rsidRPr="00CD0746">
        <w:rPr>
          <w:rFonts w:asciiTheme="minorHAnsi" w:hAnsiTheme="minorHAnsi" w:cstheme="minorHAnsi"/>
          <w:b w:val="0"/>
          <w:caps w:val="0"/>
          <w:sz w:val="22"/>
          <w:szCs w:val="22"/>
          <w:u w:val="single"/>
        </w:rPr>
        <w:t>approfondie</w:t>
      </w:r>
      <w:r w:rsidR="00CD0746" w:rsidRPr="00CD0746">
        <w:rPr>
          <w:rFonts w:asciiTheme="minorHAnsi" w:hAnsiTheme="minorHAnsi" w:cstheme="minorHAnsi"/>
          <w:b w:val="0"/>
          <w:caps w:val="0"/>
          <w:spacing w:val="-12"/>
          <w:sz w:val="22"/>
          <w:szCs w:val="22"/>
          <w:u w:val="single"/>
        </w:rPr>
        <w:t xml:space="preserve"> </w:t>
      </w:r>
      <w:r w:rsidR="00CD0746" w:rsidRPr="00CD0746">
        <w:rPr>
          <w:rFonts w:asciiTheme="minorHAnsi" w:hAnsiTheme="minorHAnsi" w:cstheme="minorHAnsi"/>
          <w:b w:val="0"/>
          <w:caps w:val="0"/>
          <w:spacing w:val="-10"/>
          <w:sz w:val="22"/>
          <w:szCs w:val="22"/>
          <w:u w:val="single"/>
        </w:rPr>
        <w:t>:</w:t>
      </w:r>
    </w:p>
    <w:p w14:paraId="6EA40A0C" w14:textId="3D891269" w:rsidR="00F36327" w:rsidRPr="00CD0746" w:rsidRDefault="00F714E8" w:rsidP="00F36327">
      <w:pPr>
        <w:pStyle w:val="Corpsdetexte"/>
        <w:spacing w:before="120"/>
        <w:ind w:left="141" w:right="142"/>
        <w:jc w:val="both"/>
        <w:rPr>
          <w:rFonts w:asciiTheme="minorHAnsi" w:hAnsiTheme="minorHAnsi" w:cstheme="minorHAnsi"/>
          <w:b w:val="0"/>
          <w:sz w:val="22"/>
          <w:szCs w:val="22"/>
        </w:rPr>
      </w:pPr>
      <w:r w:rsidRPr="00CD0746">
        <w:rPr>
          <w:rFonts w:asciiTheme="minorHAnsi" w:hAnsiTheme="minorHAnsi" w:cstheme="minorHAnsi"/>
          <w:b w:val="0"/>
          <w:caps w:val="0"/>
          <w:sz w:val="22"/>
          <w:szCs w:val="22"/>
        </w:rPr>
        <w:t>L’analyse</w:t>
      </w:r>
      <w:r w:rsidR="00CD0746" w:rsidRPr="00CD0746">
        <w:rPr>
          <w:rFonts w:asciiTheme="minorHAnsi" w:hAnsiTheme="minorHAnsi" w:cstheme="minorHAnsi"/>
          <w:b w:val="0"/>
          <w:caps w:val="0"/>
          <w:sz w:val="22"/>
          <w:szCs w:val="22"/>
        </w:rPr>
        <w:t xml:space="preserve"> approfondie des documents pertinents doit </w:t>
      </w:r>
      <w:r w:rsidRPr="00CD0746">
        <w:rPr>
          <w:rFonts w:asciiTheme="minorHAnsi" w:hAnsiTheme="minorHAnsi" w:cstheme="minorHAnsi"/>
          <w:b w:val="0"/>
          <w:caps w:val="0"/>
          <w:sz w:val="22"/>
          <w:szCs w:val="22"/>
        </w:rPr>
        <w:t>être</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systématique</w:t>
      </w:r>
      <w:r w:rsidR="00CD0746" w:rsidRPr="00CD0746">
        <w:rPr>
          <w:rFonts w:asciiTheme="minorHAnsi" w:hAnsiTheme="minorHAnsi" w:cstheme="minorHAnsi"/>
          <w:b w:val="0"/>
          <w:caps w:val="0"/>
          <w:sz w:val="22"/>
          <w:szCs w:val="22"/>
        </w:rPr>
        <w:t xml:space="preserve"> et </w:t>
      </w:r>
      <w:r w:rsidRPr="00CD0746">
        <w:rPr>
          <w:rFonts w:asciiTheme="minorHAnsi" w:hAnsiTheme="minorHAnsi" w:cstheme="minorHAnsi"/>
          <w:b w:val="0"/>
          <w:caps w:val="0"/>
          <w:sz w:val="22"/>
          <w:szCs w:val="22"/>
        </w:rPr>
        <w:t>refléter</w:t>
      </w:r>
      <w:r w:rsidR="00CD0746" w:rsidRPr="00CD0746">
        <w:rPr>
          <w:rFonts w:asciiTheme="minorHAnsi" w:hAnsiTheme="minorHAnsi" w:cstheme="minorHAnsi"/>
          <w:b w:val="0"/>
          <w:caps w:val="0"/>
          <w:sz w:val="22"/>
          <w:szCs w:val="22"/>
        </w:rPr>
        <w:t xml:space="preserve"> la </w:t>
      </w:r>
      <w:r w:rsidRPr="00CD0746">
        <w:rPr>
          <w:rFonts w:asciiTheme="minorHAnsi" w:hAnsiTheme="minorHAnsi" w:cstheme="minorHAnsi"/>
          <w:b w:val="0"/>
          <w:caps w:val="0"/>
          <w:sz w:val="22"/>
          <w:szCs w:val="22"/>
        </w:rPr>
        <w:t>méthodologie</w:t>
      </w:r>
      <w:r w:rsidR="00CD0746" w:rsidRPr="00CD0746">
        <w:rPr>
          <w:rFonts w:asciiTheme="minorHAnsi" w:hAnsiTheme="minorHAnsi" w:cstheme="minorHAnsi"/>
          <w:b w:val="0"/>
          <w:caps w:val="0"/>
          <w:sz w:val="22"/>
          <w:szCs w:val="22"/>
        </w:rPr>
        <w:t xml:space="preserve"> conçue et </w:t>
      </w:r>
      <w:r w:rsidRPr="00CD0746">
        <w:rPr>
          <w:rFonts w:asciiTheme="minorHAnsi" w:hAnsiTheme="minorHAnsi" w:cstheme="minorHAnsi"/>
          <w:b w:val="0"/>
          <w:caps w:val="0"/>
          <w:sz w:val="22"/>
          <w:szCs w:val="22"/>
        </w:rPr>
        <w:t>approuvée</w:t>
      </w:r>
      <w:r w:rsidR="00CD0746" w:rsidRPr="00CD0746">
        <w:rPr>
          <w:rFonts w:asciiTheme="minorHAnsi" w:hAnsiTheme="minorHAnsi" w:cstheme="minorHAnsi"/>
          <w:b w:val="0"/>
          <w:caps w:val="0"/>
          <w:sz w:val="22"/>
          <w:szCs w:val="22"/>
        </w:rPr>
        <w:t xml:space="preserve"> pendant la phase de </w:t>
      </w:r>
      <w:r w:rsidRPr="00CD0746">
        <w:rPr>
          <w:rFonts w:asciiTheme="minorHAnsi" w:hAnsiTheme="minorHAnsi" w:cstheme="minorHAnsi"/>
          <w:b w:val="0"/>
          <w:caps w:val="0"/>
          <w:sz w:val="22"/>
          <w:szCs w:val="22"/>
        </w:rPr>
        <w:t>démarrage</w:t>
      </w:r>
      <w:r>
        <w:rPr>
          <w:rFonts w:asciiTheme="minorHAnsi" w:hAnsiTheme="minorHAnsi" w:cstheme="minorHAnsi"/>
          <w:b w:val="0"/>
          <w:caps w:val="0"/>
          <w:sz w:val="22"/>
          <w:szCs w:val="22"/>
        </w:rPr>
        <w:t>. L</w:t>
      </w:r>
      <w:r w:rsidR="00CD0746" w:rsidRPr="00CD0746">
        <w:rPr>
          <w:rFonts w:asciiTheme="minorHAnsi" w:hAnsiTheme="minorHAnsi" w:cstheme="minorHAnsi"/>
          <w:b w:val="0"/>
          <w:caps w:val="0"/>
          <w:sz w:val="22"/>
          <w:szCs w:val="22"/>
        </w:rPr>
        <w:t xml:space="preserve">es </w:t>
      </w:r>
      <w:r w:rsidRPr="00CD0746">
        <w:rPr>
          <w:rFonts w:asciiTheme="minorHAnsi" w:hAnsiTheme="minorHAnsi" w:cstheme="minorHAnsi"/>
          <w:b w:val="0"/>
          <w:caps w:val="0"/>
          <w:sz w:val="22"/>
          <w:szCs w:val="22"/>
        </w:rPr>
        <w:t>activités</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effectuer pendant cette phase doivent permettre</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de</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donner</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des</w:t>
      </w:r>
      <w:r w:rsidR="00CD0746" w:rsidRPr="00CD0746">
        <w:rPr>
          <w:rFonts w:asciiTheme="minorHAnsi" w:hAnsiTheme="minorHAnsi" w:cstheme="minorHAnsi"/>
          <w:b w:val="0"/>
          <w:caps w:val="0"/>
          <w:spacing w:val="-3"/>
          <w:sz w:val="22"/>
          <w:szCs w:val="22"/>
        </w:rPr>
        <w:t xml:space="preserve"> </w:t>
      </w:r>
      <w:r w:rsidRPr="00CD0746">
        <w:rPr>
          <w:rFonts w:asciiTheme="minorHAnsi" w:hAnsiTheme="minorHAnsi" w:cstheme="minorHAnsi"/>
          <w:b w:val="0"/>
          <w:caps w:val="0"/>
          <w:sz w:val="22"/>
          <w:szCs w:val="22"/>
        </w:rPr>
        <w:t>réponses</w:t>
      </w:r>
      <w:r w:rsidR="00CD0746" w:rsidRPr="00CD0746">
        <w:rPr>
          <w:rFonts w:asciiTheme="minorHAnsi" w:hAnsiTheme="minorHAnsi" w:cstheme="minorHAnsi"/>
          <w:b w:val="0"/>
          <w:caps w:val="0"/>
          <w:spacing w:val="-4"/>
          <w:sz w:val="22"/>
          <w:szCs w:val="22"/>
        </w:rPr>
        <w:t xml:space="preserve"> </w:t>
      </w:r>
      <w:r w:rsidRPr="00CD0746">
        <w:rPr>
          <w:rFonts w:asciiTheme="minorHAnsi" w:hAnsiTheme="minorHAnsi" w:cstheme="minorHAnsi"/>
          <w:b w:val="0"/>
          <w:caps w:val="0"/>
          <w:sz w:val="22"/>
          <w:szCs w:val="22"/>
        </w:rPr>
        <w:t>préliminaires</w:t>
      </w:r>
      <w:r w:rsidR="00CD0746" w:rsidRPr="00CD0746">
        <w:rPr>
          <w:rFonts w:asciiTheme="minorHAnsi" w:hAnsiTheme="minorHAnsi" w:cstheme="minorHAnsi"/>
          <w:b w:val="0"/>
          <w:caps w:val="0"/>
          <w:spacing w:val="-3"/>
          <w:sz w:val="22"/>
          <w:szCs w:val="22"/>
        </w:rPr>
        <w:t xml:space="preserve"> </w:t>
      </w: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pacing w:val="-5"/>
          <w:sz w:val="22"/>
          <w:szCs w:val="22"/>
        </w:rPr>
        <w:t xml:space="preserve"> </w:t>
      </w:r>
      <w:r w:rsidR="00CD0746" w:rsidRPr="00CD0746">
        <w:rPr>
          <w:rFonts w:asciiTheme="minorHAnsi" w:hAnsiTheme="minorHAnsi" w:cstheme="minorHAnsi"/>
          <w:b w:val="0"/>
          <w:caps w:val="0"/>
          <w:sz w:val="22"/>
          <w:szCs w:val="22"/>
        </w:rPr>
        <w:t>chaque</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question</w:t>
      </w:r>
      <w:r w:rsidR="00CD0746" w:rsidRPr="00CD0746">
        <w:rPr>
          <w:rFonts w:asciiTheme="minorHAnsi" w:hAnsiTheme="minorHAnsi" w:cstheme="minorHAnsi"/>
          <w:b w:val="0"/>
          <w:caps w:val="0"/>
          <w:spacing w:val="-5"/>
          <w:sz w:val="22"/>
          <w:szCs w:val="22"/>
        </w:rPr>
        <w:t xml:space="preserve"> </w:t>
      </w:r>
      <w:r w:rsidR="00CD0746" w:rsidRPr="00CD0746">
        <w:rPr>
          <w:rFonts w:asciiTheme="minorHAnsi" w:hAnsiTheme="minorHAnsi" w:cstheme="minorHAnsi"/>
          <w:b w:val="0"/>
          <w:caps w:val="0"/>
          <w:sz w:val="22"/>
          <w:szCs w:val="22"/>
        </w:rPr>
        <w:t>d’</w:t>
      </w:r>
      <w:r w:rsidRPr="00CD0746">
        <w:rPr>
          <w:rFonts w:asciiTheme="minorHAnsi" w:hAnsiTheme="minorHAnsi" w:cstheme="minorHAnsi"/>
          <w:b w:val="0"/>
          <w:caps w:val="0"/>
          <w:sz w:val="22"/>
          <w:szCs w:val="22"/>
        </w:rPr>
        <w:t>évaluation</w:t>
      </w:r>
      <w:r w:rsidR="00CD0746" w:rsidRPr="00CD0746">
        <w:rPr>
          <w:rFonts w:asciiTheme="minorHAnsi" w:hAnsiTheme="minorHAnsi" w:cstheme="minorHAnsi"/>
          <w:b w:val="0"/>
          <w:caps w:val="0"/>
          <w:sz w:val="22"/>
          <w:szCs w:val="22"/>
        </w:rPr>
        <w:t>,</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en</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communiquant</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les informations</w:t>
      </w:r>
      <w:r w:rsidR="00CD0746" w:rsidRPr="00CD0746">
        <w:rPr>
          <w:rFonts w:asciiTheme="minorHAnsi" w:hAnsiTheme="minorHAnsi" w:cstheme="minorHAnsi"/>
          <w:b w:val="0"/>
          <w:caps w:val="0"/>
          <w:spacing w:val="-4"/>
          <w:sz w:val="22"/>
          <w:szCs w:val="22"/>
        </w:rPr>
        <w:t xml:space="preserve"> </w:t>
      </w:r>
      <w:r w:rsidR="005E7100" w:rsidRPr="00CD0746">
        <w:rPr>
          <w:rFonts w:asciiTheme="minorHAnsi" w:hAnsiTheme="minorHAnsi" w:cstheme="minorHAnsi"/>
          <w:b w:val="0"/>
          <w:caps w:val="0"/>
          <w:sz w:val="22"/>
          <w:szCs w:val="22"/>
        </w:rPr>
        <w:t>déjà</w:t>
      </w:r>
      <w:r w:rsidR="00CD0746" w:rsidRPr="00CD0746">
        <w:rPr>
          <w:rFonts w:asciiTheme="minorHAnsi" w:hAnsiTheme="minorHAnsi" w:cstheme="minorHAnsi"/>
          <w:b w:val="0"/>
          <w:caps w:val="0"/>
          <w:spacing w:val="-4"/>
          <w:sz w:val="22"/>
          <w:szCs w:val="22"/>
        </w:rPr>
        <w:t xml:space="preserve"> </w:t>
      </w:r>
      <w:r w:rsidR="005E7100" w:rsidRPr="00CD0746">
        <w:rPr>
          <w:rFonts w:asciiTheme="minorHAnsi" w:hAnsiTheme="minorHAnsi" w:cstheme="minorHAnsi"/>
          <w:b w:val="0"/>
          <w:caps w:val="0"/>
          <w:sz w:val="22"/>
          <w:szCs w:val="22"/>
        </w:rPr>
        <w:t>rassemblées</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et</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leurs</w:t>
      </w:r>
      <w:r w:rsidR="00CD0746" w:rsidRPr="00CD0746">
        <w:rPr>
          <w:rFonts w:asciiTheme="minorHAnsi" w:hAnsiTheme="minorHAnsi" w:cstheme="minorHAnsi"/>
          <w:b w:val="0"/>
          <w:caps w:val="0"/>
          <w:spacing w:val="-3"/>
          <w:sz w:val="22"/>
          <w:szCs w:val="22"/>
        </w:rPr>
        <w:t xml:space="preserve"> </w:t>
      </w:r>
      <w:r w:rsidR="00CD0746" w:rsidRPr="00CD0746">
        <w:rPr>
          <w:rFonts w:asciiTheme="minorHAnsi" w:hAnsiTheme="minorHAnsi" w:cstheme="minorHAnsi"/>
          <w:b w:val="0"/>
          <w:caps w:val="0"/>
          <w:sz w:val="22"/>
          <w:szCs w:val="22"/>
        </w:rPr>
        <w:t>limitations.</w:t>
      </w:r>
      <w:r w:rsidR="00CD0746" w:rsidRPr="00CD0746">
        <w:rPr>
          <w:rFonts w:asciiTheme="minorHAnsi" w:hAnsiTheme="minorHAnsi" w:cstheme="minorHAnsi"/>
          <w:b w:val="0"/>
          <w:caps w:val="0"/>
          <w:spacing w:val="-4"/>
          <w:sz w:val="22"/>
          <w:szCs w:val="22"/>
        </w:rPr>
        <w:t xml:space="preserve"> </w:t>
      </w:r>
      <w:r>
        <w:rPr>
          <w:rFonts w:asciiTheme="minorHAnsi" w:hAnsiTheme="minorHAnsi" w:cstheme="minorHAnsi"/>
          <w:b w:val="0"/>
          <w:caps w:val="0"/>
          <w:sz w:val="22"/>
          <w:szCs w:val="22"/>
        </w:rPr>
        <w:t>C</w:t>
      </w:r>
      <w:r w:rsidR="00CD0746" w:rsidRPr="00CD0746">
        <w:rPr>
          <w:rFonts w:asciiTheme="minorHAnsi" w:hAnsiTheme="minorHAnsi" w:cstheme="minorHAnsi"/>
          <w:b w:val="0"/>
          <w:caps w:val="0"/>
          <w:sz w:val="22"/>
          <w:szCs w:val="22"/>
        </w:rPr>
        <w:t>es</w:t>
      </w:r>
      <w:r w:rsidR="00CD0746" w:rsidRPr="00CD0746">
        <w:rPr>
          <w:rFonts w:asciiTheme="minorHAnsi" w:hAnsiTheme="minorHAnsi" w:cstheme="minorHAnsi"/>
          <w:b w:val="0"/>
          <w:caps w:val="0"/>
          <w:spacing w:val="-2"/>
          <w:sz w:val="22"/>
          <w:szCs w:val="22"/>
        </w:rPr>
        <w:t xml:space="preserve"> </w:t>
      </w:r>
      <w:r w:rsidRPr="00CD0746">
        <w:rPr>
          <w:rFonts w:asciiTheme="minorHAnsi" w:hAnsiTheme="minorHAnsi" w:cstheme="minorHAnsi"/>
          <w:b w:val="0"/>
          <w:caps w:val="0"/>
          <w:sz w:val="22"/>
          <w:szCs w:val="22"/>
        </w:rPr>
        <w:t>activités</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devraient</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aussi</w:t>
      </w:r>
      <w:r w:rsidR="00CD0746" w:rsidRPr="00CD0746">
        <w:rPr>
          <w:rFonts w:asciiTheme="minorHAnsi" w:hAnsiTheme="minorHAnsi" w:cstheme="minorHAnsi"/>
          <w:b w:val="0"/>
          <w:caps w:val="0"/>
          <w:spacing w:val="-5"/>
          <w:sz w:val="22"/>
          <w:szCs w:val="22"/>
        </w:rPr>
        <w:t xml:space="preserve"> </w:t>
      </w:r>
      <w:r w:rsidR="00CD0746" w:rsidRPr="00CD0746">
        <w:rPr>
          <w:rFonts w:asciiTheme="minorHAnsi" w:hAnsiTheme="minorHAnsi" w:cstheme="minorHAnsi"/>
          <w:b w:val="0"/>
          <w:caps w:val="0"/>
          <w:sz w:val="22"/>
          <w:szCs w:val="22"/>
        </w:rPr>
        <w:t>mettre</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en</w:t>
      </w:r>
      <w:r w:rsidR="00CD0746" w:rsidRPr="00CD0746">
        <w:rPr>
          <w:rFonts w:asciiTheme="minorHAnsi" w:hAnsiTheme="minorHAnsi" w:cstheme="minorHAnsi"/>
          <w:b w:val="0"/>
          <w:caps w:val="0"/>
          <w:spacing w:val="-4"/>
          <w:sz w:val="22"/>
          <w:szCs w:val="22"/>
        </w:rPr>
        <w:t xml:space="preserve"> </w:t>
      </w:r>
      <w:r w:rsidRPr="00CD0746">
        <w:rPr>
          <w:rFonts w:asciiTheme="minorHAnsi" w:hAnsiTheme="minorHAnsi" w:cstheme="minorHAnsi"/>
          <w:b w:val="0"/>
          <w:caps w:val="0"/>
          <w:sz w:val="22"/>
          <w:szCs w:val="22"/>
        </w:rPr>
        <w:t>évidence</w:t>
      </w:r>
      <w:r w:rsidR="00CD0746" w:rsidRPr="00CD0746">
        <w:rPr>
          <w:rFonts w:asciiTheme="minorHAnsi" w:hAnsiTheme="minorHAnsi" w:cstheme="minorHAnsi"/>
          <w:b w:val="0"/>
          <w:caps w:val="0"/>
          <w:spacing w:val="-4"/>
          <w:sz w:val="22"/>
          <w:szCs w:val="22"/>
        </w:rPr>
        <w:t xml:space="preserve"> </w:t>
      </w:r>
      <w:r w:rsidR="00CD0746" w:rsidRPr="00CD0746">
        <w:rPr>
          <w:rFonts w:asciiTheme="minorHAnsi" w:hAnsiTheme="minorHAnsi" w:cstheme="minorHAnsi"/>
          <w:b w:val="0"/>
          <w:caps w:val="0"/>
          <w:sz w:val="22"/>
          <w:szCs w:val="22"/>
        </w:rPr>
        <w:t xml:space="preserve">les questions qui restent </w:t>
      </w:r>
      <w:r w:rsidR="005E7100"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traiter, les informations manquantes et les </w:t>
      </w:r>
      <w:r w:rsidRPr="00CD0746">
        <w:rPr>
          <w:rFonts w:asciiTheme="minorHAnsi" w:hAnsiTheme="minorHAnsi" w:cstheme="minorHAnsi"/>
          <w:b w:val="0"/>
          <w:caps w:val="0"/>
          <w:sz w:val="22"/>
          <w:szCs w:val="22"/>
        </w:rPr>
        <w:t>hypothèses</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préliminaires</w:t>
      </w:r>
      <w:r w:rsidR="00CD0746" w:rsidRPr="00CD0746">
        <w:rPr>
          <w:rFonts w:asciiTheme="minorHAnsi" w:hAnsiTheme="minorHAnsi" w:cstheme="minorHAnsi"/>
          <w:b w:val="0"/>
          <w:caps w:val="0"/>
          <w:sz w:val="22"/>
          <w:szCs w:val="22"/>
        </w:rPr>
        <w:t xml:space="preserve"> </w:t>
      </w:r>
      <w:r w:rsidR="005E7100"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tester.</w:t>
      </w:r>
    </w:p>
    <w:p w14:paraId="2622529E" w14:textId="77777777" w:rsidR="00F36327" w:rsidRPr="00CD0746" w:rsidRDefault="00F36327" w:rsidP="00F36327">
      <w:pPr>
        <w:pStyle w:val="Corpsdetexte"/>
        <w:spacing w:before="120"/>
        <w:ind w:left="141" w:right="142"/>
        <w:jc w:val="both"/>
        <w:rPr>
          <w:rFonts w:asciiTheme="minorHAnsi" w:hAnsiTheme="minorHAnsi" w:cstheme="minorHAnsi"/>
          <w:b w:val="0"/>
          <w:sz w:val="22"/>
          <w:szCs w:val="22"/>
        </w:rPr>
      </w:pPr>
    </w:p>
    <w:p w14:paraId="0DC82C60" w14:textId="05E934AE" w:rsidR="00F36327" w:rsidRPr="00CD0746" w:rsidRDefault="005E7100" w:rsidP="00F36327">
      <w:pPr>
        <w:pStyle w:val="Commentaire"/>
        <w:rPr>
          <w:sz w:val="22"/>
          <w:szCs w:val="22"/>
        </w:rPr>
      </w:pPr>
      <w:r w:rsidRPr="005E7100">
        <w:rPr>
          <w:rFonts w:asciiTheme="minorHAnsi" w:hAnsiTheme="minorHAnsi" w:cstheme="minorHAnsi"/>
          <w:sz w:val="22"/>
          <w:szCs w:val="22"/>
          <w:u w:val="single"/>
        </w:rPr>
        <w:t>C</w:t>
      </w:r>
      <w:r w:rsidR="00CD0746" w:rsidRPr="005E7100">
        <w:rPr>
          <w:rFonts w:asciiTheme="minorHAnsi" w:hAnsiTheme="minorHAnsi" w:cstheme="minorHAnsi"/>
          <w:sz w:val="22"/>
          <w:szCs w:val="22"/>
          <w:u w:val="single"/>
        </w:rPr>
        <w:t>ollecte de données primaires au niveau local</w:t>
      </w:r>
      <w:r w:rsidR="00CD0746" w:rsidRPr="00CD0746">
        <w:rPr>
          <w:rFonts w:asciiTheme="minorHAnsi" w:hAnsiTheme="minorHAnsi" w:cstheme="minorHAnsi"/>
          <w:sz w:val="22"/>
          <w:szCs w:val="22"/>
        </w:rPr>
        <w:t xml:space="preserve"> </w:t>
      </w:r>
      <w:r w:rsidR="00CD0746" w:rsidRPr="00CD0746">
        <w:rPr>
          <w:rFonts w:asciiTheme="minorHAnsi" w:hAnsiTheme="minorHAnsi" w:cstheme="minorHAnsi"/>
          <w:spacing w:val="-10"/>
          <w:sz w:val="22"/>
          <w:szCs w:val="22"/>
        </w:rPr>
        <w:t>:</w:t>
      </w:r>
      <w:r w:rsidR="00CD0746" w:rsidRPr="00CD0746">
        <w:rPr>
          <w:bCs/>
          <w:sz w:val="22"/>
          <w:szCs w:val="22"/>
        </w:rPr>
        <w:t xml:space="preserve"> </w:t>
      </w:r>
    </w:p>
    <w:p w14:paraId="535B2276" w14:textId="0135E38B" w:rsidR="00F36327" w:rsidRPr="00CD0746" w:rsidRDefault="005E7100" w:rsidP="00F36327">
      <w:pPr>
        <w:pStyle w:val="Corpsdetexte"/>
        <w:spacing w:before="120"/>
        <w:ind w:left="141" w:right="142"/>
        <w:jc w:val="both"/>
        <w:rPr>
          <w:rFonts w:asciiTheme="minorHAnsi" w:hAnsiTheme="minorHAnsi" w:cstheme="minorHAnsi"/>
          <w:b w:val="0"/>
          <w:sz w:val="22"/>
          <w:szCs w:val="22"/>
        </w:rPr>
      </w:pPr>
      <w:r w:rsidRPr="00CD0746">
        <w:rPr>
          <w:rFonts w:asciiTheme="minorHAnsi" w:hAnsiTheme="minorHAnsi" w:cstheme="minorHAnsi"/>
          <w:b w:val="0"/>
          <w:caps w:val="0"/>
          <w:sz w:val="22"/>
          <w:szCs w:val="22"/>
        </w:rPr>
        <w:t>Pour</w:t>
      </w:r>
      <w:r w:rsidR="00CD0746" w:rsidRPr="00CD0746">
        <w:rPr>
          <w:rFonts w:asciiTheme="minorHAnsi" w:hAnsiTheme="minorHAnsi" w:cstheme="minorHAnsi"/>
          <w:b w:val="0"/>
          <w:caps w:val="0"/>
          <w:sz w:val="22"/>
          <w:szCs w:val="22"/>
        </w:rPr>
        <w:t xml:space="preserve"> information, des missions de terrain seront </w:t>
      </w:r>
      <w:r w:rsidRPr="00CD0746">
        <w:rPr>
          <w:rFonts w:asciiTheme="minorHAnsi" w:hAnsiTheme="minorHAnsi" w:cstheme="minorHAnsi"/>
          <w:b w:val="0"/>
          <w:caps w:val="0"/>
          <w:sz w:val="22"/>
          <w:szCs w:val="22"/>
        </w:rPr>
        <w:t>effectuées</w:t>
      </w:r>
      <w:r w:rsidR="00CD0746" w:rsidRPr="00CD0746">
        <w:rPr>
          <w:rFonts w:asciiTheme="minorHAnsi" w:hAnsiTheme="minorHAnsi" w:cstheme="minorHAnsi"/>
          <w:b w:val="0"/>
          <w:caps w:val="0"/>
          <w:sz w:val="22"/>
          <w:szCs w:val="22"/>
        </w:rPr>
        <w:t xml:space="preserve"> dans plusieurs provinces.</w:t>
      </w:r>
      <w:r>
        <w:rPr>
          <w:rFonts w:asciiTheme="minorHAnsi" w:hAnsiTheme="minorHAnsi" w:cstheme="minorHAnsi"/>
          <w:b w:val="0"/>
          <w:caps w:val="0"/>
          <w:sz w:val="22"/>
          <w:szCs w:val="22"/>
        </w:rPr>
        <w:t xml:space="preserve"> E</w:t>
      </w:r>
      <w:r w:rsidR="00CD0746" w:rsidRPr="00CD0746">
        <w:rPr>
          <w:rFonts w:asciiTheme="minorHAnsi" w:hAnsiTheme="minorHAnsi" w:cstheme="minorHAnsi"/>
          <w:b w:val="0"/>
          <w:caps w:val="0"/>
          <w:sz w:val="22"/>
          <w:szCs w:val="22"/>
        </w:rPr>
        <w:t xml:space="preserve">lles viseront </w:t>
      </w: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rencontrer les </w:t>
      </w:r>
      <w:r w:rsidRPr="00CD0746">
        <w:rPr>
          <w:rFonts w:asciiTheme="minorHAnsi" w:hAnsiTheme="minorHAnsi" w:cstheme="minorHAnsi"/>
          <w:b w:val="0"/>
          <w:caps w:val="0"/>
          <w:sz w:val="22"/>
          <w:szCs w:val="22"/>
        </w:rPr>
        <w:t>représentants</w:t>
      </w:r>
      <w:r w:rsidR="00CD0746" w:rsidRPr="00CD0746">
        <w:rPr>
          <w:rFonts w:asciiTheme="minorHAnsi" w:hAnsiTheme="minorHAnsi" w:cstheme="minorHAnsi"/>
          <w:b w:val="0"/>
          <w:caps w:val="0"/>
          <w:sz w:val="22"/>
          <w:szCs w:val="22"/>
        </w:rPr>
        <w:t xml:space="preserve"> des </w:t>
      </w:r>
      <w:r w:rsidRPr="00CD0746">
        <w:rPr>
          <w:rFonts w:asciiTheme="minorHAnsi" w:hAnsiTheme="minorHAnsi" w:cstheme="minorHAnsi"/>
          <w:b w:val="0"/>
          <w:caps w:val="0"/>
          <w:sz w:val="22"/>
          <w:szCs w:val="22"/>
        </w:rPr>
        <w:t>autorités</w:t>
      </w:r>
      <w:r w:rsidR="00CD0746" w:rsidRPr="00CD0746">
        <w:rPr>
          <w:rFonts w:asciiTheme="minorHAnsi" w:hAnsiTheme="minorHAnsi" w:cstheme="minorHAnsi"/>
          <w:b w:val="0"/>
          <w:caps w:val="0"/>
          <w:sz w:val="22"/>
          <w:szCs w:val="22"/>
        </w:rPr>
        <w:t xml:space="preserve"> nationales, les acteurs du secteur de l’</w:t>
      </w:r>
      <w:r w:rsidRPr="00CD0746">
        <w:rPr>
          <w:rFonts w:asciiTheme="minorHAnsi" w:hAnsiTheme="minorHAnsi" w:cstheme="minorHAnsi"/>
          <w:b w:val="0"/>
          <w:caps w:val="0"/>
          <w:sz w:val="22"/>
          <w:szCs w:val="22"/>
        </w:rPr>
        <w:t>éducation</w:t>
      </w:r>
      <w:r w:rsidR="00CD0746" w:rsidRPr="00CD0746">
        <w:rPr>
          <w:rFonts w:asciiTheme="minorHAnsi" w:hAnsiTheme="minorHAnsi" w:cstheme="minorHAnsi"/>
          <w:b w:val="0"/>
          <w:caps w:val="0"/>
          <w:sz w:val="22"/>
          <w:szCs w:val="22"/>
        </w:rPr>
        <w:t xml:space="preserve"> et de la formation, l’agence </w:t>
      </w:r>
      <w:r w:rsidR="00454F02">
        <w:rPr>
          <w:rFonts w:asciiTheme="minorHAnsi" w:hAnsiTheme="minorHAnsi" w:cstheme="minorHAnsi"/>
          <w:b w:val="0"/>
          <w:caps w:val="0"/>
          <w:sz w:val="22"/>
          <w:szCs w:val="22"/>
        </w:rPr>
        <w:t>AFD</w:t>
      </w:r>
      <w:r w:rsidR="00CD0746" w:rsidRPr="00CD0746">
        <w:rPr>
          <w:rFonts w:asciiTheme="minorHAnsi" w:hAnsiTheme="minorHAnsi" w:cstheme="minorHAnsi"/>
          <w:b w:val="0"/>
          <w:caps w:val="0"/>
          <w:sz w:val="22"/>
          <w:szCs w:val="22"/>
        </w:rPr>
        <w:t>, la due et les autres pad et d’autres parties prenantes qu’il con</w:t>
      </w:r>
      <w:r>
        <w:rPr>
          <w:rFonts w:asciiTheme="minorHAnsi" w:hAnsiTheme="minorHAnsi" w:cstheme="minorHAnsi"/>
          <w:b w:val="0"/>
          <w:caps w:val="0"/>
          <w:sz w:val="22"/>
          <w:szCs w:val="22"/>
        </w:rPr>
        <w:t>viendra d’identifier en amont. I</w:t>
      </w:r>
      <w:r w:rsidR="00CD0746" w:rsidRPr="00CD0746">
        <w:rPr>
          <w:rFonts w:asciiTheme="minorHAnsi" w:hAnsiTheme="minorHAnsi" w:cstheme="minorHAnsi"/>
          <w:b w:val="0"/>
          <w:caps w:val="0"/>
          <w:sz w:val="22"/>
          <w:szCs w:val="22"/>
        </w:rPr>
        <w:t xml:space="preserve">l s’agira </w:t>
      </w:r>
      <w:r w:rsidRPr="00CD0746">
        <w:rPr>
          <w:rFonts w:asciiTheme="minorHAnsi" w:hAnsiTheme="minorHAnsi" w:cstheme="minorHAnsi"/>
          <w:b w:val="0"/>
          <w:caps w:val="0"/>
          <w:sz w:val="22"/>
          <w:szCs w:val="22"/>
        </w:rPr>
        <w:t>également</w:t>
      </w:r>
      <w:r w:rsidR="00CD0746" w:rsidRPr="00CD0746">
        <w:rPr>
          <w:rFonts w:asciiTheme="minorHAnsi" w:hAnsiTheme="minorHAnsi" w:cstheme="minorHAnsi"/>
          <w:b w:val="0"/>
          <w:caps w:val="0"/>
          <w:sz w:val="22"/>
          <w:szCs w:val="22"/>
        </w:rPr>
        <w:t xml:space="preserve"> d’organiser des visites dans les structures </w:t>
      </w:r>
      <w:r w:rsidRPr="00CD0746">
        <w:rPr>
          <w:rFonts w:asciiTheme="minorHAnsi" w:hAnsiTheme="minorHAnsi" w:cstheme="minorHAnsi"/>
          <w:b w:val="0"/>
          <w:caps w:val="0"/>
          <w:sz w:val="22"/>
          <w:szCs w:val="22"/>
        </w:rPr>
        <w:t>déconcentrées</w:t>
      </w:r>
      <w:r w:rsidR="00CD0746" w:rsidRPr="00CD0746">
        <w:rPr>
          <w:rFonts w:asciiTheme="minorHAnsi" w:hAnsiTheme="minorHAnsi" w:cstheme="minorHAnsi"/>
          <w:b w:val="0"/>
          <w:caps w:val="0"/>
          <w:sz w:val="22"/>
          <w:szCs w:val="22"/>
        </w:rPr>
        <w:t xml:space="preserve"> et centrales pour constater des </w:t>
      </w:r>
      <w:r w:rsidRPr="00CD0746">
        <w:rPr>
          <w:rFonts w:asciiTheme="minorHAnsi" w:hAnsiTheme="minorHAnsi" w:cstheme="minorHAnsi"/>
          <w:b w:val="0"/>
          <w:caps w:val="0"/>
          <w:sz w:val="22"/>
          <w:szCs w:val="22"/>
        </w:rPr>
        <w:t>réalisations</w:t>
      </w:r>
      <w:r w:rsidR="00CD0746" w:rsidRPr="00CD0746">
        <w:rPr>
          <w:rFonts w:asciiTheme="minorHAnsi" w:hAnsiTheme="minorHAnsi" w:cstheme="minorHAnsi"/>
          <w:b w:val="0"/>
          <w:caps w:val="0"/>
          <w:sz w:val="22"/>
          <w:szCs w:val="22"/>
        </w:rPr>
        <w:t xml:space="preserve"> du projet. </w:t>
      </w:r>
      <w:r w:rsidRPr="00CD0746">
        <w:rPr>
          <w:rFonts w:asciiTheme="minorHAnsi" w:hAnsiTheme="minorHAnsi" w:cstheme="minorHAnsi"/>
          <w:b w:val="0"/>
          <w:caps w:val="0"/>
          <w:sz w:val="22"/>
          <w:szCs w:val="22"/>
        </w:rPr>
        <w:t>Elles</w:t>
      </w:r>
      <w:r w:rsidR="00CD0746" w:rsidRPr="00CD0746">
        <w:rPr>
          <w:rFonts w:asciiTheme="minorHAnsi" w:hAnsiTheme="minorHAnsi" w:cstheme="minorHAnsi"/>
          <w:b w:val="0"/>
          <w:caps w:val="0"/>
          <w:sz w:val="22"/>
          <w:szCs w:val="22"/>
        </w:rPr>
        <w:t xml:space="preserve"> incluront </w:t>
      </w: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la fin une restitution « </w:t>
      </w: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chaud » de l’avancement des travaux </w:t>
      </w:r>
      <w:r w:rsidRPr="00CD0746">
        <w:rPr>
          <w:rFonts w:asciiTheme="minorHAnsi" w:hAnsiTheme="minorHAnsi" w:cstheme="minorHAnsi"/>
          <w:b w:val="0"/>
          <w:caps w:val="0"/>
          <w:sz w:val="22"/>
          <w:szCs w:val="22"/>
        </w:rPr>
        <w:t>auprès</w:t>
      </w:r>
      <w:r w:rsidR="00CD0746" w:rsidRPr="00CD0746">
        <w:rPr>
          <w:rFonts w:asciiTheme="minorHAnsi" w:hAnsiTheme="minorHAnsi" w:cstheme="minorHAnsi"/>
          <w:b w:val="0"/>
          <w:caps w:val="0"/>
          <w:sz w:val="22"/>
          <w:szCs w:val="22"/>
        </w:rPr>
        <w:t xml:space="preserve"> du </w:t>
      </w:r>
      <w:r w:rsidRPr="00CD0746">
        <w:rPr>
          <w:rFonts w:asciiTheme="minorHAnsi" w:hAnsiTheme="minorHAnsi" w:cstheme="minorHAnsi"/>
          <w:b w:val="0"/>
          <w:caps w:val="0"/>
          <w:sz w:val="22"/>
          <w:szCs w:val="22"/>
        </w:rPr>
        <w:t>comité</w:t>
      </w:r>
      <w:r w:rsidR="00CD0746" w:rsidRPr="00CD0746">
        <w:rPr>
          <w:rFonts w:asciiTheme="minorHAnsi" w:hAnsiTheme="minorHAnsi" w:cstheme="minorHAnsi"/>
          <w:b w:val="0"/>
          <w:caps w:val="0"/>
          <w:sz w:val="22"/>
          <w:szCs w:val="22"/>
        </w:rPr>
        <w:t xml:space="preserve"> de pilotage de l’évaluation. </w:t>
      </w:r>
      <w:r w:rsidRPr="00CD0746">
        <w:rPr>
          <w:rFonts w:asciiTheme="minorHAnsi" w:hAnsiTheme="minorHAnsi" w:cstheme="minorHAnsi"/>
          <w:b w:val="0"/>
          <w:caps w:val="0"/>
          <w:sz w:val="22"/>
          <w:szCs w:val="22"/>
        </w:rPr>
        <w:t>Pendant</w:t>
      </w:r>
      <w:r w:rsidR="00CD0746" w:rsidRPr="00CD0746">
        <w:rPr>
          <w:rFonts w:asciiTheme="minorHAnsi" w:hAnsiTheme="minorHAnsi" w:cstheme="minorHAnsi"/>
          <w:b w:val="0"/>
          <w:caps w:val="0"/>
          <w:sz w:val="22"/>
          <w:szCs w:val="22"/>
        </w:rPr>
        <w:t xml:space="preserve"> les missions de terrain, une collecte de </w:t>
      </w:r>
      <w:r w:rsidRPr="00CD0746">
        <w:rPr>
          <w:rFonts w:asciiTheme="minorHAnsi" w:hAnsiTheme="minorHAnsi" w:cstheme="minorHAnsi"/>
          <w:b w:val="0"/>
          <w:caps w:val="0"/>
          <w:sz w:val="22"/>
          <w:szCs w:val="22"/>
        </w:rPr>
        <w:t>données</w:t>
      </w:r>
      <w:r w:rsidR="00CD0746" w:rsidRPr="00CD0746">
        <w:rPr>
          <w:rFonts w:asciiTheme="minorHAnsi" w:hAnsiTheme="minorHAnsi" w:cstheme="minorHAnsi"/>
          <w:b w:val="0"/>
          <w:caps w:val="0"/>
          <w:sz w:val="22"/>
          <w:szCs w:val="22"/>
        </w:rPr>
        <w:t xml:space="preserve"> primaires sur terrain et </w:t>
      </w:r>
      <w:r w:rsidRPr="00CD0746">
        <w:rPr>
          <w:rFonts w:asciiTheme="minorHAnsi" w:hAnsiTheme="minorHAnsi" w:cstheme="minorHAnsi"/>
          <w:b w:val="0"/>
          <w:caps w:val="0"/>
          <w:sz w:val="22"/>
          <w:szCs w:val="22"/>
        </w:rPr>
        <w:t>à</w:t>
      </w:r>
      <w:r w:rsidR="00CD0746" w:rsidRPr="00CD0746">
        <w:rPr>
          <w:rFonts w:asciiTheme="minorHAnsi" w:hAnsiTheme="minorHAnsi" w:cstheme="minorHAnsi"/>
          <w:b w:val="0"/>
          <w:caps w:val="0"/>
          <w:sz w:val="22"/>
          <w:szCs w:val="22"/>
        </w:rPr>
        <w:t xml:space="preserve"> distance, en fonction des besoins sera mise en œuvre. </w:t>
      </w:r>
      <w:r>
        <w:rPr>
          <w:rFonts w:asciiTheme="minorHAnsi" w:hAnsiTheme="minorHAnsi" w:cstheme="minorHAnsi"/>
          <w:b w:val="0"/>
          <w:caps w:val="0"/>
          <w:sz w:val="22"/>
          <w:szCs w:val="22"/>
        </w:rPr>
        <w:t>C</w:t>
      </w:r>
      <w:r w:rsidR="00CD0746" w:rsidRPr="00CD0746">
        <w:rPr>
          <w:rFonts w:asciiTheme="minorHAnsi" w:hAnsiTheme="minorHAnsi" w:cstheme="minorHAnsi"/>
          <w:b w:val="0"/>
          <w:caps w:val="0"/>
          <w:sz w:val="22"/>
          <w:szCs w:val="22"/>
        </w:rPr>
        <w:t xml:space="preserve">ette collecte reposera sur l’utilisation de méthodes de collecte qualitatives (entretiens semi-directifs, focus group) et quantitatives </w:t>
      </w:r>
      <w:r w:rsidRPr="00CD0746">
        <w:rPr>
          <w:rFonts w:asciiTheme="minorHAnsi" w:hAnsiTheme="minorHAnsi" w:cstheme="minorHAnsi"/>
          <w:b w:val="0"/>
          <w:caps w:val="0"/>
          <w:sz w:val="22"/>
          <w:szCs w:val="22"/>
        </w:rPr>
        <w:t>proposées</w:t>
      </w:r>
      <w:r w:rsidR="00CD0746" w:rsidRPr="00CD0746">
        <w:rPr>
          <w:rFonts w:asciiTheme="minorHAnsi" w:hAnsiTheme="minorHAnsi" w:cstheme="minorHAnsi"/>
          <w:b w:val="0"/>
          <w:caps w:val="0"/>
          <w:sz w:val="22"/>
          <w:szCs w:val="22"/>
        </w:rPr>
        <w:t xml:space="preserve"> par les </w:t>
      </w:r>
      <w:proofErr w:type="gramStart"/>
      <w:r w:rsidR="00CD0746" w:rsidRPr="00CD0746">
        <w:rPr>
          <w:rFonts w:asciiTheme="minorHAnsi" w:hAnsiTheme="minorHAnsi" w:cstheme="minorHAnsi"/>
          <w:b w:val="0"/>
          <w:caps w:val="0"/>
          <w:sz w:val="22"/>
          <w:szCs w:val="22"/>
        </w:rPr>
        <w:t>evaluateurs.rices</w:t>
      </w:r>
      <w:proofErr w:type="gramEnd"/>
      <w:r w:rsidR="00CD0746">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rPr>
        <w:t xml:space="preserve">les le cas </w:t>
      </w:r>
      <w:r w:rsidRPr="00CD0746">
        <w:rPr>
          <w:rFonts w:asciiTheme="minorHAnsi" w:hAnsiTheme="minorHAnsi" w:cstheme="minorHAnsi"/>
          <w:b w:val="0"/>
          <w:caps w:val="0"/>
          <w:sz w:val="22"/>
          <w:szCs w:val="22"/>
        </w:rPr>
        <w:t>échéant</w:t>
      </w:r>
      <w:r w:rsidR="00CD0746" w:rsidRPr="00CD0746">
        <w:rPr>
          <w:rFonts w:asciiTheme="minorHAnsi" w:hAnsiTheme="minorHAnsi" w:cstheme="minorHAnsi"/>
          <w:b w:val="0"/>
          <w:caps w:val="0"/>
          <w:sz w:val="22"/>
          <w:szCs w:val="22"/>
        </w:rPr>
        <w:t>, selon l’</w:t>
      </w:r>
      <w:r w:rsidRPr="00CD0746">
        <w:rPr>
          <w:rFonts w:asciiTheme="minorHAnsi" w:hAnsiTheme="minorHAnsi" w:cstheme="minorHAnsi"/>
          <w:b w:val="0"/>
          <w:caps w:val="0"/>
          <w:sz w:val="22"/>
          <w:szCs w:val="22"/>
        </w:rPr>
        <w:t>échantillon</w:t>
      </w:r>
      <w:r w:rsidR="00CD0746" w:rsidRPr="00CD0746">
        <w:rPr>
          <w:rFonts w:asciiTheme="minorHAnsi" w:hAnsiTheme="minorHAnsi" w:cstheme="minorHAnsi"/>
          <w:b w:val="0"/>
          <w:caps w:val="0"/>
          <w:sz w:val="22"/>
          <w:szCs w:val="22"/>
        </w:rPr>
        <w:t xml:space="preserve"> propose. </w:t>
      </w:r>
      <w:r w:rsidRPr="00CD0746">
        <w:rPr>
          <w:rFonts w:asciiTheme="minorHAnsi" w:hAnsiTheme="minorHAnsi" w:cstheme="minorHAnsi"/>
          <w:b w:val="0"/>
          <w:caps w:val="0"/>
          <w:sz w:val="22"/>
          <w:szCs w:val="22"/>
        </w:rPr>
        <w:t>Ces</w:t>
      </w:r>
      <w:r w:rsidR="00CD0746" w:rsidRPr="00CD0746">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méthodes</w:t>
      </w:r>
      <w:r w:rsidR="00CD0746" w:rsidRPr="00CD0746">
        <w:rPr>
          <w:rFonts w:asciiTheme="minorHAnsi" w:hAnsiTheme="minorHAnsi" w:cstheme="minorHAnsi"/>
          <w:b w:val="0"/>
          <w:caps w:val="0"/>
          <w:sz w:val="22"/>
          <w:szCs w:val="22"/>
        </w:rPr>
        <w:t xml:space="preserve"> de collecte auront </w:t>
      </w:r>
      <w:r w:rsidRPr="00CD0746">
        <w:rPr>
          <w:rFonts w:asciiTheme="minorHAnsi" w:hAnsiTheme="minorHAnsi" w:cstheme="minorHAnsi"/>
          <w:b w:val="0"/>
          <w:caps w:val="0"/>
          <w:sz w:val="22"/>
          <w:szCs w:val="22"/>
        </w:rPr>
        <w:t>été</w:t>
      </w:r>
      <w:r w:rsidR="00CD0746" w:rsidRPr="00CD0746">
        <w:rPr>
          <w:rFonts w:asciiTheme="minorHAnsi" w:hAnsiTheme="minorHAnsi" w:cstheme="minorHAnsi"/>
          <w:b w:val="0"/>
          <w:caps w:val="0"/>
          <w:sz w:val="22"/>
          <w:szCs w:val="22"/>
        </w:rPr>
        <w:t xml:space="preserve"> préalablement présentées par les </w:t>
      </w:r>
      <w:proofErr w:type="gramStart"/>
      <w:r w:rsidR="00CD0746" w:rsidRPr="00CD0746">
        <w:rPr>
          <w:rFonts w:asciiTheme="minorHAnsi" w:hAnsiTheme="minorHAnsi" w:cstheme="minorHAnsi"/>
          <w:b w:val="0"/>
          <w:caps w:val="0"/>
          <w:sz w:val="22"/>
          <w:szCs w:val="22"/>
        </w:rPr>
        <w:t>evaluateurs.rices</w:t>
      </w:r>
      <w:proofErr w:type="gramEnd"/>
      <w:r w:rsidR="00CD0746">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rPr>
        <w:t xml:space="preserve">dans la note de cadrage, et </w:t>
      </w:r>
      <w:r w:rsidRPr="00CD0746">
        <w:rPr>
          <w:rFonts w:asciiTheme="minorHAnsi" w:hAnsiTheme="minorHAnsi" w:cstheme="minorHAnsi"/>
          <w:b w:val="0"/>
          <w:caps w:val="0"/>
          <w:sz w:val="22"/>
          <w:szCs w:val="22"/>
        </w:rPr>
        <w:t>validées</w:t>
      </w:r>
      <w:r w:rsidR="00CD0746" w:rsidRPr="00CD0746">
        <w:rPr>
          <w:rFonts w:asciiTheme="minorHAnsi" w:hAnsiTheme="minorHAnsi" w:cstheme="minorHAnsi"/>
          <w:b w:val="0"/>
          <w:caps w:val="0"/>
          <w:sz w:val="22"/>
          <w:szCs w:val="22"/>
        </w:rPr>
        <w:t xml:space="preserve"> par les parties prenantes du projet.</w:t>
      </w:r>
    </w:p>
    <w:p w14:paraId="6A45DC8F" w14:textId="77777777" w:rsidR="00F36327" w:rsidRPr="00CD0746" w:rsidRDefault="00F36327" w:rsidP="00F36327">
      <w:pPr>
        <w:adjustRightInd w:val="0"/>
        <w:jc w:val="both"/>
        <w:rPr>
          <w:rFonts w:asciiTheme="minorHAnsi" w:hAnsiTheme="minorHAnsi" w:cstheme="minorHAnsi"/>
          <w:sz w:val="22"/>
          <w:szCs w:val="22"/>
        </w:rPr>
      </w:pPr>
    </w:p>
    <w:p w14:paraId="152B5609" w14:textId="24809950" w:rsidR="00F36327" w:rsidRPr="00CD0746" w:rsidRDefault="00CD0746" w:rsidP="00F36327">
      <w:pPr>
        <w:adjustRightInd w:val="0"/>
        <w:ind w:left="141"/>
        <w:jc w:val="both"/>
        <w:rPr>
          <w:rFonts w:asciiTheme="minorHAnsi" w:hAnsiTheme="minorHAnsi" w:cstheme="minorHAnsi"/>
          <w:sz w:val="22"/>
          <w:szCs w:val="22"/>
        </w:rPr>
      </w:pPr>
      <w:proofErr w:type="gramStart"/>
      <w:r w:rsidRPr="00CD0746">
        <w:rPr>
          <w:rFonts w:asciiTheme="minorHAnsi" w:hAnsiTheme="minorHAnsi" w:cstheme="minorHAnsi"/>
          <w:sz w:val="22"/>
          <w:szCs w:val="22"/>
        </w:rPr>
        <w:t>à</w:t>
      </w:r>
      <w:proofErr w:type="gramEnd"/>
      <w:r w:rsidRPr="00CD0746">
        <w:rPr>
          <w:rFonts w:asciiTheme="minorHAnsi" w:hAnsiTheme="minorHAnsi" w:cstheme="minorHAnsi"/>
          <w:sz w:val="22"/>
          <w:szCs w:val="22"/>
        </w:rPr>
        <w:t xml:space="preserve"> l’issue de la phase de terrain, un rapport par mission réalisée sera produit qui regroupera l’ensemble des travaux d’analyse réalisés à ce stade, et apportera de premières conclusions étayées aux questions posées. </w:t>
      </w:r>
      <w:proofErr w:type="gramStart"/>
      <w:r w:rsidRPr="00CD0746">
        <w:rPr>
          <w:rFonts w:asciiTheme="minorHAnsi" w:hAnsiTheme="minorHAnsi" w:cstheme="minorHAnsi"/>
          <w:sz w:val="22"/>
          <w:szCs w:val="22"/>
        </w:rPr>
        <w:t>une</w:t>
      </w:r>
      <w:proofErr w:type="gramEnd"/>
      <w:r w:rsidRPr="00CD0746">
        <w:rPr>
          <w:rFonts w:asciiTheme="minorHAnsi" w:hAnsiTheme="minorHAnsi" w:cstheme="minorHAnsi"/>
          <w:sz w:val="22"/>
          <w:szCs w:val="22"/>
        </w:rPr>
        <w:t xml:space="preserve"> première formulation des enseignements et recommandations opérationnelles pour valoriser l’objectif d’apprentissage de l’évaluation sera proposée au comité de pilotage. </w:t>
      </w:r>
    </w:p>
    <w:p w14:paraId="1B1BCF97" w14:textId="3A05F64D" w:rsidR="00CD0746" w:rsidRDefault="00CD0746" w:rsidP="00CD0746">
      <w:pPr>
        <w:adjustRightInd w:val="0"/>
        <w:jc w:val="both"/>
        <w:rPr>
          <w:rFonts w:asciiTheme="minorHAnsi" w:hAnsiTheme="minorHAnsi" w:cstheme="minorHAnsi"/>
        </w:rPr>
      </w:pPr>
    </w:p>
    <w:p w14:paraId="0B343B37" w14:textId="3F375DE9" w:rsidR="00F36327" w:rsidRPr="00CF5F94" w:rsidRDefault="00CF5F94" w:rsidP="00F36327">
      <w:pPr>
        <w:pStyle w:val="Titre3"/>
        <w:tabs>
          <w:tab w:val="left" w:pos="861"/>
        </w:tabs>
        <w:rPr>
          <w:rFonts w:asciiTheme="minorHAnsi" w:hAnsiTheme="minorHAnsi" w:cstheme="minorHAnsi"/>
          <w:b/>
          <w:spacing w:val="-2"/>
        </w:rPr>
      </w:pPr>
      <w:r w:rsidRPr="00CF5F94">
        <w:rPr>
          <w:rFonts w:asciiTheme="minorHAnsi" w:hAnsiTheme="minorHAnsi" w:cstheme="minorHAnsi"/>
          <w:b/>
        </w:rPr>
        <w:t>PHASE</w:t>
      </w:r>
      <w:r w:rsidRPr="00CF5F94">
        <w:rPr>
          <w:rFonts w:asciiTheme="minorHAnsi" w:hAnsiTheme="minorHAnsi" w:cstheme="minorHAnsi"/>
          <w:b/>
          <w:spacing w:val="-6"/>
        </w:rPr>
        <w:t xml:space="preserve"> </w:t>
      </w:r>
      <w:r w:rsidRPr="00CF5F94">
        <w:rPr>
          <w:rFonts w:asciiTheme="minorHAnsi" w:hAnsiTheme="minorHAnsi" w:cstheme="minorHAnsi"/>
          <w:b/>
        </w:rPr>
        <w:t>DE</w:t>
      </w:r>
      <w:r w:rsidRPr="00CF5F94">
        <w:rPr>
          <w:rFonts w:asciiTheme="minorHAnsi" w:hAnsiTheme="minorHAnsi" w:cstheme="minorHAnsi"/>
          <w:b/>
          <w:spacing w:val="-4"/>
        </w:rPr>
        <w:t xml:space="preserve"> </w:t>
      </w:r>
      <w:r w:rsidRPr="00CF5F94">
        <w:rPr>
          <w:rFonts w:asciiTheme="minorHAnsi" w:hAnsiTheme="minorHAnsi" w:cstheme="minorHAnsi"/>
          <w:b/>
          <w:spacing w:val="-2"/>
        </w:rPr>
        <w:t xml:space="preserve">REPORTING </w:t>
      </w:r>
    </w:p>
    <w:p w14:paraId="6C3CAF41" w14:textId="2A26E180" w:rsidR="00F36327" w:rsidRPr="00CD0746" w:rsidRDefault="00F36327" w:rsidP="00CD0746">
      <w:pPr>
        <w:pStyle w:val="Titre3"/>
        <w:tabs>
          <w:tab w:val="left" w:pos="861"/>
        </w:tabs>
        <w:rPr>
          <w:rFonts w:asciiTheme="minorHAnsi" w:hAnsiTheme="minorHAnsi" w:cstheme="minorHAnsi"/>
          <w:b/>
          <w:bCs/>
        </w:rPr>
      </w:pPr>
      <w:r>
        <w:rPr>
          <w:rFonts w:asciiTheme="minorHAnsi" w:hAnsiTheme="minorHAnsi" w:cstheme="minorHAnsi"/>
          <w:b/>
          <w:bCs/>
        </w:rPr>
        <w:t xml:space="preserve">À l’issue de la phase de collecte, </w:t>
      </w:r>
      <w:r>
        <w:rPr>
          <w:rFonts w:asciiTheme="minorHAnsi" w:hAnsiTheme="minorHAnsi" w:cstheme="minorHAnsi"/>
        </w:rPr>
        <w:t xml:space="preserve">les </w:t>
      </w:r>
      <w:proofErr w:type="gramStart"/>
      <w:r>
        <w:rPr>
          <w:rFonts w:asciiTheme="minorHAnsi" w:hAnsiTheme="minorHAnsi" w:cstheme="minorHAnsi"/>
        </w:rPr>
        <w:t>évaluateurs.rices</w:t>
      </w:r>
      <w:proofErr w:type="gramEnd"/>
      <w:r>
        <w:rPr>
          <w:rFonts w:asciiTheme="minorHAnsi" w:hAnsiTheme="minorHAnsi" w:cstheme="minorHAnsi"/>
          <w:b/>
          <w:bCs/>
        </w:rPr>
        <w:t xml:space="preserve"> produiront un rapport provisoire :</w:t>
      </w:r>
    </w:p>
    <w:p w14:paraId="6F1C3DA2" w14:textId="77777777" w:rsidR="00F36327" w:rsidRDefault="00F36327" w:rsidP="00EF39AE">
      <w:pPr>
        <w:pStyle w:val="Paragraphedeliste"/>
        <w:widowControl w:val="0"/>
        <w:numPr>
          <w:ilvl w:val="0"/>
          <w:numId w:val="41"/>
        </w:numPr>
        <w:tabs>
          <w:tab w:val="left" w:pos="732"/>
        </w:tabs>
        <w:autoSpaceDE w:val="0"/>
        <w:autoSpaceDN w:val="0"/>
        <w:spacing w:line="240" w:lineRule="auto"/>
        <w:ind w:left="732" w:hanging="231"/>
        <w:contextualSpacing w:val="0"/>
        <w:rPr>
          <w:rFonts w:asciiTheme="minorHAnsi" w:hAnsiTheme="minorHAnsi" w:cstheme="minorHAnsi"/>
          <w:b/>
        </w:rPr>
      </w:pPr>
      <w:r>
        <w:rPr>
          <w:rFonts w:asciiTheme="minorHAnsi" w:hAnsiTheme="minorHAnsi" w:cstheme="minorHAnsi"/>
          <w:b/>
        </w:rPr>
        <w:t>Un</w:t>
      </w:r>
      <w:r>
        <w:rPr>
          <w:rFonts w:asciiTheme="minorHAnsi" w:hAnsiTheme="minorHAnsi" w:cstheme="minorHAnsi"/>
          <w:b/>
          <w:spacing w:val="-9"/>
        </w:rPr>
        <w:t xml:space="preserve"> </w:t>
      </w:r>
      <w:r>
        <w:rPr>
          <w:rFonts w:asciiTheme="minorHAnsi" w:hAnsiTheme="minorHAnsi" w:cstheme="minorHAnsi"/>
          <w:b/>
        </w:rPr>
        <w:t>rapport</w:t>
      </w:r>
      <w:r>
        <w:rPr>
          <w:rFonts w:asciiTheme="minorHAnsi" w:hAnsiTheme="minorHAnsi" w:cstheme="minorHAnsi"/>
          <w:b/>
          <w:spacing w:val="-5"/>
        </w:rPr>
        <w:t xml:space="preserve"> </w:t>
      </w:r>
      <w:r>
        <w:rPr>
          <w:rFonts w:asciiTheme="minorHAnsi" w:hAnsiTheme="minorHAnsi" w:cstheme="minorHAnsi"/>
          <w:b/>
        </w:rPr>
        <w:t>d’évaluation</w:t>
      </w:r>
      <w:r>
        <w:rPr>
          <w:rFonts w:asciiTheme="minorHAnsi" w:hAnsiTheme="minorHAnsi" w:cstheme="minorHAnsi"/>
          <w:b/>
          <w:spacing w:val="-6"/>
        </w:rPr>
        <w:t xml:space="preserve"> </w:t>
      </w:r>
      <w:r>
        <w:rPr>
          <w:rFonts w:asciiTheme="minorHAnsi" w:hAnsiTheme="minorHAnsi" w:cstheme="minorHAnsi"/>
          <w:b/>
        </w:rPr>
        <w:t>à</w:t>
      </w:r>
      <w:r>
        <w:rPr>
          <w:rFonts w:asciiTheme="minorHAnsi" w:hAnsiTheme="minorHAnsi" w:cstheme="minorHAnsi"/>
          <w:b/>
          <w:spacing w:val="-8"/>
        </w:rPr>
        <w:t xml:space="preserve"> </w:t>
      </w:r>
      <w:r>
        <w:rPr>
          <w:rFonts w:asciiTheme="minorHAnsi" w:hAnsiTheme="minorHAnsi" w:cstheme="minorHAnsi"/>
          <w:b/>
        </w:rPr>
        <w:t>mi-parcours</w:t>
      </w:r>
      <w:r>
        <w:rPr>
          <w:rFonts w:asciiTheme="minorHAnsi" w:hAnsiTheme="minorHAnsi" w:cstheme="minorHAnsi"/>
          <w:b/>
          <w:spacing w:val="-7"/>
        </w:rPr>
        <w:t xml:space="preserve"> </w:t>
      </w:r>
    </w:p>
    <w:p w14:paraId="297554C8" w14:textId="753268CE" w:rsidR="00F36327" w:rsidRPr="00CD0746" w:rsidRDefault="007B152F" w:rsidP="00CD0746">
      <w:pPr>
        <w:pStyle w:val="Corpsdetexte"/>
        <w:spacing w:before="123"/>
        <w:ind w:left="501" w:right="141"/>
        <w:jc w:val="left"/>
        <w:rPr>
          <w:rFonts w:asciiTheme="minorHAnsi" w:hAnsiTheme="minorHAnsi" w:cstheme="minorHAnsi"/>
          <w:b w:val="0"/>
          <w:sz w:val="22"/>
          <w:szCs w:val="22"/>
        </w:rPr>
      </w:pPr>
      <w:r w:rsidRPr="00CD0746">
        <w:rPr>
          <w:rFonts w:asciiTheme="minorHAnsi" w:hAnsiTheme="minorHAnsi" w:cstheme="minorHAnsi"/>
          <w:b w:val="0"/>
          <w:caps w:val="0"/>
          <w:sz w:val="22"/>
          <w:szCs w:val="22"/>
        </w:rPr>
        <w:t>Un</w:t>
      </w:r>
      <w:r w:rsidR="00CD0746" w:rsidRPr="00CD0746">
        <w:rPr>
          <w:rFonts w:asciiTheme="minorHAnsi" w:hAnsiTheme="minorHAnsi" w:cstheme="minorHAnsi"/>
          <w:b w:val="0"/>
          <w:caps w:val="0"/>
          <w:sz w:val="22"/>
          <w:szCs w:val="22"/>
        </w:rPr>
        <w:t xml:space="preserve"> rapport provisoire qui ne devra pas dépasser 40 pages hors annexes sera produit par l’les </w:t>
      </w:r>
      <w:proofErr w:type="gramStart"/>
      <w:r w:rsidR="00CD0746" w:rsidRPr="00CD0746">
        <w:rPr>
          <w:rFonts w:asciiTheme="minorHAnsi" w:hAnsiTheme="minorHAnsi" w:cstheme="minorHAnsi"/>
          <w:b w:val="0"/>
          <w:caps w:val="0"/>
          <w:sz w:val="22"/>
          <w:szCs w:val="22"/>
        </w:rPr>
        <w:t>evaluateurs.rices</w:t>
      </w:r>
      <w:proofErr w:type="gramEnd"/>
      <w:r w:rsidR="00CD0746">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rPr>
        <w:t>ainsi qu’un support de présentation sous format powerpoint.</w:t>
      </w:r>
    </w:p>
    <w:p w14:paraId="154249E9" w14:textId="02D5B2BE" w:rsidR="00F36327" w:rsidRPr="00CD0746" w:rsidRDefault="007B152F" w:rsidP="00CD0746">
      <w:pPr>
        <w:pStyle w:val="Corpsdetexte"/>
        <w:spacing w:before="121"/>
        <w:ind w:left="501"/>
        <w:jc w:val="left"/>
        <w:rPr>
          <w:rFonts w:asciiTheme="minorHAnsi" w:hAnsiTheme="minorHAnsi" w:cstheme="minorHAnsi"/>
          <w:b w:val="0"/>
          <w:sz w:val="22"/>
          <w:szCs w:val="22"/>
        </w:rPr>
      </w:pPr>
      <w:r w:rsidRPr="00CD0746">
        <w:rPr>
          <w:rFonts w:asciiTheme="minorHAnsi" w:hAnsiTheme="minorHAnsi" w:cstheme="minorHAnsi"/>
          <w:b w:val="0"/>
          <w:caps w:val="0"/>
          <w:sz w:val="22"/>
          <w:szCs w:val="22"/>
          <w:u w:val="single"/>
        </w:rPr>
        <w:t>Ce</w:t>
      </w:r>
      <w:r w:rsidR="00CD0746" w:rsidRPr="00CD0746">
        <w:rPr>
          <w:rFonts w:asciiTheme="minorHAnsi" w:hAnsiTheme="minorHAnsi" w:cstheme="minorHAnsi"/>
          <w:b w:val="0"/>
          <w:caps w:val="0"/>
          <w:spacing w:val="35"/>
          <w:sz w:val="22"/>
          <w:szCs w:val="22"/>
          <w:u w:val="single"/>
        </w:rPr>
        <w:t xml:space="preserve"> </w:t>
      </w:r>
      <w:r w:rsidR="00CD0746" w:rsidRPr="00CD0746">
        <w:rPr>
          <w:rFonts w:asciiTheme="minorHAnsi" w:hAnsiTheme="minorHAnsi" w:cstheme="minorHAnsi"/>
          <w:b w:val="0"/>
          <w:caps w:val="0"/>
          <w:sz w:val="22"/>
          <w:szCs w:val="22"/>
          <w:u w:val="single"/>
        </w:rPr>
        <w:t>rapport</w:t>
      </w:r>
      <w:r w:rsidR="00CD0746" w:rsidRPr="00CD0746">
        <w:rPr>
          <w:rFonts w:asciiTheme="minorHAnsi" w:hAnsiTheme="minorHAnsi" w:cstheme="minorHAnsi"/>
          <w:b w:val="0"/>
          <w:caps w:val="0"/>
          <w:spacing w:val="35"/>
          <w:sz w:val="22"/>
          <w:szCs w:val="22"/>
          <w:u w:val="single"/>
        </w:rPr>
        <w:t xml:space="preserve"> </w:t>
      </w:r>
      <w:r w:rsidR="00CD0746" w:rsidRPr="00CD0746">
        <w:rPr>
          <w:rFonts w:asciiTheme="minorHAnsi" w:hAnsiTheme="minorHAnsi" w:cstheme="minorHAnsi"/>
          <w:b w:val="0"/>
          <w:caps w:val="0"/>
          <w:sz w:val="22"/>
          <w:szCs w:val="22"/>
          <w:u w:val="single"/>
        </w:rPr>
        <w:t>sert</w:t>
      </w:r>
      <w:r w:rsidR="00CD0746" w:rsidRPr="00CD0746">
        <w:rPr>
          <w:rFonts w:asciiTheme="minorHAnsi" w:hAnsiTheme="minorHAnsi" w:cstheme="minorHAnsi"/>
          <w:b w:val="0"/>
          <w:caps w:val="0"/>
          <w:spacing w:val="37"/>
          <w:sz w:val="22"/>
          <w:szCs w:val="22"/>
          <w:u w:val="single"/>
        </w:rPr>
        <w:t xml:space="preserve"> </w:t>
      </w:r>
      <w:r w:rsidR="00CD0746" w:rsidRPr="00CD0746">
        <w:rPr>
          <w:rFonts w:asciiTheme="minorHAnsi" w:hAnsiTheme="minorHAnsi" w:cstheme="minorHAnsi"/>
          <w:b w:val="0"/>
          <w:caps w:val="0"/>
          <w:sz w:val="22"/>
          <w:szCs w:val="22"/>
          <w:u w:val="single"/>
        </w:rPr>
        <w:t>de</w:t>
      </w:r>
      <w:r w:rsidR="00CD0746" w:rsidRPr="00CD0746">
        <w:rPr>
          <w:rFonts w:asciiTheme="minorHAnsi" w:hAnsiTheme="minorHAnsi" w:cstheme="minorHAnsi"/>
          <w:b w:val="0"/>
          <w:caps w:val="0"/>
          <w:spacing w:val="34"/>
          <w:sz w:val="22"/>
          <w:szCs w:val="22"/>
          <w:u w:val="single"/>
        </w:rPr>
        <w:t xml:space="preserve"> </w:t>
      </w:r>
      <w:r w:rsidR="00CD0746" w:rsidRPr="00CD0746">
        <w:rPr>
          <w:rFonts w:asciiTheme="minorHAnsi" w:hAnsiTheme="minorHAnsi" w:cstheme="minorHAnsi"/>
          <w:b w:val="0"/>
          <w:caps w:val="0"/>
          <w:sz w:val="22"/>
          <w:szCs w:val="22"/>
          <w:u w:val="single"/>
        </w:rPr>
        <w:t>support</w:t>
      </w:r>
      <w:r w:rsidR="00CD0746" w:rsidRPr="00CD0746">
        <w:rPr>
          <w:rFonts w:asciiTheme="minorHAnsi" w:hAnsiTheme="minorHAnsi" w:cstheme="minorHAnsi"/>
          <w:b w:val="0"/>
          <w:caps w:val="0"/>
          <w:spacing w:val="38"/>
          <w:sz w:val="22"/>
          <w:szCs w:val="22"/>
          <w:u w:val="single"/>
        </w:rPr>
        <w:t xml:space="preserve"> </w:t>
      </w:r>
      <w:r w:rsidRPr="00CD0746">
        <w:rPr>
          <w:rFonts w:asciiTheme="minorHAnsi" w:hAnsiTheme="minorHAnsi" w:cstheme="minorHAnsi"/>
          <w:b w:val="0"/>
          <w:caps w:val="0"/>
          <w:sz w:val="22"/>
          <w:szCs w:val="22"/>
          <w:u w:val="single"/>
        </w:rPr>
        <w:t>à</w:t>
      </w:r>
      <w:r w:rsidR="00CD0746" w:rsidRPr="00CD0746">
        <w:rPr>
          <w:rFonts w:asciiTheme="minorHAnsi" w:hAnsiTheme="minorHAnsi" w:cstheme="minorHAnsi"/>
          <w:b w:val="0"/>
          <w:caps w:val="0"/>
          <w:spacing w:val="34"/>
          <w:sz w:val="22"/>
          <w:szCs w:val="22"/>
          <w:u w:val="single"/>
        </w:rPr>
        <w:t xml:space="preserve"> </w:t>
      </w:r>
      <w:r w:rsidR="00CD0746" w:rsidRPr="00CD0746">
        <w:rPr>
          <w:rFonts w:asciiTheme="minorHAnsi" w:hAnsiTheme="minorHAnsi" w:cstheme="minorHAnsi"/>
          <w:b w:val="0"/>
          <w:caps w:val="0"/>
          <w:sz w:val="22"/>
          <w:szCs w:val="22"/>
          <w:u w:val="single"/>
        </w:rPr>
        <w:t>une</w:t>
      </w:r>
      <w:r w:rsidR="00CD0746" w:rsidRPr="00CD0746">
        <w:rPr>
          <w:rFonts w:asciiTheme="minorHAnsi" w:hAnsiTheme="minorHAnsi" w:cstheme="minorHAnsi"/>
          <w:b w:val="0"/>
          <w:caps w:val="0"/>
          <w:spacing w:val="34"/>
          <w:sz w:val="22"/>
          <w:szCs w:val="22"/>
          <w:u w:val="single"/>
        </w:rPr>
        <w:t xml:space="preserve"> </w:t>
      </w:r>
      <w:r w:rsidR="00CD0746" w:rsidRPr="00CD0746">
        <w:rPr>
          <w:rFonts w:asciiTheme="minorHAnsi" w:hAnsiTheme="minorHAnsi" w:cstheme="minorHAnsi"/>
          <w:b w:val="0"/>
          <w:caps w:val="0"/>
          <w:sz w:val="22"/>
          <w:szCs w:val="22"/>
          <w:u w:val="single"/>
        </w:rPr>
        <w:t>réunion</w:t>
      </w:r>
      <w:r w:rsidR="00CD0746" w:rsidRPr="00CD0746">
        <w:rPr>
          <w:rFonts w:asciiTheme="minorHAnsi" w:hAnsiTheme="minorHAnsi" w:cstheme="minorHAnsi"/>
          <w:b w:val="0"/>
          <w:caps w:val="0"/>
          <w:spacing w:val="80"/>
          <w:w w:val="150"/>
          <w:sz w:val="22"/>
          <w:szCs w:val="22"/>
          <w:u w:val="single"/>
        </w:rPr>
        <w:t xml:space="preserve"> </w:t>
      </w:r>
      <w:r w:rsidR="00CD0746" w:rsidRPr="00CD0746">
        <w:rPr>
          <w:rFonts w:asciiTheme="minorHAnsi" w:hAnsiTheme="minorHAnsi" w:cstheme="minorHAnsi"/>
          <w:b w:val="0"/>
          <w:caps w:val="0"/>
          <w:sz w:val="22"/>
          <w:szCs w:val="22"/>
          <w:u w:val="single"/>
        </w:rPr>
        <w:t>de</w:t>
      </w:r>
      <w:r w:rsidR="00CD0746" w:rsidRPr="00CD0746">
        <w:rPr>
          <w:rFonts w:asciiTheme="minorHAnsi" w:hAnsiTheme="minorHAnsi" w:cstheme="minorHAnsi"/>
          <w:b w:val="0"/>
          <w:caps w:val="0"/>
          <w:spacing w:val="34"/>
          <w:sz w:val="22"/>
          <w:szCs w:val="22"/>
          <w:u w:val="single"/>
        </w:rPr>
        <w:t xml:space="preserve"> </w:t>
      </w:r>
      <w:r w:rsidR="00CD0746" w:rsidRPr="00CD0746">
        <w:rPr>
          <w:rFonts w:asciiTheme="minorHAnsi" w:hAnsiTheme="minorHAnsi" w:cstheme="minorHAnsi"/>
          <w:b w:val="0"/>
          <w:caps w:val="0"/>
          <w:sz w:val="22"/>
          <w:szCs w:val="22"/>
          <w:u w:val="single"/>
        </w:rPr>
        <w:t>restitution</w:t>
      </w:r>
      <w:r w:rsidR="00CD0746" w:rsidRPr="00CD0746">
        <w:rPr>
          <w:rFonts w:asciiTheme="minorHAnsi" w:hAnsiTheme="minorHAnsi" w:cstheme="minorHAnsi"/>
          <w:b w:val="0"/>
          <w:caps w:val="0"/>
          <w:spacing w:val="38"/>
          <w:sz w:val="22"/>
          <w:szCs w:val="22"/>
          <w:u w:val="single"/>
        </w:rPr>
        <w:t xml:space="preserve"> </w:t>
      </w:r>
      <w:r w:rsidR="00CD0746" w:rsidRPr="00CD0746">
        <w:rPr>
          <w:rFonts w:asciiTheme="minorHAnsi" w:hAnsiTheme="minorHAnsi" w:cstheme="minorHAnsi"/>
          <w:b w:val="0"/>
          <w:caps w:val="0"/>
          <w:sz w:val="22"/>
          <w:szCs w:val="22"/>
          <w:u w:val="single"/>
        </w:rPr>
        <w:t>entre</w:t>
      </w:r>
      <w:r w:rsidR="00CD0746" w:rsidRPr="00CD0746">
        <w:rPr>
          <w:rFonts w:asciiTheme="minorHAnsi" w:hAnsiTheme="minorHAnsi" w:cstheme="minorHAnsi"/>
          <w:b w:val="0"/>
          <w:caps w:val="0"/>
          <w:spacing w:val="37"/>
          <w:sz w:val="22"/>
          <w:szCs w:val="22"/>
          <w:u w:val="single"/>
        </w:rPr>
        <w:t xml:space="preserve"> </w:t>
      </w:r>
      <w:r w:rsidR="00CD0746" w:rsidRPr="00CD0746">
        <w:rPr>
          <w:rFonts w:asciiTheme="minorHAnsi" w:hAnsiTheme="minorHAnsi" w:cstheme="minorHAnsi"/>
          <w:b w:val="0"/>
          <w:caps w:val="0"/>
          <w:sz w:val="22"/>
          <w:szCs w:val="22"/>
        </w:rPr>
        <w:t xml:space="preserve">les </w:t>
      </w:r>
      <w:proofErr w:type="gramStart"/>
      <w:r w:rsidR="00CD0746" w:rsidRPr="00CD0746">
        <w:rPr>
          <w:rFonts w:asciiTheme="minorHAnsi" w:hAnsiTheme="minorHAnsi" w:cstheme="minorHAnsi"/>
          <w:b w:val="0"/>
          <w:caps w:val="0"/>
          <w:sz w:val="22"/>
          <w:szCs w:val="22"/>
        </w:rPr>
        <w:t>evaluateurs.rices</w:t>
      </w:r>
      <w:proofErr w:type="gramEnd"/>
      <w:r w:rsidR="00CD0746">
        <w:rPr>
          <w:rFonts w:asciiTheme="minorHAnsi" w:hAnsiTheme="minorHAnsi" w:cstheme="minorHAnsi"/>
          <w:b w:val="0"/>
          <w:caps w:val="0"/>
          <w:sz w:val="22"/>
          <w:szCs w:val="22"/>
        </w:rPr>
        <w:t xml:space="preserve"> </w:t>
      </w:r>
      <w:r w:rsidR="00CD0746" w:rsidRPr="00CD0746">
        <w:rPr>
          <w:rFonts w:asciiTheme="minorHAnsi" w:hAnsiTheme="minorHAnsi" w:cstheme="minorHAnsi"/>
          <w:b w:val="0"/>
          <w:caps w:val="0"/>
          <w:sz w:val="22"/>
          <w:szCs w:val="22"/>
          <w:u w:val="single"/>
        </w:rPr>
        <w:t xml:space="preserve">sélectionne et </w:t>
      </w:r>
      <w:r w:rsidR="00CD0746" w:rsidRPr="00CD0746">
        <w:rPr>
          <w:rFonts w:asciiTheme="minorHAnsi" w:hAnsiTheme="minorHAnsi" w:cstheme="minorHAnsi"/>
          <w:b w:val="0"/>
          <w:caps w:val="0"/>
          <w:sz w:val="22"/>
          <w:szCs w:val="22"/>
          <w:u w:val="single"/>
        </w:rPr>
        <w:lastRenderedPageBreak/>
        <w:t>le groupe de pilotage de l’évaluation</w:t>
      </w:r>
      <w:r w:rsidR="00CD0746" w:rsidRPr="00CD0746">
        <w:rPr>
          <w:rFonts w:asciiTheme="minorHAnsi" w:hAnsiTheme="minorHAnsi" w:cstheme="minorHAnsi"/>
          <w:b w:val="0"/>
          <w:caps w:val="0"/>
          <w:sz w:val="22"/>
          <w:szCs w:val="22"/>
        </w:rPr>
        <w:t>. Celle-ci permet principalement :</w:t>
      </w:r>
    </w:p>
    <w:p w14:paraId="2B1A2D89" w14:textId="476B0135" w:rsidR="00F36327" w:rsidRPr="00CD0746" w:rsidRDefault="00CD0746" w:rsidP="00CD0746">
      <w:pPr>
        <w:pStyle w:val="Corpsdetexte"/>
        <w:tabs>
          <w:tab w:val="left" w:pos="1221"/>
        </w:tabs>
        <w:spacing w:before="118"/>
        <w:ind w:left="861"/>
        <w:jc w:val="both"/>
        <w:rPr>
          <w:rFonts w:asciiTheme="minorHAnsi" w:hAnsiTheme="minorHAnsi" w:cstheme="minorHAnsi"/>
          <w:b w:val="0"/>
          <w:sz w:val="22"/>
          <w:szCs w:val="22"/>
        </w:rPr>
      </w:pPr>
      <w:r w:rsidRPr="00CD0746">
        <w:rPr>
          <w:rFonts w:asciiTheme="minorHAnsi" w:hAnsiTheme="minorHAnsi" w:cstheme="minorHAnsi"/>
          <w:b w:val="0"/>
          <w:caps w:val="0"/>
          <w:color w:val="4471C4"/>
          <w:spacing w:val="-10"/>
          <w:sz w:val="22"/>
          <w:szCs w:val="22"/>
        </w:rPr>
        <w:t>»</w:t>
      </w:r>
      <w:r w:rsidRPr="00CD0746">
        <w:rPr>
          <w:rFonts w:asciiTheme="minorHAnsi" w:hAnsiTheme="minorHAnsi" w:cstheme="minorHAnsi"/>
          <w:b w:val="0"/>
          <w:caps w:val="0"/>
          <w:color w:val="4471C4"/>
          <w:sz w:val="22"/>
          <w:szCs w:val="22"/>
        </w:rPr>
        <w:tab/>
      </w:r>
      <w:r w:rsidRPr="00CD0746">
        <w:rPr>
          <w:rFonts w:asciiTheme="minorHAnsi" w:hAnsiTheme="minorHAnsi" w:cstheme="minorHAnsi"/>
          <w:b w:val="0"/>
          <w:caps w:val="0"/>
          <w:sz w:val="22"/>
          <w:szCs w:val="22"/>
        </w:rPr>
        <w:t>de</w:t>
      </w:r>
      <w:r w:rsidRPr="00CD0746">
        <w:rPr>
          <w:rFonts w:asciiTheme="minorHAnsi" w:hAnsiTheme="minorHAnsi" w:cstheme="minorHAnsi"/>
          <w:b w:val="0"/>
          <w:caps w:val="0"/>
          <w:spacing w:val="-10"/>
          <w:sz w:val="22"/>
          <w:szCs w:val="22"/>
        </w:rPr>
        <w:t xml:space="preserve"> </w:t>
      </w:r>
      <w:r w:rsidRPr="00CD0746">
        <w:rPr>
          <w:rFonts w:asciiTheme="minorHAnsi" w:hAnsiTheme="minorHAnsi" w:cstheme="minorHAnsi"/>
          <w:b w:val="0"/>
          <w:caps w:val="0"/>
          <w:sz w:val="22"/>
          <w:szCs w:val="22"/>
        </w:rPr>
        <w:t>partager</w:t>
      </w:r>
      <w:r w:rsidRPr="00CD0746">
        <w:rPr>
          <w:rFonts w:asciiTheme="minorHAnsi" w:hAnsiTheme="minorHAnsi" w:cstheme="minorHAnsi"/>
          <w:b w:val="0"/>
          <w:caps w:val="0"/>
          <w:spacing w:val="-7"/>
          <w:sz w:val="22"/>
          <w:szCs w:val="22"/>
        </w:rPr>
        <w:t xml:space="preserve"> </w:t>
      </w:r>
      <w:r w:rsidRPr="00CD0746">
        <w:rPr>
          <w:rFonts w:asciiTheme="minorHAnsi" w:hAnsiTheme="minorHAnsi" w:cstheme="minorHAnsi"/>
          <w:b w:val="0"/>
          <w:caps w:val="0"/>
          <w:sz w:val="22"/>
          <w:szCs w:val="22"/>
        </w:rPr>
        <w:t>et</w:t>
      </w:r>
      <w:r w:rsidRPr="00CD0746">
        <w:rPr>
          <w:rFonts w:asciiTheme="minorHAnsi" w:hAnsiTheme="minorHAnsi" w:cstheme="minorHAnsi"/>
          <w:b w:val="0"/>
          <w:caps w:val="0"/>
          <w:spacing w:val="-9"/>
          <w:sz w:val="22"/>
          <w:szCs w:val="22"/>
        </w:rPr>
        <w:t xml:space="preserve"> </w:t>
      </w:r>
      <w:r w:rsidRPr="00CD0746">
        <w:rPr>
          <w:rFonts w:asciiTheme="minorHAnsi" w:hAnsiTheme="minorHAnsi" w:cstheme="minorHAnsi"/>
          <w:b w:val="0"/>
          <w:caps w:val="0"/>
          <w:sz w:val="22"/>
          <w:szCs w:val="22"/>
        </w:rPr>
        <w:t>discuter</w:t>
      </w:r>
      <w:r w:rsidRPr="00CD0746">
        <w:rPr>
          <w:rFonts w:asciiTheme="minorHAnsi" w:hAnsiTheme="minorHAnsi" w:cstheme="minorHAnsi"/>
          <w:b w:val="0"/>
          <w:caps w:val="0"/>
          <w:spacing w:val="-9"/>
          <w:sz w:val="22"/>
          <w:szCs w:val="22"/>
        </w:rPr>
        <w:t xml:space="preserve"> </w:t>
      </w:r>
      <w:r w:rsidRPr="00CD0746">
        <w:rPr>
          <w:rFonts w:asciiTheme="minorHAnsi" w:hAnsiTheme="minorHAnsi" w:cstheme="minorHAnsi"/>
          <w:b w:val="0"/>
          <w:caps w:val="0"/>
          <w:sz w:val="22"/>
          <w:szCs w:val="22"/>
        </w:rPr>
        <w:t>les</w:t>
      </w:r>
      <w:r w:rsidRPr="00CD0746">
        <w:rPr>
          <w:rFonts w:asciiTheme="minorHAnsi" w:hAnsiTheme="minorHAnsi" w:cstheme="minorHAnsi"/>
          <w:b w:val="0"/>
          <w:caps w:val="0"/>
          <w:spacing w:val="-7"/>
          <w:sz w:val="22"/>
          <w:szCs w:val="22"/>
        </w:rPr>
        <w:t xml:space="preserve"> </w:t>
      </w:r>
      <w:r w:rsidRPr="00CD0746">
        <w:rPr>
          <w:rFonts w:asciiTheme="minorHAnsi" w:hAnsiTheme="minorHAnsi" w:cstheme="minorHAnsi"/>
          <w:b w:val="0"/>
          <w:caps w:val="0"/>
          <w:sz w:val="22"/>
          <w:szCs w:val="22"/>
        </w:rPr>
        <w:t>conclusions</w:t>
      </w:r>
      <w:r w:rsidRPr="00CD0746">
        <w:rPr>
          <w:rFonts w:asciiTheme="minorHAnsi" w:hAnsiTheme="minorHAnsi" w:cstheme="minorHAnsi"/>
          <w:b w:val="0"/>
          <w:caps w:val="0"/>
          <w:spacing w:val="-6"/>
          <w:sz w:val="22"/>
          <w:szCs w:val="22"/>
        </w:rPr>
        <w:t xml:space="preserve"> </w:t>
      </w:r>
      <w:r w:rsidRPr="00CD0746">
        <w:rPr>
          <w:rFonts w:asciiTheme="minorHAnsi" w:hAnsiTheme="minorHAnsi" w:cstheme="minorHAnsi"/>
          <w:b w:val="0"/>
          <w:caps w:val="0"/>
          <w:sz w:val="22"/>
          <w:szCs w:val="22"/>
        </w:rPr>
        <w:t>provisoires</w:t>
      </w:r>
      <w:r w:rsidRPr="00CD0746">
        <w:rPr>
          <w:rFonts w:asciiTheme="minorHAnsi" w:hAnsiTheme="minorHAnsi" w:cstheme="minorHAnsi"/>
          <w:b w:val="0"/>
          <w:caps w:val="0"/>
          <w:spacing w:val="-8"/>
          <w:sz w:val="22"/>
          <w:szCs w:val="22"/>
        </w:rPr>
        <w:t xml:space="preserve"> </w:t>
      </w:r>
      <w:r w:rsidRPr="00CD0746">
        <w:rPr>
          <w:rFonts w:asciiTheme="minorHAnsi" w:hAnsiTheme="minorHAnsi" w:cstheme="minorHAnsi"/>
          <w:b w:val="0"/>
          <w:caps w:val="0"/>
          <w:sz w:val="22"/>
          <w:szCs w:val="22"/>
        </w:rPr>
        <w:t>relatives</w:t>
      </w:r>
      <w:r w:rsidRPr="00CD0746">
        <w:rPr>
          <w:rFonts w:asciiTheme="minorHAnsi" w:hAnsiTheme="minorHAnsi" w:cstheme="minorHAnsi"/>
          <w:b w:val="0"/>
          <w:caps w:val="0"/>
          <w:spacing w:val="-8"/>
          <w:sz w:val="22"/>
          <w:szCs w:val="22"/>
        </w:rPr>
        <w:t xml:space="preserve"> </w:t>
      </w:r>
      <w:r w:rsidRPr="00CD0746">
        <w:rPr>
          <w:rFonts w:asciiTheme="minorHAnsi" w:hAnsiTheme="minorHAnsi" w:cstheme="minorHAnsi"/>
          <w:b w:val="0"/>
          <w:caps w:val="0"/>
          <w:sz w:val="22"/>
          <w:szCs w:val="22"/>
        </w:rPr>
        <w:t>aux</w:t>
      </w:r>
      <w:r w:rsidRPr="00CD0746">
        <w:rPr>
          <w:rFonts w:asciiTheme="minorHAnsi" w:hAnsiTheme="minorHAnsi" w:cstheme="minorHAnsi"/>
          <w:b w:val="0"/>
          <w:caps w:val="0"/>
          <w:spacing w:val="-9"/>
          <w:sz w:val="22"/>
          <w:szCs w:val="22"/>
        </w:rPr>
        <w:t xml:space="preserve"> </w:t>
      </w:r>
      <w:r w:rsidRPr="00CD0746">
        <w:rPr>
          <w:rFonts w:asciiTheme="minorHAnsi" w:hAnsiTheme="minorHAnsi" w:cstheme="minorHAnsi"/>
          <w:b w:val="0"/>
          <w:caps w:val="0"/>
          <w:sz w:val="22"/>
          <w:szCs w:val="22"/>
        </w:rPr>
        <w:t>questions</w:t>
      </w:r>
      <w:r w:rsidRPr="00CD0746">
        <w:rPr>
          <w:rFonts w:asciiTheme="minorHAnsi" w:hAnsiTheme="minorHAnsi" w:cstheme="minorHAnsi"/>
          <w:b w:val="0"/>
          <w:caps w:val="0"/>
          <w:spacing w:val="-7"/>
          <w:sz w:val="22"/>
          <w:szCs w:val="22"/>
        </w:rPr>
        <w:t xml:space="preserve"> </w:t>
      </w:r>
      <w:r w:rsidRPr="00CD0746">
        <w:rPr>
          <w:rFonts w:asciiTheme="minorHAnsi" w:hAnsiTheme="minorHAnsi" w:cstheme="minorHAnsi"/>
          <w:b w:val="0"/>
          <w:caps w:val="0"/>
          <w:sz w:val="22"/>
          <w:szCs w:val="22"/>
        </w:rPr>
        <w:t>d’</w:t>
      </w:r>
      <w:r w:rsidR="00454F02" w:rsidRPr="00CD0746">
        <w:rPr>
          <w:rFonts w:asciiTheme="minorHAnsi" w:hAnsiTheme="minorHAnsi" w:cstheme="minorHAnsi"/>
          <w:b w:val="0"/>
          <w:caps w:val="0"/>
          <w:sz w:val="22"/>
          <w:szCs w:val="22"/>
        </w:rPr>
        <w:t>évaluation</w:t>
      </w:r>
      <w:r w:rsidRPr="00CD0746">
        <w:rPr>
          <w:rFonts w:asciiTheme="minorHAnsi" w:hAnsiTheme="minorHAnsi" w:cstheme="minorHAnsi"/>
          <w:b w:val="0"/>
          <w:caps w:val="0"/>
          <w:spacing w:val="-7"/>
          <w:sz w:val="22"/>
          <w:szCs w:val="22"/>
        </w:rPr>
        <w:t xml:space="preserve"> </w:t>
      </w:r>
      <w:r w:rsidRPr="00CD0746">
        <w:rPr>
          <w:rFonts w:asciiTheme="minorHAnsi" w:hAnsiTheme="minorHAnsi" w:cstheme="minorHAnsi"/>
          <w:b w:val="0"/>
          <w:caps w:val="0"/>
          <w:spacing w:val="-10"/>
          <w:sz w:val="22"/>
          <w:szCs w:val="22"/>
        </w:rPr>
        <w:t>;</w:t>
      </w:r>
    </w:p>
    <w:p w14:paraId="2651BBF6" w14:textId="402B8050" w:rsidR="00F36327" w:rsidRPr="00CD0746" w:rsidRDefault="00CD0746" w:rsidP="00CD0746">
      <w:pPr>
        <w:pStyle w:val="Corpsdetexte"/>
        <w:tabs>
          <w:tab w:val="left" w:pos="1221"/>
        </w:tabs>
        <w:spacing w:before="118" w:line="225" w:lineRule="auto"/>
        <w:ind w:left="1221" w:right="146" w:hanging="360"/>
        <w:jc w:val="both"/>
        <w:rPr>
          <w:rFonts w:asciiTheme="minorHAnsi" w:hAnsiTheme="minorHAnsi" w:cstheme="minorHAnsi"/>
          <w:b w:val="0"/>
          <w:sz w:val="22"/>
          <w:szCs w:val="22"/>
        </w:rPr>
      </w:pPr>
      <w:r w:rsidRPr="00CD0746">
        <w:rPr>
          <w:rFonts w:asciiTheme="minorHAnsi" w:hAnsiTheme="minorHAnsi" w:cstheme="minorHAnsi"/>
          <w:b w:val="0"/>
          <w:caps w:val="0"/>
          <w:color w:val="4471C4"/>
          <w:spacing w:val="-10"/>
          <w:sz w:val="22"/>
          <w:szCs w:val="22"/>
        </w:rPr>
        <w:t>»</w:t>
      </w:r>
      <w:r w:rsidRPr="00CD0746">
        <w:rPr>
          <w:rFonts w:asciiTheme="minorHAnsi" w:hAnsiTheme="minorHAnsi" w:cstheme="minorHAnsi"/>
          <w:b w:val="0"/>
          <w:caps w:val="0"/>
          <w:color w:val="4471C4"/>
          <w:sz w:val="22"/>
          <w:szCs w:val="22"/>
        </w:rPr>
        <w:tab/>
      </w:r>
      <w:r w:rsidRPr="00CD0746">
        <w:rPr>
          <w:rFonts w:asciiTheme="minorHAnsi" w:hAnsiTheme="minorHAnsi" w:cstheme="minorHAnsi"/>
          <w:b w:val="0"/>
          <w:caps w:val="0"/>
          <w:sz w:val="22"/>
          <w:szCs w:val="22"/>
        </w:rPr>
        <w:t>de</w:t>
      </w:r>
      <w:r w:rsidRPr="00CD0746">
        <w:rPr>
          <w:rFonts w:asciiTheme="minorHAnsi" w:hAnsiTheme="minorHAnsi" w:cstheme="minorHAnsi"/>
          <w:b w:val="0"/>
          <w:caps w:val="0"/>
          <w:spacing w:val="-5"/>
          <w:sz w:val="22"/>
          <w:szCs w:val="22"/>
        </w:rPr>
        <w:t xml:space="preserve"> </w:t>
      </w:r>
      <w:r w:rsidRPr="00CD0746">
        <w:rPr>
          <w:rFonts w:asciiTheme="minorHAnsi" w:hAnsiTheme="minorHAnsi" w:cstheme="minorHAnsi"/>
          <w:b w:val="0"/>
          <w:caps w:val="0"/>
          <w:sz w:val="22"/>
          <w:szCs w:val="22"/>
        </w:rPr>
        <w:t>s’assurer</w:t>
      </w:r>
      <w:r w:rsidRPr="00CD0746">
        <w:rPr>
          <w:rFonts w:asciiTheme="minorHAnsi" w:hAnsiTheme="minorHAnsi" w:cstheme="minorHAnsi"/>
          <w:b w:val="0"/>
          <w:caps w:val="0"/>
          <w:spacing w:val="-4"/>
          <w:sz w:val="22"/>
          <w:szCs w:val="22"/>
        </w:rPr>
        <w:t xml:space="preserve"> </w:t>
      </w:r>
      <w:r w:rsidRPr="00CD0746">
        <w:rPr>
          <w:rFonts w:asciiTheme="minorHAnsi" w:hAnsiTheme="minorHAnsi" w:cstheme="minorHAnsi"/>
          <w:b w:val="0"/>
          <w:caps w:val="0"/>
          <w:sz w:val="22"/>
          <w:szCs w:val="22"/>
        </w:rPr>
        <w:t>que</w:t>
      </w:r>
      <w:r w:rsidRPr="00CD0746">
        <w:rPr>
          <w:rFonts w:asciiTheme="minorHAnsi" w:hAnsiTheme="minorHAnsi" w:cstheme="minorHAnsi"/>
          <w:b w:val="0"/>
          <w:caps w:val="0"/>
          <w:spacing w:val="-5"/>
          <w:sz w:val="22"/>
          <w:szCs w:val="22"/>
        </w:rPr>
        <w:t xml:space="preserve"> </w:t>
      </w:r>
      <w:r w:rsidRPr="00CD0746">
        <w:rPr>
          <w:rFonts w:asciiTheme="minorHAnsi" w:hAnsiTheme="minorHAnsi" w:cstheme="minorHAnsi"/>
          <w:b w:val="0"/>
          <w:caps w:val="0"/>
          <w:sz w:val="22"/>
          <w:szCs w:val="22"/>
        </w:rPr>
        <w:t>ces</w:t>
      </w:r>
      <w:r w:rsidRPr="00CD0746">
        <w:rPr>
          <w:rFonts w:asciiTheme="minorHAnsi" w:hAnsiTheme="minorHAnsi" w:cstheme="minorHAnsi"/>
          <w:b w:val="0"/>
          <w:caps w:val="0"/>
          <w:spacing w:val="-2"/>
          <w:sz w:val="22"/>
          <w:szCs w:val="22"/>
        </w:rPr>
        <w:t xml:space="preserve"> </w:t>
      </w:r>
      <w:r w:rsidRPr="00CD0746">
        <w:rPr>
          <w:rFonts w:asciiTheme="minorHAnsi" w:hAnsiTheme="minorHAnsi" w:cstheme="minorHAnsi"/>
          <w:b w:val="0"/>
          <w:caps w:val="0"/>
          <w:sz w:val="22"/>
          <w:szCs w:val="22"/>
        </w:rPr>
        <w:t>conclusions</w:t>
      </w:r>
      <w:r w:rsidRPr="00CD0746">
        <w:rPr>
          <w:rFonts w:asciiTheme="minorHAnsi" w:hAnsiTheme="minorHAnsi" w:cstheme="minorHAnsi"/>
          <w:b w:val="0"/>
          <w:caps w:val="0"/>
          <w:spacing w:val="-4"/>
          <w:sz w:val="22"/>
          <w:szCs w:val="22"/>
        </w:rPr>
        <w:t xml:space="preserve"> </w:t>
      </w:r>
      <w:r w:rsidRPr="00CD0746">
        <w:rPr>
          <w:rFonts w:asciiTheme="minorHAnsi" w:hAnsiTheme="minorHAnsi" w:cstheme="minorHAnsi"/>
          <w:b w:val="0"/>
          <w:caps w:val="0"/>
          <w:sz w:val="22"/>
          <w:szCs w:val="22"/>
        </w:rPr>
        <w:t>soient</w:t>
      </w:r>
      <w:r w:rsidRPr="00CD0746">
        <w:rPr>
          <w:rFonts w:asciiTheme="minorHAnsi" w:hAnsiTheme="minorHAnsi" w:cstheme="minorHAnsi"/>
          <w:b w:val="0"/>
          <w:caps w:val="0"/>
          <w:spacing w:val="-5"/>
          <w:sz w:val="22"/>
          <w:szCs w:val="22"/>
        </w:rPr>
        <w:t xml:space="preserve"> </w:t>
      </w:r>
      <w:r w:rsidRPr="00CD0746">
        <w:rPr>
          <w:rFonts w:asciiTheme="minorHAnsi" w:hAnsiTheme="minorHAnsi" w:cstheme="minorHAnsi"/>
          <w:b w:val="0"/>
          <w:caps w:val="0"/>
          <w:sz w:val="22"/>
          <w:szCs w:val="22"/>
        </w:rPr>
        <w:t>suffisamment</w:t>
      </w:r>
      <w:r w:rsidRPr="00CD0746">
        <w:rPr>
          <w:rFonts w:asciiTheme="minorHAnsi" w:hAnsiTheme="minorHAnsi" w:cstheme="minorHAnsi"/>
          <w:b w:val="0"/>
          <w:caps w:val="0"/>
          <w:spacing w:val="-2"/>
          <w:sz w:val="22"/>
          <w:szCs w:val="22"/>
        </w:rPr>
        <w:t xml:space="preserve"> </w:t>
      </w:r>
      <w:r w:rsidR="00454F02" w:rsidRPr="00CD0746">
        <w:rPr>
          <w:rFonts w:asciiTheme="minorHAnsi" w:hAnsiTheme="minorHAnsi" w:cstheme="minorHAnsi"/>
          <w:b w:val="0"/>
          <w:caps w:val="0"/>
          <w:sz w:val="22"/>
          <w:szCs w:val="22"/>
        </w:rPr>
        <w:t>étayées</w:t>
      </w:r>
      <w:r w:rsidRPr="00CD0746">
        <w:rPr>
          <w:rFonts w:asciiTheme="minorHAnsi" w:hAnsiTheme="minorHAnsi" w:cstheme="minorHAnsi"/>
          <w:b w:val="0"/>
          <w:caps w:val="0"/>
          <w:spacing w:val="-4"/>
          <w:sz w:val="22"/>
          <w:szCs w:val="22"/>
        </w:rPr>
        <w:t xml:space="preserve"> </w:t>
      </w:r>
      <w:r w:rsidRPr="00CD0746">
        <w:rPr>
          <w:rFonts w:asciiTheme="minorHAnsi" w:hAnsiTheme="minorHAnsi" w:cstheme="minorHAnsi"/>
          <w:b w:val="0"/>
          <w:caps w:val="0"/>
          <w:sz w:val="22"/>
          <w:szCs w:val="22"/>
        </w:rPr>
        <w:t>et</w:t>
      </w:r>
      <w:r w:rsidRPr="00CD0746">
        <w:rPr>
          <w:rFonts w:asciiTheme="minorHAnsi" w:hAnsiTheme="minorHAnsi" w:cstheme="minorHAnsi"/>
          <w:b w:val="0"/>
          <w:caps w:val="0"/>
          <w:spacing w:val="-5"/>
          <w:sz w:val="22"/>
          <w:szCs w:val="22"/>
        </w:rPr>
        <w:t xml:space="preserve"> </w:t>
      </w:r>
      <w:r w:rsidRPr="00CD0746">
        <w:rPr>
          <w:rFonts w:asciiTheme="minorHAnsi" w:hAnsiTheme="minorHAnsi" w:cstheme="minorHAnsi"/>
          <w:b w:val="0"/>
          <w:caps w:val="0"/>
          <w:sz w:val="22"/>
          <w:szCs w:val="22"/>
        </w:rPr>
        <w:t>d’identifier</w:t>
      </w:r>
      <w:r w:rsidRPr="00CD0746">
        <w:rPr>
          <w:rFonts w:asciiTheme="minorHAnsi" w:hAnsiTheme="minorHAnsi" w:cstheme="minorHAnsi"/>
          <w:b w:val="0"/>
          <w:caps w:val="0"/>
          <w:spacing w:val="-2"/>
          <w:sz w:val="22"/>
          <w:szCs w:val="22"/>
        </w:rPr>
        <w:t xml:space="preserve"> </w:t>
      </w:r>
      <w:r w:rsidRPr="00CD0746">
        <w:rPr>
          <w:rFonts w:asciiTheme="minorHAnsi" w:hAnsiTheme="minorHAnsi" w:cstheme="minorHAnsi"/>
          <w:b w:val="0"/>
          <w:caps w:val="0"/>
          <w:sz w:val="22"/>
          <w:szCs w:val="22"/>
        </w:rPr>
        <w:t xml:space="preserve">d’éventuelles lacunes d’analyse qui </w:t>
      </w:r>
      <w:r w:rsidR="00454F02" w:rsidRPr="00CD0746">
        <w:rPr>
          <w:rFonts w:asciiTheme="minorHAnsi" w:hAnsiTheme="minorHAnsi" w:cstheme="minorHAnsi"/>
          <w:b w:val="0"/>
          <w:caps w:val="0"/>
          <w:sz w:val="22"/>
          <w:szCs w:val="22"/>
        </w:rPr>
        <w:t>nécessiteraient</w:t>
      </w:r>
      <w:r w:rsidRPr="00CD0746">
        <w:rPr>
          <w:rFonts w:asciiTheme="minorHAnsi" w:hAnsiTheme="minorHAnsi" w:cstheme="minorHAnsi"/>
          <w:b w:val="0"/>
          <w:caps w:val="0"/>
          <w:sz w:val="22"/>
          <w:szCs w:val="22"/>
        </w:rPr>
        <w:t xml:space="preserve"> un </w:t>
      </w:r>
      <w:r w:rsidR="00454F02" w:rsidRPr="00CD0746">
        <w:rPr>
          <w:rFonts w:asciiTheme="minorHAnsi" w:hAnsiTheme="minorHAnsi" w:cstheme="minorHAnsi"/>
          <w:b w:val="0"/>
          <w:caps w:val="0"/>
          <w:sz w:val="22"/>
          <w:szCs w:val="22"/>
        </w:rPr>
        <w:t>réajustement</w:t>
      </w:r>
      <w:r w:rsidRPr="00CD0746">
        <w:rPr>
          <w:rFonts w:asciiTheme="minorHAnsi" w:hAnsiTheme="minorHAnsi" w:cstheme="minorHAnsi"/>
          <w:b w:val="0"/>
          <w:caps w:val="0"/>
          <w:sz w:val="22"/>
          <w:szCs w:val="22"/>
        </w:rPr>
        <w:t xml:space="preserve"> ;</w:t>
      </w:r>
    </w:p>
    <w:p w14:paraId="28A48205" w14:textId="51B1A02D" w:rsidR="00F36327" w:rsidRPr="00CD0746" w:rsidRDefault="00CD0746" w:rsidP="00CD0746">
      <w:pPr>
        <w:pStyle w:val="Corpsdetexte"/>
        <w:tabs>
          <w:tab w:val="left" w:pos="1221"/>
        </w:tabs>
        <w:spacing w:before="134" w:line="228" w:lineRule="auto"/>
        <w:ind w:left="1221" w:right="146" w:hanging="360"/>
        <w:jc w:val="both"/>
        <w:rPr>
          <w:rFonts w:asciiTheme="minorHAnsi" w:hAnsiTheme="minorHAnsi" w:cstheme="minorHAnsi"/>
          <w:b w:val="0"/>
          <w:sz w:val="22"/>
          <w:szCs w:val="22"/>
        </w:rPr>
      </w:pPr>
      <w:r w:rsidRPr="00CD0746">
        <w:rPr>
          <w:rFonts w:asciiTheme="minorHAnsi" w:hAnsiTheme="minorHAnsi" w:cstheme="minorHAnsi"/>
          <w:b w:val="0"/>
          <w:caps w:val="0"/>
          <w:color w:val="4471C4"/>
          <w:spacing w:val="-10"/>
          <w:sz w:val="22"/>
          <w:szCs w:val="22"/>
        </w:rPr>
        <w:t>»</w:t>
      </w:r>
      <w:r w:rsidRPr="00CD0746">
        <w:rPr>
          <w:rFonts w:asciiTheme="minorHAnsi" w:hAnsiTheme="minorHAnsi" w:cstheme="minorHAnsi"/>
          <w:b w:val="0"/>
          <w:caps w:val="0"/>
          <w:color w:val="4471C4"/>
          <w:sz w:val="22"/>
          <w:szCs w:val="22"/>
        </w:rPr>
        <w:tab/>
      </w:r>
      <w:r w:rsidRPr="00CD0746">
        <w:rPr>
          <w:rFonts w:asciiTheme="minorHAnsi" w:hAnsiTheme="minorHAnsi" w:cstheme="minorHAnsi"/>
          <w:b w:val="0"/>
          <w:caps w:val="0"/>
          <w:sz w:val="22"/>
          <w:szCs w:val="22"/>
        </w:rPr>
        <w:t>d’ajuster</w:t>
      </w:r>
      <w:r w:rsidRPr="00CD0746">
        <w:rPr>
          <w:rFonts w:asciiTheme="minorHAnsi" w:hAnsiTheme="minorHAnsi" w:cstheme="minorHAnsi"/>
          <w:b w:val="0"/>
          <w:caps w:val="0"/>
          <w:spacing w:val="70"/>
          <w:sz w:val="22"/>
          <w:szCs w:val="22"/>
        </w:rPr>
        <w:t xml:space="preserve"> </w:t>
      </w:r>
      <w:r w:rsidRPr="00CD0746">
        <w:rPr>
          <w:rFonts w:asciiTheme="minorHAnsi" w:hAnsiTheme="minorHAnsi" w:cstheme="minorHAnsi"/>
          <w:b w:val="0"/>
          <w:caps w:val="0"/>
          <w:sz w:val="22"/>
          <w:szCs w:val="22"/>
        </w:rPr>
        <w:t>leur</w:t>
      </w:r>
      <w:r w:rsidRPr="00CD0746">
        <w:rPr>
          <w:rFonts w:asciiTheme="minorHAnsi" w:hAnsiTheme="minorHAnsi" w:cstheme="minorHAnsi"/>
          <w:b w:val="0"/>
          <w:caps w:val="0"/>
          <w:spacing w:val="40"/>
          <w:sz w:val="22"/>
          <w:szCs w:val="22"/>
        </w:rPr>
        <w:t xml:space="preserve"> </w:t>
      </w:r>
      <w:r w:rsidRPr="00CD0746">
        <w:rPr>
          <w:rFonts w:asciiTheme="minorHAnsi" w:hAnsiTheme="minorHAnsi" w:cstheme="minorHAnsi"/>
          <w:b w:val="0"/>
          <w:caps w:val="0"/>
          <w:sz w:val="22"/>
          <w:szCs w:val="22"/>
        </w:rPr>
        <w:t>formulation</w:t>
      </w:r>
      <w:r w:rsidRPr="00CD0746">
        <w:rPr>
          <w:rFonts w:asciiTheme="minorHAnsi" w:hAnsiTheme="minorHAnsi" w:cstheme="minorHAnsi"/>
          <w:b w:val="0"/>
          <w:caps w:val="0"/>
          <w:spacing w:val="72"/>
          <w:sz w:val="22"/>
          <w:szCs w:val="22"/>
        </w:rPr>
        <w:t xml:space="preserve"> </w:t>
      </w:r>
      <w:r w:rsidRPr="00CD0746">
        <w:rPr>
          <w:rFonts w:asciiTheme="minorHAnsi" w:hAnsiTheme="minorHAnsi" w:cstheme="minorHAnsi"/>
          <w:b w:val="0"/>
          <w:caps w:val="0"/>
          <w:sz w:val="22"/>
          <w:szCs w:val="22"/>
        </w:rPr>
        <w:t>pour</w:t>
      </w:r>
      <w:r w:rsidRPr="00CD0746">
        <w:rPr>
          <w:rFonts w:asciiTheme="minorHAnsi" w:hAnsiTheme="minorHAnsi" w:cstheme="minorHAnsi"/>
          <w:b w:val="0"/>
          <w:caps w:val="0"/>
          <w:spacing w:val="40"/>
          <w:sz w:val="22"/>
          <w:szCs w:val="22"/>
        </w:rPr>
        <w:t xml:space="preserve"> </w:t>
      </w:r>
      <w:r w:rsidRPr="00CD0746">
        <w:rPr>
          <w:rFonts w:asciiTheme="minorHAnsi" w:hAnsiTheme="minorHAnsi" w:cstheme="minorHAnsi"/>
          <w:b w:val="0"/>
          <w:caps w:val="0"/>
          <w:sz w:val="22"/>
          <w:szCs w:val="22"/>
        </w:rPr>
        <w:t>aboutir</w:t>
      </w:r>
      <w:r w:rsidRPr="00CD0746">
        <w:rPr>
          <w:rFonts w:asciiTheme="minorHAnsi" w:hAnsiTheme="minorHAnsi" w:cstheme="minorHAnsi"/>
          <w:b w:val="0"/>
          <w:caps w:val="0"/>
          <w:spacing w:val="71"/>
          <w:sz w:val="22"/>
          <w:szCs w:val="22"/>
        </w:rPr>
        <w:t xml:space="preserve"> </w:t>
      </w:r>
      <w:r w:rsidR="007B152F" w:rsidRPr="00CD0746">
        <w:rPr>
          <w:rFonts w:asciiTheme="minorHAnsi" w:hAnsiTheme="minorHAnsi" w:cstheme="minorHAnsi"/>
          <w:b w:val="0"/>
          <w:caps w:val="0"/>
          <w:sz w:val="22"/>
          <w:szCs w:val="22"/>
        </w:rPr>
        <w:t>à</w:t>
      </w:r>
      <w:r w:rsidRPr="00CD0746">
        <w:rPr>
          <w:rFonts w:asciiTheme="minorHAnsi" w:hAnsiTheme="minorHAnsi" w:cstheme="minorHAnsi"/>
          <w:b w:val="0"/>
          <w:caps w:val="0"/>
          <w:spacing w:val="71"/>
          <w:sz w:val="22"/>
          <w:szCs w:val="22"/>
        </w:rPr>
        <w:t xml:space="preserve"> </w:t>
      </w:r>
      <w:r w:rsidRPr="00CD0746">
        <w:rPr>
          <w:rFonts w:asciiTheme="minorHAnsi" w:hAnsiTheme="minorHAnsi" w:cstheme="minorHAnsi"/>
          <w:b w:val="0"/>
          <w:caps w:val="0"/>
          <w:sz w:val="22"/>
          <w:szCs w:val="22"/>
        </w:rPr>
        <w:t>une</w:t>
      </w:r>
      <w:r w:rsidRPr="00CD0746">
        <w:rPr>
          <w:rFonts w:asciiTheme="minorHAnsi" w:hAnsiTheme="minorHAnsi" w:cstheme="minorHAnsi"/>
          <w:b w:val="0"/>
          <w:caps w:val="0"/>
          <w:spacing w:val="40"/>
          <w:sz w:val="22"/>
          <w:szCs w:val="22"/>
        </w:rPr>
        <w:t xml:space="preserve"> </w:t>
      </w:r>
      <w:r w:rsidRPr="00CD0746">
        <w:rPr>
          <w:rFonts w:asciiTheme="minorHAnsi" w:hAnsiTheme="minorHAnsi" w:cstheme="minorHAnsi"/>
          <w:b w:val="0"/>
          <w:caps w:val="0"/>
          <w:sz w:val="22"/>
          <w:szCs w:val="22"/>
        </w:rPr>
        <w:t>production</w:t>
      </w:r>
      <w:r w:rsidRPr="00CD0746">
        <w:rPr>
          <w:rFonts w:asciiTheme="minorHAnsi" w:hAnsiTheme="minorHAnsi" w:cstheme="minorHAnsi"/>
          <w:b w:val="0"/>
          <w:caps w:val="0"/>
          <w:spacing w:val="40"/>
          <w:sz w:val="22"/>
          <w:szCs w:val="22"/>
        </w:rPr>
        <w:t xml:space="preserve"> </w:t>
      </w:r>
      <w:r w:rsidRPr="00CD0746">
        <w:rPr>
          <w:rFonts w:asciiTheme="minorHAnsi" w:hAnsiTheme="minorHAnsi" w:cstheme="minorHAnsi"/>
          <w:b w:val="0"/>
          <w:caps w:val="0"/>
          <w:sz w:val="22"/>
          <w:szCs w:val="22"/>
        </w:rPr>
        <w:t>collective</w:t>
      </w:r>
      <w:r w:rsidRPr="00CD0746">
        <w:rPr>
          <w:rFonts w:asciiTheme="minorHAnsi" w:hAnsiTheme="minorHAnsi" w:cstheme="minorHAnsi"/>
          <w:b w:val="0"/>
          <w:caps w:val="0"/>
          <w:spacing w:val="40"/>
          <w:sz w:val="22"/>
          <w:szCs w:val="22"/>
        </w:rPr>
        <w:t xml:space="preserve"> </w:t>
      </w:r>
      <w:r w:rsidRPr="00CD0746">
        <w:rPr>
          <w:rFonts w:asciiTheme="minorHAnsi" w:hAnsiTheme="minorHAnsi" w:cstheme="minorHAnsi"/>
          <w:b w:val="0"/>
          <w:caps w:val="0"/>
          <w:sz w:val="22"/>
          <w:szCs w:val="22"/>
        </w:rPr>
        <w:t>des</w:t>
      </w:r>
      <w:r w:rsidRPr="00CD0746">
        <w:rPr>
          <w:rFonts w:asciiTheme="minorHAnsi" w:hAnsiTheme="minorHAnsi" w:cstheme="minorHAnsi"/>
          <w:b w:val="0"/>
          <w:caps w:val="0"/>
          <w:spacing w:val="74"/>
          <w:sz w:val="22"/>
          <w:szCs w:val="22"/>
        </w:rPr>
        <w:t xml:space="preserve"> </w:t>
      </w:r>
      <w:r w:rsidRPr="00CD0746">
        <w:rPr>
          <w:rFonts w:asciiTheme="minorHAnsi" w:hAnsiTheme="minorHAnsi" w:cstheme="minorHAnsi"/>
          <w:b w:val="0"/>
          <w:caps w:val="0"/>
          <w:sz w:val="22"/>
          <w:szCs w:val="22"/>
        </w:rPr>
        <w:t xml:space="preserve">conclusions </w:t>
      </w:r>
      <w:r w:rsidR="007B152F" w:rsidRPr="00CD0746">
        <w:rPr>
          <w:rFonts w:asciiTheme="minorHAnsi" w:hAnsiTheme="minorHAnsi" w:cstheme="minorHAnsi"/>
          <w:b w:val="0"/>
          <w:caps w:val="0"/>
          <w:sz w:val="22"/>
          <w:szCs w:val="22"/>
        </w:rPr>
        <w:t>définitives</w:t>
      </w:r>
    </w:p>
    <w:p w14:paraId="4A1CAF64" w14:textId="13754A90" w:rsidR="00F36327" w:rsidRPr="00CD0746" w:rsidRDefault="00CD0746" w:rsidP="00CD0746">
      <w:pPr>
        <w:pStyle w:val="Corpsdetexte"/>
        <w:tabs>
          <w:tab w:val="left" w:pos="1221"/>
        </w:tabs>
        <w:spacing w:before="134" w:line="228" w:lineRule="auto"/>
        <w:ind w:left="1221" w:right="146" w:hanging="360"/>
        <w:jc w:val="both"/>
        <w:rPr>
          <w:rFonts w:asciiTheme="minorHAnsi" w:hAnsiTheme="minorHAnsi" w:cstheme="minorHAnsi"/>
          <w:b w:val="0"/>
          <w:sz w:val="22"/>
          <w:szCs w:val="22"/>
        </w:rPr>
      </w:pPr>
      <w:r w:rsidRPr="00CD0746">
        <w:rPr>
          <w:rFonts w:asciiTheme="minorHAnsi" w:hAnsiTheme="minorHAnsi" w:cstheme="minorHAnsi"/>
          <w:b w:val="0"/>
          <w:caps w:val="0"/>
          <w:color w:val="4471C4"/>
          <w:spacing w:val="-10"/>
          <w:sz w:val="22"/>
          <w:szCs w:val="22"/>
        </w:rPr>
        <w:t>»</w:t>
      </w:r>
      <w:r w:rsidRPr="00CD0746">
        <w:rPr>
          <w:rFonts w:asciiTheme="minorHAnsi" w:hAnsiTheme="minorHAnsi" w:cstheme="minorHAnsi"/>
          <w:b w:val="0"/>
          <w:caps w:val="0"/>
          <w:color w:val="4471C4"/>
          <w:spacing w:val="-10"/>
          <w:sz w:val="22"/>
          <w:szCs w:val="22"/>
        </w:rPr>
        <w:tab/>
      </w:r>
      <w:r w:rsidRPr="00CD0746">
        <w:rPr>
          <w:rFonts w:asciiTheme="minorHAnsi" w:hAnsiTheme="minorHAnsi" w:cstheme="minorHAnsi"/>
          <w:b w:val="0"/>
          <w:caps w:val="0"/>
          <w:sz w:val="22"/>
          <w:szCs w:val="22"/>
        </w:rPr>
        <w:t>de</w:t>
      </w:r>
      <w:r w:rsidRPr="00CD0746">
        <w:rPr>
          <w:rFonts w:asciiTheme="minorHAnsi" w:hAnsiTheme="minorHAnsi" w:cstheme="minorHAnsi"/>
          <w:b w:val="0"/>
          <w:caps w:val="0"/>
          <w:spacing w:val="-10"/>
          <w:sz w:val="22"/>
          <w:szCs w:val="22"/>
        </w:rPr>
        <w:t xml:space="preserve"> </w:t>
      </w:r>
      <w:r w:rsidR="007B152F" w:rsidRPr="00CD0746">
        <w:rPr>
          <w:rFonts w:asciiTheme="minorHAnsi" w:hAnsiTheme="minorHAnsi" w:cstheme="minorHAnsi"/>
          <w:b w:val="0"/>
          <w:caps w:val="0"/>
          <w:sz w:val="22"/>
          <w:szCs w:val="22"/>
        </w:rPr>
        <w:t>Co</w:t>
      </w:r>
      <w:r w:rsidRPr="00CD0746">
        <w:rPr>
          <w:rFonts w:asciiTheme="minorHAnsi" w:hAnsiTheme="minorHAnsi" w:cstheme="minorHAnsi"/>
          <w:b w:val="0"/>
          <w:caps w:val="0"/>
          <w:sz w:val="22"/>
          <w:szCs w:val="22"/>
        </w:rPr>
        <w:t>-construire</w:t>
      </w:r>
      <w:r w:rsidRPr="00CD0746">
        <w:rPr>
          <w:rFonts w:asciiTheme="minorHAnsi" w:hAnsiTheme="minorHAnsi" w:cstheme="minorHAnsi"/>
          <w:b w:val="0"/>
          <w:caps w:val="0"/>
          <w:spacing w:val="-8"/>
          <w:sz w:val="22"/>
          <w:szCs w:val="22"/>
        </w:rPr>
        <w:t xml:space="preserve"> </w:t>
      </w:r>
      <w:r w:rsidRPr="00CD0746">
        <w:rPr>
          <w:rFonts w:asciiTheme="minorHAnsi" w:hAnsiTheme="minorHAnsi" w:cstheme="minorHAnsi"/>
          <w:b w:val="0"/>
          <w:caps w:val="0"/>
          <w:sz w:val="22"/>
          <w:szCs w:val="22"/>
        </w:rPr>
        <w:t>les recommandations issues de l’</w:t>
      </w:r>
      <w:r w:rsidR="00454F02" w:rsidRPr="00CD0746">
        <w:rPr>
          <w:rFonts w:asciiTheme="minorHAnsi" w:hAnsiTheme="minorHAnsi" w:cstheme="minorHAnsi"/>
          <w:b w:val="0"/>
          <w:caps w:val="0"/>
          <w:sz w:val="22"/>
          <w:szCs w:val="22"/>
        </w:rPr>
        <w:t>évaluation</w:t>
      </w:r>
      <w:r w:rsidRPr="00CD0746">
        <w:rPr>
          <w:rFonts w:asciiTheme="minorHAnsi" w:hAnsiTheme="minorHAnsi" w:cstheme="minorHAnsi"/>
          <w:b w:val="0"/>
          <w:caps w:val="0"/>
          <w:sz w:val="22"/>
          <w:szCs w:val="22"/>
        </w:rPr>
        <w:t xml:space="preserve"> a travers un atelier mobilisant les acteurs </w:t>
      </w:r>
      <w:r w:rsidR="007B152F" w:rsidRPr="00CD0746">
        <w:rPr>
          <w:rFonts w:asciiTheme="minorHAnsi" w:hAnsiTheme="minorHAnsi" w:cstheme="minorHAnsi"/>
          <w:b w:val="0"/>
          <w:caps w:val="0"/>
          <w:sz w:val="22"/>
          <w:szCs w:val="22"/>
        </w:rPr>
        <w:t>clés</w:t>
      </w:r>
      <w:r w:rsidRPr="00CD0746">
        <w:rPr>
          <w:rFonts w:asciiTheme="minorHAnsi" w:hAnsiTheme="minorHAnsi" w:cstheme="minorHAnsi"/>
          <w:b w:val="0"/>
          <w:caps w:val="0"/>
          <w:sz w:val="22"/>
          <w:szCs w:val="22"/>
        </w:rPr>
        <w:t xml:space="preserve"> (ou </w:t>
      </w:r>
      <w:r w:rsidR="007B152F" w:rsidRPr="00CD0746">
        <w:rPr>
          <w:rFonts w:asciiTheme="minorHAnsi" w:hAnsiTheme="minorHAnsi" w:cstheme="minorHAnsi"/>
          <w:b w:val="0"/>
          <w:caps w:val="0"/>
          <w:sz w:val="22"/>
          <w:szCs w:val="22"/>
        </w:rPr>
        <w:t>comité</w:t>
      </w:r>
      <w:r w:rsidRPr="00CD0746">
        <w:rPr>
          <w:rFonts w:asciiTheme="minorHAnsi" w:hAnsiTheme="minorHAnsi" w:cstheme="minorHAnsi"/>
          <w:b w:val="0"/>
          <w:caps w:val="0"/>
          <w:sz w:val="22"/>
          <w:szCs w:val="22"/>
        </w:rPr>
        <w:t xml:space="preserve"> de pilotage)</w:t>
      </w:r>
    </w:p>
    <w:p w14:paraId="4981644C" w14:textId="20C28EA8" w:rsidR="00F36327" w:rsidRPr="00CD0746" w:rsidRDefault="00CD0746" w:rsidP="00CD0746">
      <w:pPr>
        <w:pStyle w:val="Corpsdetexte"/>
        <w:spacing w:before="124"/>
        <w:ind w:left="141" w:right="149"/>
        <w:jc w:val="both"/>
        <w:rPr>
          <w:rFonts w:asciiTheme="minorHAnsi" w:hAnsiTheme="minorHAnsi" w:cstheme="minorHAnsi"/>
          <w:b w:val="0"/>
          <w:caps w:val="0"/>
          <w:sz w:val="22"/>
          <w:szCs w:val="22"/>
        </w:rPr>
      </w:pPr>
      <w:r>
        <w:rPr>
          <w:rFonts w:asciiTheme="minorHAnsi" w:hAnsiTheme="minorHAnsi" w:cstheme="minorHAnsi"/>
          <w:b w:val="0"/>
          <w:caps w:val="0"/>
          <w:sz w:val="22"/>
          <w:szCs w:val="22"/>
        </w:rPr>
        <w:t>L</w:t>
      </w:r>
      <w:r w:rsidRPr="00CD0746">
        <w:rPr>
          <w:rFonts w:asciiTheme="minorHAnsi" w:hAnsiTheme="minorHAnsi" w:cstheme="minorHAnsi"/>
          <w:b w:val="0"/>
          <w:caps w:val="0"/>
          <w:sz w:val="22"/>
          <w:szCs w:val="22"/>
        </w:rPr>
        <w:t xml:space="preserve">es </w:t>
      </w:r>
      <w:proofErr w:type="gramStart"/>
      <w:r w:rsidRPr="00CD0746">
        <w:rPr>
          <w:rFonts w:asciiTheme="minorHAnsi" w:hAnsiTheme="minorHAnsi" w:cstheme="minorHAnsi"/>
          <w:b w:val="0"/>
          <w:caps w:val="0"/>
          <w:sz w:val="22"/>
          <w:szCs w:val="22"/>
        </w:rPr>
        <w:t>evaluateurs.rices</w:t>
      </w:r>
      <w:proofErr w:type="gramEnd"/>
      <w:r w:rsidR="007B152F">
        <w:rPr>
          <w:rFonts w:asciiTheme="minorHAnsi" w:hAnsiTheme="minorHAnsi" w:cstheme="minorHAnsi"/>
          <w:b w:val="0"/>
          <w:caps w:val="0"/>
          <w:sz w:val="22"/>
          <w:szCs w:val="22"/>
        </w:rPr>
        <w:t xml:space="preserve"> </w:t>
      </w:r>
      <w:r w:rsidRPr="00CD0746">
        <w:rPr>
          <w:rFonts w:asciiTheme="minorHAnsi" w:hAnsiTheme="minorHAnsi" w:cstheme="minorHAnsi"/>
          <w:b w:val="0"/>
          <w:caps w:val="0"/>
          <w:sz w:val="22"/>
          <w:szCs w:val="22"/>
        </w:rPr>
        <w:t xml:space="preserve">devront formuler des conclusions et des recommandations </w:t>
      </w:r>
      <w:r w:rsidR="007B152F" w:rsidRPr="00CD0746">
        <w:rPr>
          <w:rFonts w:asciiTheme="minorHAnsi" w:hAnsiTheme="minorHAnsi" w:cstheme="minorHAnsi"/>
          <w:b w:val="0"/>
          <w:caps w:val="0"/>
          <w:sz w:val="22"/>
          <w:szCs w:val="22"/>
        </w:rPr>
        <w:t>spécifiques</w:t>
      </w:r>
      <w:r w:rsidRPr="00CD0746">
        <w:rPr>
          <w:rFonts w:asciiTheme="minorHAnsi" w:hAnsiTheme="minorHAnsi" w:cstheme="minorHAnsi"/>
          <w:b w:val="0"/>
          <w:caps w:val="0"/>
          <w:sz w:val="22"/>
          <w:szCs w:val="22"/>
        </w:rPr>
        <w:t xml:space="preserve"> sur l’</w:t>
      </w:r>
      <w:r w:rsidR="007B152F" w:rsidRPr="00CD0746">
        <w:rPr>
          <w:rFonts w:asciiTheme="minorHAnsi" w:hAnsiTheme="minorHAnsi" w:cstheme="minorHAnsi"/>
          <w:b w:val="0"/>
          <w:caps w:val="0"/>
          <w:sz w:val="22"/>
          <w:szCs w:val="22"/>
        </w:rPr>
        <w:t>intégration</w:t>
      </w:r>
      <w:r w:rsidRPr="00CD0746">
        <w:rPr>
          <w:rFonts w:asciiTheme="minorHAnsi" w:hAnsiTheme="minorHAnsi" w:cstheme="minorHAnsi"/>
          <w:b w:val="0"/>
          <w:caps w:val="0"/>
          <w:sz w:val="22"/>
          <w:szCs w:val="22"/>
        </w:rPr>
        <w:t xml:space="preserve"> des questions </w:t>
      </w:r>
      <w:r w:rsidR="007B152F" w:rsidRPr="00CD0746">
        <w:rPr>
          <w:rFonts w:asciiTheme="minorHAnsi" w:hAnsiTheme="minorHAnsi" w:cstheme="minorHAnsi"/>
          <w:b w:val="0"/>
          <w:caps w:val="0"/>
          <w:sz w:val="22"/>
          <w:szCs w:val="22"/>
        </w:rPr>
        <w:t>liées</w:t>
      </w:r>
      <w:r w:rsidRPr="00CD0746">
        <w:rPr>
          <w:rFonts w:asciiTheme="minorHAnsi" w:hAnsiTheme="minorHAnsi" w:cstheme="minorHAnsi"/>
          <w:b w:val="0"/>
          <w:caps w:val="0"/>
          <w:sz w:val="22"/>
          <w:szCs w:val="22"/>
        </w:rPr>
        <w:t xml:space="preserve"> a </w:t>
      </w:r>
      <w:r w:rsidR="007B152F" w:rsidRPr="00CD0746">
        <w:rPr>
          <w:rFonts w:asciiTheme="minorHAnsi" w:hAnsiTheme="minorHAnsi" w:cstheme="minorHAnsi"/>
          <w:b w:val="0"/>
          <w:caps w:val="0"/>
          <w:sz w:val="22"/>
          <w:szCs w:val="22"/>
        </w:rPr>
        <w:t>l’Egalite</w:t>
      </w:r>
      <w:r w:rsidRPr="00CD0746">
        <w:rPr>
          <w:rFonts w:asciiTheme="minorHAnsi" w:hAnsiTheme="minorHAnsi" w:cstheme="minorHAnsi"/>
          <w:b w:val="0"/>
          <w:caps w:val="0"/>
          <w:sz w:val="22"/>
          <w:szCs w:val="22"/>
        </w:rPr>
        <w:t xml:space="preserve"> de genre dans le projet.</w:t>
      </w:r>
    </w:p>
    <w:p w14:paraId="03F190B4" w14:textId="0EBA6C20" w:rsidR="00F36327" w:rsidRPr="00CD0746" w:rsidRDefault="009D7EA2" w:rsidP="00F36327">
      <w:pPr>
        <w:pStyle w:val="Corpsdetexte"/>
        <w:shd w:val="clear" w:color="auto" w:fill="FABF8F" w:themeFill="accent6" w:themeFillTint="99"/>
        <w:spacing w:before="121"/>
        <w:ind w:left="141"/>
        <w:jc w:val="both"/>
        <w:rPr>
          <w:rFonts w:asciiTheme="minorHAnsi" w:hAnsiTheme="minorHAnsi" w:cstheme="minorHAnsi"/>
          <w:color w:val="000000"/>
          <w:sz w:val="22"/>
          <w:szCs w:val="22"/>
        </w:rPr>
      </w:pPr>
      <w:r w:rsidRPr="00CD0746">
        <w:rPr>
          <w:rFonts w:asciiTheme="minorHAnsi" w:hAnsiTheme="minorHAnsi" w:cstheme="minorHAnsi"/>
          <w:b w:val="0"/>
          <w:caps w:val="0"/>
          <w:color w:val="000000"/>
          <w:sz w:val="22"/>
          <w:szCs w:val="22"/>
        </w:rPr>
        <w:t>Livrable</w:t>
      </w:r>
      <w:r w:rsidR="00CD0746" w:rsidRPr="00CD0746">
        <w:rPr>
          <w:rFonts w:asciiTheme="minorHAnsi" w:hAnsiTheme="minorHAnsi" w:cstheme="minorHAnsi"/>
          <w:b w:val="0"/>
          <w:caps w:val="0"/>
          <w:color w:val="000000"/>
          <w:spacing w:val="-5"/>
          <w:sz w:val="22"/>
          <w:szCs w:val="22"/>
        </w:rPr>
        <w:t xml:space="preserve"> </w:t>
      </w:r>
      <w:r w:rsidR="00CD0746" w:rsidRPr="00CD0746">
        <w:rPr>
          <w:rFonts w:asciiTheme="minorHAnsi" w:hAnsiTheme="minorHAnsi" w:cstheme="minorHAnsi"/>
          <w:b w:val="0"/>
          <w:caps w:val="0"/>
          <w:color w:val="000000"/>
          <w:sz w:val="22"/>
          <w:szCs w:val="22"/>
        </w:rPr>
        <w:t>:</w:t>
      </w:r>
      <w:r w:rsidR="00CD0746" w:rsidRPr="00CD0746">
        <w:rPr>
          <w:rFonts w:asciiTheme="minorHAnsi" w:hAnsiTheme="minorHAnsi" w:cstheme="minorHAnsi"/>
          <w:b w:val="0"/>
          <w:caps w:val="0"/>
          <w:color w:val="000000"/>
          <w:spacing w:val="-4"/>
          <w:sz w:val="22"/>
          <w:szCs w:val="22"/>
        </w:rPr>
        <w:t xml:space="preserve"> </w:t>
      </w:r>
      <w:r w:rsidR="00CD0746" w:rsidRPr="00CD0746">
        <w:rPr>
          <w:rFonts w:asciiTheme="minorHAnsi" w:hAnsiTheme="minorHAnsi" w:cstheme="minorHAnsi"/>
          <w:caps w:val="0"/>
          <w:color w:val="000000"/>
          <w:sz w:val="22"/>
          <w:szCs w:val="22"/>
        </w:rPr>
        <w:t>rapport provisoire de l’evaluation a mi-parcours</w:t>
      </w:r>
    </w:p>
    <w:p w14:paraId="6548FBBE" w14:textId="77777777" w:rsidR="00F36327" w:rsidRPr="00CD0746" w:rsidRDefault="00F36327" w:rsidP="00F36327">
      <w:pPr>
        <w:pStyle w:val="Corpsdetexte"/>
        <w:spacing w:before="10"/>
        <w:rPr>
          <w:rFonts w:asciiTheme="minorHAnsi" w:hAnsiTheme="minorHAnsi" w:cstheme="minorHAnsi"/>
          <w:sz w:val="22"/>
          <w:szCs w:val="22"/>
        </w:rPr>
      </w:pPr>
    </w:p>
    <w:p w14:paraId="3BEE8443" w14:textId="1441B297" w:rsidR="00F36327" w:rsidRPr="00CD0746" w:rsidRDefault="007B152F" w:rsidP="00EF39AE">
      <w:pPr>
        <w:pStyle w:val="Titre3"/>
        <w:keepNext w:val="0"/>
        <w:widowControl w:val="0"/>
        <w:numPr>
          <w:ilvl w:val="0"/>
          <w:numId w:val="41"/>
        </w:numPr>
        <w:tabs>
          <w:tab w:val="left" w:pos="732"/>
        </w:tabs>
        <w:autoSpaceDE w:val="0"/>
        <w:autoSpaceDN w:val="0"/>
        <w:spacing w:before="0" w:after="0" w:line="240" w:lineRule="auto"/>
        <w:ind w:left="732" w:hanging="231"/>
        <w:rPr>
          <w:rFonts w:asciiTheme="minorHAnsi" w:hAnsiTheme="minorHAnsi" w:cstheme="minorHAnsi"/>
          <w:sz w:val="22"/>
          <w:szCs w:val="22"/>
        </w:rPr>
      </w:pPr>
      <w:r w:rsidRPr="00CD0746">
        <w:rPr>
          <w:rFonts w:asciiTheme="minorHAnsi" w:hAnsiTheme="minorHAnsi" w:cstheme="minorHAnsi"/>
          <w:sz w:val="22"/>
          <w:szCs w:val="22"/>
        </w:rPr>
        <w:t>Rapport</w:t>
      </w:r>
      <w:r w:rsidR="00CD0746" w:rsidRPr="00CD0746">
        <w:rPr>
          <w:rFonts w:asciiTheme="minorHAnsi" w:hAnsiTheme="minorHAnsi" w:cstheme="minorHAnsi"/>
          <w:spacing w:val="-9"/>
          <w:sz w:val="22"/>
          <w:szCs w:val="22"/>
        </w:rPr>
        <w:t xml:space="preserve"> </w:t>
      </w:r>
      <w:r w:rsidR="00CD0746" w:rsidRPr="00CD0746">
        <w:rPr>
          <w:rFonts w:asciiTheme="minorHAnsi" w:hAnsiTheme="minorHAnsi" w:cstheme="minorHAnsi"/>
          <w:sz w:val="22"/>
          <w:szCs w:val="22"/>
        </w:rPr>
        <w:t>d’évaluation</w:t>
      </w:r>
      <w:r w:rsidR="00CD0746" w:rsidRPr="00CD0746">
        <w:rPr>
          <w:rFonts w:asciiTheme="minorHAnsi" w:hAnsiTheme="minorHAnsi" w:cstheme="minorHAnsi"/>
          <w:spacing w:val="-6"/>
          <w:sz w:val="22"/>
          <w:szCs w:val="22"/>
        </w:rPr>
        <w:t xml:space="preserve"> </w:t>
      </w:r>
      <w:r w:rsidR="00CD0746" w:rsidRPr="00CD0746">
        <w:rPr>
          <w:rFonts w:asciiTheme="minorHAnsi" w:hAnsiTheme="minorHAnsi" w:cstheme="minorHAnsi"/>
          <w:sz w:val="22"/>
          <w:szCs w:val="22"/>
        </w:rPr>
        <w:t>à</w:t>
      </w:r>
      <w:r w:rsidR="00CD0746" w:rsidRPr="00CD0746">
        <w:rPr>
          <w:rFonts w:asciiTheme="minorHAnsi" w:hAnsiTheme="minorHAnsi" w:cstheme="minorHAnsi"/>
          <w:spacing w:val="-6"/>
          <w:sz w:val="22"/>
          <w:szCs w:val="22"/>
        </w:rPr>
        <w:t xml:space="preserve"> </w:t>
      </w:r>
      <w:r w:rsidR="00CD0746" w:rsidRPr="00CD0746">
        <w:rPr>
          <w:rFonts w:asciiTheme="minorHAnsi" w:hAnsiTheme="minorHAnsi" w:cstheme="minorHAnsi"/>
          <w:sz w:val="22"/>
          <w:szCs w:val="22"/>
        </w:rPr>
        <w:t>mi-parcours</w:t>
      </w:r>
      <w:r w:rsidR="00CD0746" w:rsidRPr="00CD0746">
        <w:rPr>
          <w:rFonts w:asciiTheme="minorHAnsi" w:hAnsiTheme="minorHAnsi" w:cstheme="minorHAnsi"/>
          <w:spacing w:val="-8"/>
          <w:sz w:val="22"/>
          <w:szCs w:val="22"/>
        </w:rPr>
        <w:t xml:space="preserve"> </w:t>
      </w:r>
      <w:r w:rsidR="00CD0746" w:rsidRPr="00CD0746">
        <w:rPr>
          <w:rFonts w:asciiTheme="minorHAnsi" w:hAnsiTheme="minorHAnsi" w:cstheme="minorHAnsi"/>
          <w:sz w:val="22"/>
          <w:szCs w:val="22"/>
        </w:rPr>
        <w:t>définitif</w:t>
      </w:r>
      <w:r w:rsidR="00CD0746" w:rsidRPr="00CD0746">
        <w:rPr>
          <w:rFonts w:asciiTheme="minorHAnsi" w:hAnsiTheme="minorHAnsi" w:cstheme="minorHAnsi"/>
          <w:spacing w:val="-7"/>
          <w:sz w:val="22"/>
          <w:szCs w:val="22"/>
        </w:rPr>
        <w:t xml:space="preserve"> </w:t>
      </w:r>
      <w:r w:rsidR="00CD0746" w:rsidRPr="00CD0746">
        <w:rPr>
          <w:rFonts w:asciiTheme="minorHAnsi" w:hAnsiTheme="minorHAnsi" w:cstheme="minorHAnsi"/>
          <w:sz w:val="22"/>
          <w:szCs w:val="22"/>
        </w:rPr>
        <w:t>et</w:t>
      </w:r>
      <w:r w:rsidR="00CD0746" w:rsidRPr="00CD0746">
        <w:rPr>
          <w:rFonts w:asciiTheme="minorHAnsi" w:hAnsiTheme="minorHAnsi" w:cstheme="minorHAnsi"/>
          <w:spacing w:val="-7"/>
          <w:sz w:val="22"/>
          <w:szCs w:val="22"/>
        </w:rPr>
        <w:t xml:space="preserve"> </w:t>
      </w:r>
      <w:r w:rsidR="00CD0746" w:rsidRPr="00CD0746">
        <w:rPr>
          <w:rFonts w:asciiTheme="minorHAnsi" w:hAnsiTheme="minorHAnsi" w:cstheme="minorHAnsi"/>
          <w:spacing w:val="-2"/>
          <w:sz w:val="22"/>
          <w:szCs w:val="22"/>
        </w:rPr>
        <w:t>synthèse</w:t>
      </w:r>
    </w:p>
    <w:p w14:paraId="4854C8D2" w14:textId="1D2E5B36" w:rsidR="00F36327" w:rsidRPr="00454F02" w:rsidRDefault="007B152F" w:rsidP="00F36327">
      <w:pPr>
        <w:pStyle w:val="Corpsdetexte"/>
        <w:spacing w:before="120" w:line="242" w:lineRule="auto"/>
        <w:ind w:left="501" w:right="140"/>
        <w:jc w:val="both"/>
        <w:rPr>
          <w:rFonts w:asciiTheme="minorHAnsi" w:hAnsiTheme="minorHAnsi" w:cstheme="minorHAnsi"/>
          <w:b w:val="0"/>
          <w:sz w:val="22"/>
          <w:szCs w:val="22"/>
        </w:rPr>
      </w:pPr>
      <w:r>
        <w:rPr>
          <w:rFonts w:asciiTheme="minorHAnsi" w:hAnsiTheme="minorHAnsi" w:cstheme="minorHAnsi"/>
          <w:b w:val="0"/>
          <w:caps w:val="0"/>
          <w:sz w:val="22"/>
          <w:szCs w:val="22"/>
        </w:rPr>
        <w:t>U</w:t>
      </w:r>
      <w:r w:rsidR="00CD0746" w:rsidRPr="00454F02">
        <w:rPr>
          <w:rFonts w:asciiTheme="minorHAnsi" w:hAnsiTheme="minorHAnsi" w:cstheme="minorHAnsi"/>
          <w:b w:val="0"/>
          <w:caps w:val="0"/>
          <w:sz w:val="22"/>
          <w:szCs w:val="22"/>
        </w:rPr>
        <w:t xml:space="preserve">n rapport </w:t>
      </w:r>
      <w:r w:rsidRPr="00454F02">
        <w:rPr>
          <w:rFonts w:asciiTheme="minorHAnsi" w:hAnsiTheme="minorHAnsi" w:cstheme="minorHAnsi"/>
          <w:b w:val="0"/>
          <w:caps w:val="0"/>
          <w:sz w:val="22"/>
          <w:szCs w:val="22"/>
        </w:rPr>
        <w:t>définitif</w:t>
      </w:r>
      <w:r w:rsidR="00CD0746" w:rsidRPr="00454F02">
        <w:rPr>
          <w:rFonts w:asciiTheme="minorHAnsi" w:hAnsiTheme="minorHAnsi" w:cstheme="minorHAnsi"/>
          <w:b w:val="0"/>
          <w:caps w:val="0"/>
          <w:sz w:val="22"/>
          <w:szCs w:val="22"/>
        </w:rPr>
        <w:t xml:space="preserve">, </w:t>
      </w:r>
      <w:r w:rsidRPr="00454F02">
        <w:rPr>
          <w:rFonts w:asciiTheme="minorHAnsi" w:hAnsiTheme="minorHAnsi" w:cstheme="minorHAnsi"/>
          <w:b w:val="0"/>
          <w:caps w:val="0"/>
          <w:sz w:val="22"/>
          <w:szCs w:val="22"/>
        </w:rPr>
        <w:t>intégrant</w:t>
      </w:r>
      <w:r w:rsidR="00CD0746" w:rsidRPr="00454F02">
        <w:rPr>
          <w:rFonts w:asciiTheme="minorHAnsi" w:hAnsiTheme="minorHAnsi" w:cstheme="minorHAnsi"/>
          <w:b w:val="0"/>
          <w:caps w:val="0"/>
          <w:sz w:val="22"/>
          <w:szCs w:val="22"/>
        </w:rPr>
        <w:t xml:space="preserve"> les observations du </w:t>
      </w:r>
      <w:r w:rsidRPr="00454F02">
        <w:rPr>
          <w:rFonts w:asciiTheme="minorHAnsi" w:hAnsiTheme="minorHAnsi" w:cstheme="minorHAnsi"/>
          <w:b w:val="0"/>
          <w:caps w:val="0"/>
          <w:sz w:val="22"/>
          <w:szCs w:val="22"/>
        </w:rPr>
        <w:t>comité</w:t>
      </w:r>
      <w:r w:rsidR="00CD0746" w:rsidRPr="00454F02">
        <w:rPr>
          <w:rFonts w:asciiTheme="minorHAnsi" w:hAnsiTheme="minorHAnsi" w:cstheme="minorHAnsi"/>
          <w:b w:val="0"/>
          <w:caps w:val="0"/>
          <w:sz w:val="22"/>
          <w:szCs w:val="22"/>
        </w:rPr>
        <w:t xml:space="preserve"> de pilotage et les recommandations </w:t>
      </w:r>
      <w:r w:rsidR="009D7EA2" w:rsidRPr="00454F02">
        <w:rPr>
          <w:rFonts w:asciiTheme="minorHAnsi" w:hAnsiTheme="minorHAnsi" w:cstheme="minorHAnsi"/>
          <w:b w:val="0"/>
          <w:caps w:val="0"/>
          <w:sz w:val="22"/>
          <w:szCs w:val="22"/>
        </w:rPr>
        <w:t>identifiées</w:t>
      </w:r>
      <w:r w:rsidR="00CD0746" w:rsidRPr="00454F02">
        <w:rPr>
          <w:rFonts w:asciiTheme="minorHAnsi" w:hAnsiTheme="minorHAnsi" w:cstheme="minorHAnsi"/>
          <w:b w:val="0"/>
          <w:caps w:val="0"/>
          <w:sz w:val="22"/>
          <w:szCs w:val="22"/>
        </w:rPr>
        <w:t xml:space="preserve"> au cours de l’atelier ainsi</w:t>
      </w:r>
      <w:r w:rsidR="00CD0746" w:rsidRPr="00454F02">
        <w:rPr>
          <w:rFonts w:asciiTheme="minorHAnsi" w:hAnsiTheme="minorHAnsi" w:cstheme="minorHAnsi"/>
          <w:b w:val="0"/>
          <w:caps w:val="0"/>
          <w:spacing w:val="-2"/>
          <w:sz w:val="22"/>
          <w:szCs w:val="22"/>
        </w:rPr>
        <w:t xml:space="preserve"> </w:t>
      </w:r>
      <w:r w:rsidR="00CD0746" w:rsidRPr="00454F02">
        <w:rPr>
          <w:rFonts w:asciiTheme="minorHAnsi" w:hAnsiTheme="minorHAnsi" w:cstheme="minorHAnsi"/>
          <w:b w:val="0"/>
          <w:caps w:val="0"/>
          <w:sz w:val="22"/>
          <w:szCs w:val="22"/>
        </w:rPr>
        <w:t>qu’une</w:t>
      </w:r>
      <w:r w:rsidR="00CD0746" w:rsidRPr="00454F02">
        <w:rPr>
          <w:rFonts w:asciiTheme="minorHAnsi" w:hAnsiTheme="minorHAnsi" w:cstheme="minorHAnsi"/>
          <w:b w:val="0"/>
          <w:caps w:val="0"/>
          <w:spacing w:val="-1"/>
          <w:sz w:val="22"/>
          <w:szCs w:val="22"/>
        </w:rPr>
        <w:t xml:space="preserve"> </w:t>
      </w:r>
      <w:r w:rsidR="009D7EA2" w:rsidRPr="00454F02">
        <w:rPr>
          <w:rFonts w:asciiTheme="minorHAnsi" w:hAnsiTheme="minorHAnsi" w:cstheme="minorHAnsi"/>
          <w:b w:val="0"/>
          <w:caps w:val="0"/>
          <w:sz w:val="22"/>
          <w:szCs w:val="22"/>
        </w:rPr>
        <w:t>synthèse</w:t>
      </w:r>
      <w:r w:rsidR="00CD0746" w:rsidRPr="00454F02">
        <w:rPr>
          <w:rFonts w:asciiTheme="minorHAnsi" w:hAnsiTheme="minorHAnsi" w:cstheme="minorHAnsi"/>
          <w:b w:val="0"/>
          <w:caps w:val="0"/>
          <w:spacing w:val="-1"/>
          <w:sz w:val="22"/>
          <w:szCs w:val="22"/>
        </w:rPr>
        <w:t xml:space="preserve"> </w:t>
      </w:r>
      <w:r w:rsidR="00CD0746" w:rsidRPr="00454F02">
        <w:rPr>
          <w:rFonts w:asciiTheme="minorHAnsi" w:hAnsiTheme="minorHAnsi" w:cstheme="minorHAnsi"/>
          <w:b w:val="0"/>
          <w:caps w:val="0"/>
          <w:sz w:val="22"/>
          <w:szCs w:val="22"/>
        </w:rPr>
        <w:t>de 2</w:t>
      </w:r>
      <w:r w:rsidR="00CD0746" w:rsidRPr="00454F02">
        <w:rPr>
          <w:rFonts w:asciiTheme="minorHAnsi" w:hAnsiTheme="minorHAnsi" w:cstheme="minorHAnsi"/>
          <w:b w:val="0"/>
          <w:caps w:val="0"/>
          <w:spacing w:val="-1"/>
          <w:sz w:val="22"/>
          <w:szCs w:val="22"/>
        </w:rPr>
        <w:t xml:space="preserve"> </w:t>
      </w:r>
      <w:r w:rsidR="00CD0746" w:rsidRPr="00454F02">
        <w:rPr>
          <w:rFonts w:asciiTheme="minorHAnsi" w:hAnsiTheme="minorHAnsi" w:cstheme="minorHAnsi"/>
          <w:b w:val="0"/>
          <w:caps w:val="0"/>
          <w:sz w:val="22"/>
          <w:szCs w:val="22"/>
        </w:rPr>
        <w:t>pages,</w:t>
      </w:r>
      <w:r w:rsidR="00CD0746" w:rsidRPr="00454F02">
        <w:rPr>
          <w:rFonts w:asciiTheme="minorHAnsi" w:hAnsiTheme="minorHAnsi" w:cstheme="minorHAnsi"/>
          <w:b w:val="0"/>
          <w:caps w:val="0"/>
          <w:spacing w:val="-1"/>
          <w:sz w:val="22"/>
          <w:szCs w:val="22"/>
        </w:rPr>
        <w:t xml:space="preserve"> </w:t>
      </w:r>
      <w:r w:rsidR="00CD0746" w:rsidRPr="00454F02">
        <w:rPr>
          <w:rFonts w:asciiTheme="minorHAnsi" w:hAnsiTheme="minorHAnsi" w:cstheme="minorHAnsi"/>
          <w:b w:val="0"/>
          <w:caps w:val="0"/>
          <w:sz w:val="22"/>
          <w:szCs w:val="22"/>
        </w:rPr>
        <w:t xml:space="preserve">sera produit par les </w:t>
      </w:r>
      <w:proofErr w:type="gramStart"/>
      <w:r w:rsidR="00CD0746" w:rsidRPr="00454F02">
        <w:rPr>
          <w:rFonts w:asciiTheme="minorHAnsi" w:hAnsiTheme="minorHAnsi" w:cstheme="minorHAnsi"/>
          <w:b w:val="0"/>
          <w:caps w:val="0"/>
          <w:sz w:val="22"/>
          <w:szCs w:val="22"/>
        </w:rPr>
        <w:t>evaluateurs.rices</w:t>
      </w:r>
      <w:proofErr w:type="gramEnd"/>
    </w:p>
    <w:p w14:paraId="77A8E8E4" w14:textId="0F8BC96D" w:rsidR="00F36327" w:rsidRPr="00454F02" w:rsidRDefault="009D7EA2" w:rsidP="00F36327">
      <w:pPr>
        <w:pStyle w:val="Corpsdetexte"/>
        <w:spacing w:before="115"/>
        <w:ind w:left="501" w:right="147"/>
        <w:jc w:val="both"/>
        <w:rPr>
          <w:rFonts w:asciiTheme="minorHAnsi" w:hAnsiTheme="minorHAnsi" w:cstheme="minorHAnsi"/>
          <w:b w:val="0"/>
          <w:spacing w:val="-2"/>
          <w:sz w:val="22"/>
          <w:szCs w:val="22"/>
        </w:rPr>
      </w:pPr>
      <w:r>
        <w:rPr>
          <w:rFonts w:asciiTheme="minorHAnsi" w:hAnsiTheme="minorHAnsi" w:cstheme="minorHAnsi"/>
          <w:b w:val="0"/>
          <w:caps w:val="0"/>
          <w:sz w:val="22"/>
          <w:szCs w:val="22"/>
        </w:rPr>
        <w:t>S</w:t>
      </w:r>
      <w:r w:rsidR="00CD0746" w:rsidRPr="00454F02">
        <w:rPr>
          <w:rFonts w:asciiTheme="minorHAnsi" w:hAnsiTheme="minorHAnsi" w:cstheme="minorHAnsi"/>
          <w:b w:val="0"/>
          <w:caps w:val="0"/>
          <w:sz w:val="22"/>
          <w:szCs w:val="22"/>
        </w:rPr>
        <w:t xml:space="preserve">i les observations faites expriment des </w:t>
      </w:r>
      <w:r w:rsidRPr="00454F02">
        <w:rPr>
          <w:rFonts w:asciiTheme="minorHAnsi" w:hAnsiTheme="minorHAnsi" w:cstheme="minorHAnsi"/>
          <w:b w:val="0"/>
          <w:caps w:val="0"/>
          <w:sz w:val="22"/>
          <w:szCs w:val="22"/>
        </w:rPr>
        <w:t>différences</w:t>
      </w:r>
      <w:r w:rsidR="00CD0746" w:rsidRPr="00454F02">
        <w:rPr>
          <w:rFonts w:asciiTheme="minorHAnsi" w:hAnsiTheme="minorHAnsi" w:cstheme="minorHAnsi"/>
          <w:b w:val="0"/>
          <w:caps w:val="0"/>
          <w:sz w:val="22"/>
          <w:szCs w:val="22"/>
        </w:rPr>
        <w:t xml:space="preserve"> d’</w:t>
      </w:r>
      <w:r w:rsidRPr="00454F02">
        <w:rPr>
          <w:rFonts w:asciiTheme="minorHAnsi" w:hAnsiTheme="minorHAnsi" w:cstheme="minorHAnsi"/>
          <w:b w:val="0"/>
          <w:caps w:val="0"/>
          <w:sz w:val="22"/>
          <w:szCs w:val="22"/>
        </w:rPr>
        <w:t>appréciation</w:t>
      </w:r>
      <w:r w:rsidR="00CD0746" w:rsidRPr="00454F02">
        <w:rPr>
          <w:rFonts w:asciiTheme="minorHAnsi" w:hAnsiTheme="minorHAnsi" w:cstheme="minorHAnsi"/>
          <w:b w:val="0"/>
          <w:caps w:val="0"/>
          <w:sz w:val="22"/>
          <w:szCs w:val="22"/>
        </w:rPr>
        <w:t xml:space="preserve"> non </w:t>
      </w:r>
      <w:r w:rsidRPr="00454F02">
        <w:rPr>
          <w:rFonts w:asciiTheme="minorHAnsi" w:hAnsiTheme="minorHAnsi" w:cstheme="minorHAnsi"/>
          <w:b w:val="0"/>
          <w:caps w:val="0"/>
          <w:sz w:val="22"/>
          <w:szCs w:val="22"/>
        </w:rPr>
        <w:t>partagées</w:t>
      </w:r>
      <w:r w:rsidR="00CD0746" w:rsidRPr="00454F02">
        <w:rPr>
          <w:rFonts w:asciiTheme="minorHAnsi" w:hAnsiTheme="minorHAnsi" w:cstheme="minorHAnsi"/>
          <w:b w:val="0"/>
          <w:caps w:val="0"/>
          <w:sz w:val="22"/>
          <w:szCs w:val="22"/>
        </w:rPr>
        <w:t xml:space="preserve"> par les </w:t>
      </w:r>
      <w:proofErr w:type="gramStart"/>
      <w:r w:rsidR="00CD0746" w:rsidRPr="00454F02">
        <w:rPr>
          <w:rFonts w:asciiTheme="minorHAnsi" w:hAnsiTheme="minorHAnsi" w:cstheme="minorHAnsi"/>
          <w:b w:val="0"/>
          <w:caps w:val="0"/>
          <w:sz w:val="22"/>
          <w:szCs w:val="22"/>
        </w:rPr>
        <w:t>evaluateurs.rices</w:t>
      </w:r>
      <w:proofErr w:type="gramEnd"/>
      <w:r w:rsidR="00CD0746" w:rsidRPr="00454F02">
        <w:rPr>
          <w:rFonts w:asciiTheme="minorHAnsi" w:hAnsiTheme="minorHAnsi" w:cstheme="minorHAnsi"/>
          <w:b w:val="0"/>
          <w:caps w:val="0"/>
          <w:sz w:val="22"/>
          <w:szCs w:val="22"/>
        </w:rPr>
        <w:t xml:space="preserve">, celles-ci peuvent </w:t>
      </w:r>
      <w:r w:rsidRPr="00454F02">
        <w:rPr>
          <w:rFonts w:asciiTheme="minorHAnsi" w:hAnsiTheme="minorHAnsi" w:cstheme="minorHAnsi"/>
          <w:b w:val="0"/>
          <w:caps w:val="0"/>
          <w:sz w:val="22"/>
          <w:szCs w:val="22"/>
        </w:rPr>
        <w:t>être</w:t>
      </w:r>
      <w:r w:rsidR="00CD0746" w:rsidRPr="00454F02">
        <w:rPr>
          <w:rFonts w:asciiTheme="minorHAnsi" w:hAnsiTheme="minorHAnsi" w:cstheme="minorHAnsi"/>
          <w:b w:val="0"/>
          <w:caps w:val="0"/>
          <w:sz w:val="22"/>
          <w:szCs w:val="22"/>
        </w:rPr>
        <w:t xml:space="preserve"> </w:t>
      </w:r>
      <w:r w:rsidRPr="00454F02">
        <w:rPr>
          <w:rFonts w:asciiTheme="minorHAnsi" w:hAnsiTheme="minorHAnsi" w:cstheme="minorHAnsi"/>
          <w:b w:val="0"/>
          <w:caps w:val="0"/>
          <w:sz w:val="22"/>
          <w:szCs w:val="22"/>
        </w:rPr>
        <w:t>annexées</w:t>
      </w:r>
      <w:r w:rsidR="00CD0746" w:rsidRPr="00454F02">
        <w:rPr>
          <w:rFonts w:asciiTheme="minorHAnsi" w:hAnsiTheme="minorHAnsi" w:cstheme="minorHAnsi"/>
          <w:b w:val="0"/>
          <w:caps w:val="0"/>
          <w:sz w:val="22"/>
          <w:szCs w:val="22"/>
        </w:rPr>
        <w:t xml:space="preserve"> au rapport </w:t>
      </w:r>
      <w:r w:rsidRPr="00454F02">
        <w:rPr>
          <w:rFonts w:asciiTheme="minorHAnsi" w:hAnsiTheme="minorHAnsi" w:cstheme="minorHAnsi"/>
          <w:b w:val="0"/>
          <w:caps w:val="0"/>
          <w:sz w:val="22"/>
          <w:szCs w:val="22"/>
        </w:rPr>
        <w:t>définitif</w:t>
      </w:r>
      <w:r w:rsidR="00CD0746" w:rsidRPr="00454F02">
        <w:rPr>
          <w:rFonts w:asciiTheme="minorHAnsi" w:hAnsiTheme="minorHAnsi" w:cstheme="minorHAnsi"/>
          <w:b w:val="0"/>
          <w:caps w:val="0"/>
          <w:spacing w:val="-2"/>
          <w:sz w:val="22"/>
          <w:szCs w:val="22"/>
        </w:rPr>
        <w:t>.</w:t>
      </w:r>
    </w:p>
    <w:p w14:paraId="25FB7368" w14:textId="23189C98" w:rsidR="00F36327" w:rsidRPr="00CD0746" w:rsidRDefault="009D7EA2" w:rsidP="00F36327">
      <w:pPr>
        <w:pStyle w:val="Corpsdetexte"/>
        <w:shd w:val="clear" w:color="auto" w:fill="FABF8F" w:themeFill="accent6" w:themeFillTint="99"/>
        <w:spacing w:before="121"/>
        <w:ind w:left="141"/>
        <w:jc w:val="both"/>
        <w:rPr>
          <w:rFonts w:asciiTheme="minorHAnsi" w:hAnsiTheme="minorHAnsi" w:cstheme="minorHAnsi"/>
          <w:b w:val="0"/>
          <w:color w:val="000000"/>
          <w:spacing w:val="-4"/>
          <w:sz w:val="22"/>
          <w:szCs w:val="22"/>
        </w:rPr>
      </w:pPr>
      <w:r w:rsidRPr="00CD0746">
        <w:rPr>
          <w:rFonts w:asciiTheme="minorHAnsi" w:hAnsiTheme="minorHAnsi" w:cstheme="minorHAnsi"/>
          <w:b w:val="0"/>
          <w:caps w:val="0"/>
          <w:color w:val="000000"/>
          <w:sz w:val="22"/>
          <w:szCs w:val="22"/>
        </w:rPr>
        <w:t>Livrables</w:t>
      </w:r>
      <w:r w:rsidR="00CD0746" w:rsidRPr="00CD0746">
        <w:rPr>
          <w:rFonts w:asciiTheme="minorHAnsi" w:hAnsiTheme="minorHAnsi" w:cstheme="minorHAnsi"/>
          <w:b w:val="0"/>
          <w:caps w:val="0"/>
          <w:color w:val="000000"/>
          <w:spacing w:val="-5"/>
          <w:sz w:val="22"/>
          <w:szCs w:val="22"/>
        </w:rPr>
        <w:t xml:space="preserve"> </w:t>
      </w:r>
      <w:r w:rsidR="00CD0746" w:rsidRPr="00CD0746">
        <w:rPr>
          <w:rFonts w:asciiTheme="minorHAnsi" w:hAnsiTheme="minorHAnsi" w:cstheme="minorHAnsi"/>
          <w:b w:val="0"/>
          <w:caps w:val="0"/>
          <w:color w:val="000000"/>
          <w:sz w:val="22"/>
          <w:szCs w:val="22"/>
        </w:rPr>
        <w:t>:</w:t>
      </w:r>
      <w:r w:rsidR="00CD0746" w:rsidRPr="00CD0746">
        <w:rPr>
          <w:rFonts w:asciiTheme="minorHAnsi" w:hAnsiTheme="minorHAnsi" w:cstheme="minorHAnsi"/>
          <w:b w:val="0"/>
          <w:caps w:val="0"/>
          <w:color w:val="000000"/>
          <w:spacing w:val="-4"/>
          <w:sz w:val="22"/>
          <w:szCs w:val="22"/>
        </w:rPr>
        <w:t xml:space="preserve"> </w:t>
      </w:r>
    </w:p>
    <w:p w14:paraId="3A872AEF" w14:textId="34344846" w:rsidR="00F36327" w:rsidRPr="00454F02" w:rsidRDefault="009D7EA2" w:rsidP="00EF39AE">
      <w:pPr>
        <w:pStyle w:val="Corpsdetexte"/>
        <w:numPr>
          <w:ilvl w:val="0"/>
          <w:numId w:val="42"/>
        </w:numPr>
        <w:shd w:val="clear" w:color="auto" w:fill="FABF8F" w:themeFill="accent6" w:themeFillTint="99"/>
        <w:autoSpaceDE w:val="0"/>
        <w:autoSpaceDN w:val="0"/>
        <w:spacing w:before="121"/>
        <w:jc w:val="both"/>
        <w:rPr>
          <w:rFonts w:asciiTheme="minorHAnsi" w:hAnsiTheme="minorHAnsi" w:cstheme="minorHAnsi"/>
          <w:b w:val="0"/>
          <w:color w:val="000000"/>
          <w:sz w:val="22"/>
          <w:szCs w:val="22"/>
        </w:rPr>
      </w:pPr>
      <w:r w:rsidRPr="00454F02">
        <w:rPr>
          <w:rFonts w:asciiTheme="minorHAnsi" w:hAnsiTheme="minorHAnsi" w:cstheme="minorHAnsi"/>
          <w:b w:val="0"/>
          <w:caps w:val="0"/>
          <w:color w:val="000000"/>
          <w:sz w:val="22"/>
          <w:szCs w:val="22"/>
        </w:rPr>
        <w:t>Rapport</w:t>
      </w:r>
      <w:r w:rsidR="00CD0746" w:rsidRPr="00454F02">
        <w:rPr>
          <w:rFonts w:asciiTheme="minorHAnsi" w:hAnsiTheme="minorHAnsi" w:cstheme="minorHAnsi"/>
          <w:b w:val="0"/>
          <w:caps w:val="0"/>
          <w:color w:val="000000"/>
          <w:sz w:val="22"/>
          <w:szCs w:val="22"/>
        </w:rPr>
        <w:t xml:space="preserve"> final d’</w:t>
      </w:r>
      <w:r w:rsidRPr="00454F02">
        <w:rPr>
          <w:rFonts w:asciiTheme="minorHAnsi" w:hAnsiTheme="minorHAnsi" w:cstheme="minorHAnsi"/>
          <w:b w:val="0"/>
          <w:caps w:val="0"/>
          <w:color w:val="000000"/>
          <w:sz w:val="22"/>
          <w:szCs w:val="22"/>
        </w:rPr>
        <w:t>évaluation</w:t>
      </w:r>
      <w:r w:rsidR="00CD0746" w:rsidRPr="00454F02">
        <w:rPr>
          <w:rFonts w:asciiTheme="minorHAnsi" w:hAnsiTheme="minorHAnsi" w:cstheme="minorHAnsi"/>
          <w:b w:val="0"/>
          <w:caps w:val="0"/>
          <w:color w:val="000000"/>
          <w:sz w:val="22"/>
          <w:szCs w:val="22"/>
        </w:rPr>
        <w:t xml:space="preserve"> </w:t>
      </w:r>
      <w:r w:rsidRPr="00454F02">
        <w:rPr>
          <w:rFonts w:asciiTheme="minorHAnsi" w:hAnsiTheme="minorHAnsi" w:cstheme="minorHAnsi"/>
          <w:b w:val="0"/>
          <w:caps w:val="0"/>
          <w:color w:val="000000"/>
          <w:sz w:val="22"/>
          <w:szCs w:val="22"/>
        </w:rPr>
        <w:t>à</w:t>
      </w:r>
      <w:r w:rsidR="00CD0746" w:rsidRPr="00454F02">
        <w:rPr>
          <w:rFonts w:asciiTheme="minorHAnsi" w:hAnsiTheme="minorHAnsi" w:cstheme="minorHAnsi"/>
          <w:b w:val="0"/>
          <w:caps w:val="0"/>
          <w:color w:val="000000"/>
          <w:sz w:val="22"/>
          <w:szCs w:val="22"/>
        </w:rPr>
        <w:t xml:space="preserve"> mi-parcours</w:t>
      </w:r>
    </w:p>
    <w:p w14:paraId="6E86D79B" w14:textId="3032E38F" w:rsidR="00F36327" w:rsidRPr="00454F02" w:rsidRDefault="009D7EA2" w:rsidP="00EF39AE">
      <w:pPr>
        <w:pStyle w:val="Corpsdetexte"/>
        <w:numPr>
          <w:ilvl w:val="0"/>
          <w:numId w:val="42"/>
        </w:numPr>
        <w:shd w:val="clear" w:color="auto" w:fill="FABF8F" w:themeFill="accent6" w:themeFillTint="99"/>
        <w:autoSpaceDE w:val="0"/>
        <w:autoSpaceDN w:val="0"/>
        <w:spacing w:before="121"/>
        <w:jc w:val="both"/>
        <w:rPr>
          <w:rFonts w:asciiTheme="minorHAnsi" w:hAnsiTheme="minorHAnsi" w:cstheme="minorHAnsi"/>
          <w:b w:val="0"/>
          <w:color w:val="000000"/>
          <w:sz w:val="22"/>
          <w:szCs w:val="22"/>
        </w:rPr>
      </w:pPr>
      <w:r w:rsidRPr="00454F02">
        <w:rPr>
          <w:rFonts w:asciiTheme="minorHAnsi" w:hAnsiTheme="minorHAnsi" w:cstheme="minorHAnsi"/>
          <w:b w:val="0"/>
          <w:caps w:val="0"/>
          <w:color w:val="000000"/>
          <w:sz w:val="22"/>
          <w:szCs w:val="22"/>
        </w:rPr>
        <w:t>Fiche</w:t>
      </w:r>
      <w:r w:rsidR="00CD0746" w:rsidRPr="00454F02">
        <w:rPr>
          <w:rFonts w:asciiTheme="minorHAnsi" w:hAnsiTheme="minorHAnsi" w:cstheme="minorHAnsi"/>
          <w:b w:val="0"/>
          <w:caps w:val="0"/>
          <w:color w:val="000000"/>
          <w:sz w:val="22"/>
          <w:szCs w:val="22"/>
        </w:rPr>
        <w:t xml:space="preserve"> de </w:t>
      </w:r>
      <w:r w:rsidRPr="00454F02">
        <w:rPr>
          <w:rFonts w:asciiTheme="minorHAnsi" w:hAnsiTheme="minorHAnsi" w:cstheme="minorHAnsi"/>
          <w:b w:val="0"/>
          <w:caps w:val="0"/>
          <w:color w:val="000000"/>
          <w:sz w:val="22"/>
          <w:szCs w:val="22"/>
        </w:rPr>
        <w:t>synthèse</w:t>
      </w:r>
    </w:p>
    <w:p w14:paraId="460A4BC5" w14:textId="4EF334DA" w:rsidR="00F36327" w:rsidRPr="00454F02" w:rsidRDefault="009D7EA2" w:rsidP="00EF39AE">
      <w:pPr>
        <w:pStyle w:val="Corpsdetexte"/>
        <w:numPr>
          <w:ilvl w:val="0"/>
          <w:numId w:val="42"/>
        </w:numPr>
        <w:shd w:val="clear" w:color="auto" w:fill="FABF8F" w:themeFill="accent6" w:themeFillTint="99"/>
        <w:autoSpaceDE w:val="0"/>
        <w:autoSpaceDN w:val="0"/>
        <w:spacing w:before="121"/>
        <w:jc w:val="both"/>
        <w:rPr>
          <w:rFonts w:asciiTheme="minorHAnsi" w:hAnsiTheme="minorHAnsi" w:cstheme="minorHAnsi"/>
          <w:b w:val="0"/>
          <w:spacing w:val="-2"/>
          <w:sz w:val="22"/>
          <w:szCs w:val="22"/>
        </w:rPr>
      </w:pPr>
      <w:r w:rsidRPr="00454F02">
        <w:rPr>
          <w:rFonts w:asciiTheme="minorHAnsi" w:hAnsiTheme="minorHAnsi" w:cstheme="minorHAnsi"/>
          <w:b w:val="0"/>
          <w:caps w:val="0"/>
          <w:color w:val="000000"/>
          <w:sz w:val="22"/>
          <w:szCs w:val="22"/>
        </w:rPr>
        <w:t>Présentation</w:t>
      </w:r>
      <w:r w:rsidR="00CD0746" w:rsidRPr="00454F02">
        <w:rPr>
          <w:rFonts w:asciiTheme="minorHAnsi" w:hAnsiTheme="minorHAnsi" w:cstheme="minorHAnsi"/>
          <w:b w:val="0"/>
          <w:caps w:val="0"/>
          <w:color w:val="000000"/>
          <w:sz w:val="22"/>
          <w:szCs w:val="22"/>
        </w:rPr>
        <w:t xml:space="preserve"> de l’atelier de restitution</w:t>
      </w:r>
    </w:p>
    <w:p w14:paraId="1409A527" w14:textId="77777777" w:rsidR="00F36327" w:rsidRPr="00CD0746" w:rsidRDefault="00F36327" w:rsidP="00F36327">
      <w:pPr>
        <w:pStyle w:val="Corpsdetexte"/>
        <w:spacing w:before="79"/>
        <w:rPr>
          <w:rFonts w:asciiTheme="minorHAnsi" w:hAnsiTheme="minorHAnsi" w:cstheme="minorHAnsi"/>
          <w:sz w:val="22"/>
          <w:szCs w:val="22"/>
        </w:rPr>
      </w:pPr>
    </w:p>
    <w:p w14:paraId="511181D0" w14:textId="1D8A3F97" w:rsidR="00F36327" w:rsidRPr="00CD0746" w:rsidRDefault="009D7EA2" w:rsidP="00F36327">
      <w:pPr>
        <w:tabs>
          <w:tab w:val="left" w:pos="686"/>
          <w:tab w:val="left" w:pos="9243"/>
        </w:tabs>
        <w:ind w:left="142"/>
        <w:jc w:val="both"/>
        <w:rPr>
          <w:rFonts w:asciiTheme="minorHAnsi" w:hAnsiTheme="minorHAnsi" w:cstheme="minorHAnsi"/>
          <w:i/>
          <w:color w:val="FFFFFF"/>
          <w:sz w:val="22"/>
          <w:szCs w:val="22"/>
        </w:rPr>
      </w:pPr>
      <w:r w:rsidRPr="00CD0746">
        <w:rPr>
          <w:rFonts w:asciiTheme="minorHAnsi" w:hAnsiTheme="minorHAnsi" w:cstheme="minorHAnsi"/>
          <w:i/>
          <w:color w:val="FFFFFF"/>
          <w:sz w:val="22"/>
          <w:szCs w:val="22"/>
          <w:shd w:val="clear" w:color="auto" w:fill="94B3D6"/>
        </w:rPr>
        <w:t>Synthèse</w:t>
      </w:r>
      <w:r w:rsidR="00CD0746" w:rsidRPr="00CD0746">
        <w:rPr>
          <w:rFonts w:asciiTheme="minorHAnsi" w:hAnsiTheme="minorHAnsi" w:cstheme="minorHAnsi"/>
          <w:i/>
          <w:color w:val="FFFFFF"/>
          <w:sz w:val="22"/>
          <w:szCs w:val="22"/>
          <w:shd w:val="clear" w:color="auto" w:fill="94B3D6"/>
        </w:rPr>
        <w:t xml:space="preserve"> des livrables</w:t>
      </w:r>
      <w:r w:rsidR="00CD0746" w:rsidRPr="00CD0746">
        <w:rPr>
          <w:rFonts w:asciiTheme="minorHAnsi" w:hAnsiTheme="minorHAnsi" w:cstheme="minorHAnsi"/>
          <w:i/>
          <w:color w:val="FFFFFF"/>
          <w:spacing w:val="-14"/>
          <w:sz w:val="22"/>
          <w:szCs w:val="22"/>
          <w:shd w:val="clear" w:color="auto" w:fill="94B3D6"/>
        </w:rPr>
        <w:t xml:space="preserve"> </w:t>
      </w:r>
      <w:r w:rsidR="00CD0746" w:rsidRPr="00CD0746">
        <w:rPr>
          <w:rFonts w:asciiTheme="minorHAnsi" w:hAnsiTheme="minorHAnsi" w:cstheme="minorHAnsi"/>
          <w:i/>
          <w:color w:val="FFFFFF"/>
          <w:spacing w:val="-2"/>
          <w:sz w:val="22"/>
          <w:szCs w:val="22"/>
          <w:shd w:val="clear" w:color="auto" w:fill="94B3D6"/>
        </w:rPr>
        <w:t>attendus</w:t>
      </w:r>
      <w:r w:rsidR="00CD0746" w:rsidRPr="00CD0746">
        <w:rPr>
          <w:rFonts w:asciiTheme="minorHAnsi" w:hAnsiTheme="minorHAnsi" w:cstheme="minorHAnsi"/>
          <w:i/>
          <w:color w:val="FFFFFF"/>
          <w:sz w:val="22"/>
          <w:szCs w:val="22"/>
          <w:shd w:val="clear" w:color="auto" w:fill="94B3D6"/>
        </w:rPr>
        <w:tab/>
      </w:r>
    </w:p>
    <w:p w14:paraId="27ADEEB1" w14:textId="77777777" w:rsidR="00F36327" w:rsidRPr="00CD0746" w:rsidRDefault="00F36327" w:rsidP="00F36327">
      <w:pPr>
        <w:pStyle w:val="Corpsdetexte"/>
        <w:spacing w:before="11"/>
        <w:rPr>
          <w:rFonts w:asciiTheme="minorHAnsi" w:hAnsiTheme="minorHAnsi" w:cstheme="minorHAnsi"/>
          <w:i/>
          <w:sz w:val="22"/>
          <w:szCs w:val="22"/>
        </w:rPr>
      </w:pPr>
    </w:p>
    <w:p w14:paraId="56AAC5E1" w14:textId="14844F4F" w:rsidR="00F36327" w:rsidRPr="00454F02" w:rsidRDefault="009D7EA2" w:rsidP="00F36327">
      <w:pPr>
        <w:pStyle w:val="Corpsdetexte"/>
        <w:ind w:left="141" w:right="141"/>
        <w:jc w:val="both"/>
        <w:rPr>
          <w:rFonts w:asciiTheme="minorHAnsi" w:hAnsiTheme="minorHAnsi" w:cstheme="minorHAnsi"/>
          <w:b w:val="0"/>
          <w:sz w:val="22"/>
          <w:szCs w:val="22"/>
        </w:rPr>
      </w:pPr>
      <w:r w:rsidRPr="00454F02">
        <w:rPr>
          <w:rFonts w:asciiTheme="minorHAnsi" w:hAnsiTheme="minorHAnsi" w:cstheme="minorHAnsi"/>
          <w:b w:val="0"/>
          <w:caps w:val="0"/>
          <w:sz w:val="22"/>
          <w:szCs w:val="22"/>
        </w:rPr>
        <w:t>Les</w:t>
      </w:r>
      <w:r w:rsidR="00CD0746" w:rsidRPr="00454F02">
        <w:rPr>
          <w:rFonts w:asciiTheme="minorHAnsi" w:hAnsiTheme="minorHAnsi" w:cstheme="minorHAnsi"/>
          <w:b w:val="0"/>
          <w:caps w:val="0"/>
          <w:sz w:val="22"/>
          <w:szCs w:val="22"/>
        </w:rPr>
        <w:t xml:space="preserve"> livrables devront </w:t>
      </w:r>
      <w:r w:rsidRPr="00454F02">
        <w:rPr>
          <w:rFonts w:asciiTheme="minorHAnsi" w:hAnsiTheme="minorHAnsi" w:cstheme="minorHAnsi"/>
          <w:b w:val="0"/>
          <w:caps w:val="0"/>
          <w:sz w:val="22"/>
          <w:szCs w:val="22"/>
        </w:rPr>
        <w:t>être</w:t>
      </w:r>
      <w:r w:rsidR="00CD0746" w:rsidRPr="00454F02">
        <w:rPr>
          <w:rFonts w:asciiTheme="minorHAnsi" w:hAnsiTheme="minorHAnsi" w:cstheme="minorHAnsi"/>
          <w:b w:val="0"/>
          <w:caps w:val="0"/>
          <w:sz w:val="22"/>
          <w:szCs w:val="22"/>
        </w:rPr>
        <w:t xml:space="preserve"> soumis par email sous format</w:t>
      </w:r>
      <w:r w:rsidR="00CD0746" w:rsidRPr="00454F02">
        <w:rPr>
          <w:rFonts w:asciiTheme="minorHAnsi" w:hAnsiTheme="minorHAnsi" w:cstheme="minorHAnsi"/>
          <w:b w:val="0"/>
          <w:caps w:val="0"/>
          <w:spacing w:val="-3"/>
          <w:sz w:val="22"/>
          <w:szCs w:val="22"/>
        </w:rPr>
        <w:t xml:space="preserve"> </w:t>
      </w:r>
      <w:r w:rsidRPr="00454F02">
        <w:rPr>
          <w:rFonts w:asciiTheme="minorHAnsi" w:hAnsiTheme="minorHAnsi" w:cstheme="minorHAnsi"/>
          <w:b w:val="0"/>
          <w:caps w:val="0"/>
          <w:sz w:val="22"/>
          <w:szCs w:val="22"/>
        </w:rPr>
        <w:t>Word</w:t>
      </w:r>
      <w:r w:rsidR="00CD0746" w:rsidRPr="00454F02">
        <w:rPr>
          <w:rFonts w:asciiTheme="minorHAnsi" w:hAnsiTheme="minorHAnsi" w:cstheme="minorHAnsi"/>
          <w:b w:val="0"/>
          <w:caps w:val="0"/>
          <w:sz w:val="22"/>
          <w:szCs w:val="22"/>
        </w:rPr>
        <w:t xml:space="preserve">/powerpoint aux destinataires qui seront </w:t>
      </w:r>
      <w:r w:rsidRPr="00454F02">
        <w:rPr>
          <w:rFonts w:asciiTheme="minorHAnsi" w:hAnsiTheme="minorHAnsi" w:cstheme="minorHAnsi"/>
          <w:b w:val="0"/>
          <w:caps w:val="0"/>
          <w:sz w:val="22"/>
          <w:szCs w:val="22"/>
        </w:rPr>
        <w:t>indiqués</w:t>
      </w:r>
      <w:r w:rsidR="00CD0746" w:rsidRPr="00454F02">
        <w:rPr>
          <w:rFonts w:asciiTheme="minorHAnsi" w:hAnsiTheme="minorHAnsi" w:cstheme="minorHAnsi"/>
          <w:b w:val="0"/>
          <w:caps w:val="0"/>
          <w:sz w:val="22"/>
          <w:szCs w:val="22"/>
        </w:rPr>
        <w:t xml:space="preserve"> </w:t>
      </w:r>
      <w:r w:rsidRPr="00454F02">
        <w:rPr>
          <w:rFonts w:asciiTheme="minorHAnsi" w:hAnsiTheme="minorHAnsi" w:cstheme="minorHAnsi"/>
          <w:b w:val="0"/>
          <w:caps w:val="0"/>
          <w:sz w:val="22"/>
          <w:szCs w:val="22"/>
        </w:rPr>
        <w:t>à</w:t>
      </w:r>
      <w:r w:rsidR="00CD0746" w:rsidRPr="00454F02">
        <w:rPr>
          <w:rFonts w:asciiTheme="minorHAnsi" w:hAnsiTheme="minorHAnsi" w:cstheme="minorHAnsi"/>
          <w:b w:val="0"/>
          <w:caps w:val="0"/>
          <w:sz w:val="22"/>
          <w:szCs w:val="22"/>
        </w:rPr>
        <w:t xml:space="preserve"> l’</w:t>
      </w:r>
      <w:r w:rsidRPr="00454F02">
        <w:rPr>
          <w:rFonts w:asciiTheme="minorHAnsi" w:hAnsiTheme="minorHAnsi" w:cstheme="minorHAnsi"/>
          <w:b w:val="0"/>
          <w:caps w:val="0"/>
          <w:sz w:val="22"/>
          <w:szCs w:val="22"/>
        </w:rPr>
        <w:t>équipe</w:t>
      </w:r>
      <w:r w:rsidR="00CD0746" w:rsidRPr="00454F02">
        <w:rPr>
          <w:rFonts w:asciiTheme="minorHAnsi" w:hAnsiTheme="minorHAnsi" w:cstheme="minorHAnsi"/>
          <w:b w:val="0"/>
          <w:caps w:val="0"/>
          <w:sz w:val="22"/>
          <w:szCs w:val="22"/>
        </w:rPr>
        <w:t xml:space="preserve"> d’</w:t>
      </w:r>
      <w:r w:rsidRPr="00454F02">
        <w:rPr>
          <w:rFonts w:asciiTheme="minorHAnsi" w:hAnsiTheme="minorHAnsi" w:cstheme="minorHAnsi"/>
          <w:b w:val="0"/>
          <w:caps w:val="0"/>
          <w:sz w:val="22"/>
          <w:szCs w:val="22"/>
        </w:rPr>
        <w:t>évaluation</w:t>
      </w:r>
      <w:r w:rsidR="00CD0746" w:rsidRPr="00454F02">
        <w:rPr>
          <w:rFonts w:asciiTheme="minorHAnsi" w:hAnsiTheme="minorHAnsi" w:cstheme="minorHAnsi"/>
          <w:b w:val="0"/>
          <w:caps w:val="0"/>
          <w:sz w:val="22"/>
          <w:szCs w:val="22"/>
        </w:rPr>
        <w:t xml:space="preserve"> lors de la phase de </w:t>
      </w:r>
      <w:r w:rsidRPr="00454F02">
        <w:rPr>
          <w:rFonts w:asciiTheme="minorHAnsi" w:hAnsiTheme="minorHAnsi" w:cstheme="minorHAnsi"/>
          <w:b w:val="0"/>
          <w:caps w:val="0"/>
          <w:sz w:val="22"/>
          <w:szCs w:val="22"/>
        </w:rPr>
        <w:t>démarrage</w:t>
      </w:r>
      <w:r w:rsidR="00CD0746" w:rsidRPr="00454F02">
        <w:rPr>
          <w:rFonts w:asciiTheme="minorHAnsi" w:hAnsiTheme="minorHAnsi" w:cstheme="minorHAnsi"/>
          <w:b w:val="0"/>
          <w:caps w:val="0"/>
          <w:sz w:val="22"/>
          <w:szCs w:val="22"/>
        </w:rPr>
        <w:t xml:space="preserve">. </w:t>
      </w:r>
      <w:r w:rsidRPr="00454F02">
        <w:rPr>
          <w:rFonts w:asciiTheme="minorHAnsi" w:hAnsiTheme="minorHAnsi" w:cstheme="minorHAnsi"/>
          <w:b w:val="0"/>
          <w:caps w:val="0"/>
          <w:sz w:val="22"/>
          <w:szCs w:val="22"/>
        </w:rPr>
        <w:t>Ils</w:t>
      </w:r>
      <w:r w:rsidR="00CD0746" w:rsidRPr="00454F02">
        <w:rPr>
          <w:rFonts w:asciiTheme="minorHAnsi" w:hAnsiTheme="minorHAnsi" w:cstheme="minorHAnsi"/>
          <w:b w:val="0"/>
          <w:caps w:val="0"/>
          <w:sz w:val="22"/>
          <w:szCs w:val="22"/>
        </w:rPr>
        <w:t xml:space="preserve"> devront </w:t>
      </w:r>
      <w:r w:rsidRPr="00454F02">
        <w:rPr>
          <w:rFonts w:asciiTheme="minorHAnsi" w:hAnsiTheme="minorHAnsi" w:cstheme="minorHAnsi"/>
          <w:b w:val="0"/>
          <w:caps w:val="0"/>
          <w:sz w:val="22"/>
          <w:szCs w:val="22"/>
        </w:rPr>
        <w:t>être</w:t>
      </w:r>
      <w:r w:rsidR="00CD0746" w:rsidRPr="00454F02">
        <w:rPr>
          <w:rFonts w:asciiTheme="minorHAnsi" w:hAnsiTheme="minorHAnsi" w:cstheme="minorHAnsi"/>
          <w:b w:val="0"/>
          <w:caps w:val="0"/>
          <w:sz w:val="22"/>
          <w:szCs w:val="22"/>
        </w:rPr>
        <w:t xml:space="preserve"> </w:t>
      </w:r>
      <w:r>
        <w:rPr>
          <w:rFonts w:asciiTheme="minorHAnsi" w:hAnsiTheme="minorHAnsi" w:cstheme="minorHAnsi"/>
          <w:b w:val="0"/>
          <w:caps w:val="0"/>
          <w:sz w:val="22"/>
          <w:szCs w:val="22"/>
        </w:rPr>
        <w:t>rédigés</w:t>
      </w:r>
      <w:r w:rsidR="00CD0746" w:rsidRPr="00454F02">
        <w:rPr>
          <w:rFonts w:asciiTheme="minorHAnsi" w:hAnsiTheme="minorHAnsi" w:cstheme="minorHAnsi"/>
          <w:b w:val="0"/>
          <w:caps w:val="0"/>
          <w:sz w:val="22"/>
          <w:szCs w:val="22"/>
        </w:rPr>
        <w:t xml:space="preserve"> en langue française. </w:t>
      </w:r>
      <w:r w:rsidRPr="00454F02">
        <w:rPr>
          <w:rFonts w:asciiTheme="minorHAnsi" w:hAnsiTheme="minorHAnsi" w:cstheme="minorHAnsi"/>
          <w:b w:val="0"/>
          <w:caps w:val="0"/>
          <w:sz w:val="22"/>
          <w:szCs w:val="22"/>
        </w:rPr>
        <w:t>Le</w:t>
      </w:r>
      <w:r w:rsidR="00CD0746" w:rsidRPr="00454F02">
        <w:rPr>
          <w:rFonts w:asciiTheme="minorHAnsi" w:hAnsiTheme="minorHAnsi" w:cstheme="minorHAnsi"/>
          <w:b w:val="0"/>
          <w:caps w:val="0"/>
          <w:sz w:val="22"/>
          <w:szCs w:val="22"/>
        </w:rPr>
        <w:t xml:space="preserve"> format de livraison sera valide en amont avec l’</w:t>
      </w:r>
      <w:r w:rsidRPr="00454F02">
        <w:rPr>
          <w:rFonts w:asciiTheme="minorHAnsi" w:hAnsiTheme="minorHAnsi" w:cstheme="minorHAnsi"/>
          <w:b w:val="0"/>
          <w:caps w:val="0"/>
          <w:sz w:val="22"/>
          <w:szCs w:val="22"/>
        </w:rPr>
        <w:t>équipe</w:t>
      </w:r>
      <w:r w:rsidR="00CD0746" w:rsidRPr="00454F02">
        <w:rPr>
          <w:rFonts w:asciiTheme="minorHAnsi" w:hAnsiTheme="minorHAnsi" w:cstheme="minorHAnsi"/>
          <w:b w:val="0"/>
          <w:caps w:val="0"/>
          <w:sz w:val="22"/>
          <w:szCs w:val="22"/>
        </w:rPr>
        <w:t xml:space="preserve"> projet.</w:t>
      </w:r>
    </w:p>
    <w:p w14:paraId="707630D0" w14:textId="77777777" w:rsidR="00F36327" w:rsidRDefault="00F36327" w:rsidP="00F36327">
      <w:pPr>
        <w:pStyle w:val="Corpsdetexte"/>
        <w:spacing w:before="13"/>
        <w:rPr>
          <w:rFonts w:asciiTheme="minorHAnsi" w:hAnsiTheme="minorHAnsi" w:cstheme="minorHAnsi"/>
        </w:rPr>
      </w:pPr>
    </w:p>
    <w:tbl>
      <w:tblPr>
        <w:tblStyle w:val="TableNormal1"/>
        <w:tblW w:w="10698" w:type="dxa"/>
        <w:jc w:val="center"/>
        <w:tblInd w:w="0" w:type="dxa"/>
        <w:tblBorders>
          <w:top w:val="single" w:sz="4" w:space="0" w:color="B8CCE3"/>
          <w:left w:val="single" w:sz="4" w:space="0" w:color="B8CCE3"/>
          <w:bottom w:val="single" w:sz="4" w:space="0" w:color="B8CCE3"/>
          <w:right w:val="single" w:sz="4" w:space="0" w:color="B8CCE3"/>
          <w:insideH w:val="single" w:sz="4" w:space="0" w:color="B8CCE3"/>
          <w:insideV w:val="single" w:sz="4" w:space="0" w:color="B8CCE3"/>
        </w:tblBorders>
        <w:tblLayout w:type="fixed"/>
        <w:tblLook w:val="04A0" w:firstRow="1" w:lastRow="0" w:firstColumn="1" w:lastColumn="0" w:noHBand="0" w:noVBand="1"/>
      </w:tblPr>
      <w:tblGrid>
        <w:gridCol w:w="1272"/>
        <w:gridCol w:w="2834"/>
        <w:gridCol w:w="393"/>
        <w:gridCol w:w="1232"/>
        <w:gridCol w:w="1563"/>
        <w:gridCol w:w="1702"/>
        <w:gridCol w:w="1702"/>
      </w:tblGrid>
      <w:tr w:rsidR="00E52AE1" w14:paraId="2801D516" w14:textId="77777777" w:rsidTr="00EF1F00">
        <w:trPr>
          <w:trHeight w:val="724"/>
          <w:tblHeader/>
          <w:jc w:val="center"/>
        </w:trPr>
        <w:tc>
          <w:tcPr>
            <w:tcW w:w="1272" w:type="dxa"/>
            <w:tcBorders>
              <w:top w:val="single" w:sz="4" w:space="0" w:color="B8CCE3"/>
              <w:left w:val="single" w:sz="4" w:space="0" w:color="B8CCE3"/>
              <w:bottom w:val="single" w:sz="12" w:space="0" w:color="94B3D6"/>
              <w:right w:val="single" w:sz="4" w:space="0" w:color="B8CCE3"/>
            </w:tcBorders>
            <w:shd w:val="clear" w:color="auto" w:fill="2D74B5"/>
          </w:tcPr>
          <w:p w14:paraId="5E4CDDC1" w14:textId="77777777" w:rsidR="00E52AE1" w:rsidRDefault="00E52AE1">
            <w:pPr>
              <w:pStyle w:val="TableParagraph"/>
              <w:spacing w:before="46"/>
              <w:ind w:left="0"/>
              <w:rPr>
                <w:rFonts w:asciiTheme="minorHAnsi" w:hAnsiTheme="minorHAnsi" w:cstheme="minorHAnsi"/>
                <w:color w:val="000000" w:themeColor="text1"/>
              </w:rPr>
            </w:pPr>
          </w:p>
          <w:p w14:paraId="45E41A0B" w14:textId="77777777" w:rsidR="00E52AE1" w:rsidRDefault="00E52AE1">
            <w:pPr>
              <w:pStyle w:val="TableParagraph"/>
              <w:spacing w:before="0"/>
              <w:ind w:left="134"/>
              <w:rPr>
                <w:rFonts w:asciiTheme="minorHAnsi" w:hAnsiTheme="minorHAnsi" w:cstheme="minorHAnsi"/>
                <w:b/>
                <w:color w:val="000000" w:themeColor="text1"/>
              </w:rPr>
            </w:pPr>
            <w:r>
              <w:rPr>
                <w:rFonts w:asciiTheme="minorHAnsi" w:hAnsiTheme="minorHAnsi" w:cstheme="minorHAnsi"/>
                <w:b/>
                <w:color w:val="000000" w:themeColor="text1"/>
                <w:spacing w:val="-2"/>
              </w:rPr>
              <w:t>Phase</w:t>
            </w:r>
          </w:p>
        </w:tc>
        <w:tc>
          <w:tcPr>
            <w:tcW w:w="4458" w:type="dxa"/>
            <w:gridSpan w:val="3"/>
            <w:tcBorders>
              <w:top w:val="single" w:sz="4" w:space="0" w:color="B8CCE3"/>
              <w:left w:val="single" w:sz="4" w:space="0" w:color="B8CCE3"/>
              <w:bottom w:val="single" w:sz="12" w:space="0" w:color="94B3D6"/>
              <w:right w:val="single" w:sz="4" w:space="0" w:color="B8CCE3"/>
            </w:tcBorders>
            <w:shd w:val="clear" w:color="auto" w:fill="2D74B5"/>
          </w:tcPr>
          <w:p w14:paraId="5AC7E52C" w14:textId="77777777" w:rsidR="00E52AE1" w:rsidRDefault="00E52AE1">
            <w:pPr>
              <w:pStyle w:val="TableParagraph"/>
              <w:spacing w:before="46"/>
              <w:ind w:left="0"/>
              <w:rPr>
                <w:rFonts w:asciiTheme="minorHAnsi" w:hAnsiTheme="minorHAnsi" w:cstheme="minorHAnsi"/>
                <w:color w:val="000000" w:themeColor="text1"/>
              </w:rPr>
            </w:pPr>
          </w:p>
          <w:p w14:paraId="41AFA645" w14:textId="77777777" w:rsidR="00E52AE1" w:rsidRDefault="00E52AE1">
            <w:pPr>
              <w:pStyle w:val="TableParagraph"/>
              <w:spacing w:before="0"/>
              <w:ind w:left="11"/>
              <w:jc w:val="center"/>
              <w:rPr>
                <w:rFonts w:asciiTheme="minorHAnsi" w:hAnsiTheme="minorHAnsi" w:cstheme="minorHAnsi"/>
                <w:b/>
                <w:color w:val="000000" w:themeColor="text1"/>
              </w:rPr>
            </w:pPr>
            <w:r>
              <w:rPr>
                <w:rFonts w:asciiTheme="minorHAnsi" w:hAnsiTheme="minorHAnsi" w:cstheme="minorHAnsi"/>
                <w:b/>
                <w:color w:val="000000" w:themeColor="text1"/>
                <w:spacing w:val="-2"/>
              </w:rPr>
              <w:t>Livrables</w:t>
            </w:r>
          </w:p>
        </w:tc>
        <w:tc>
          <w:tcPr>
            <w:tcW w:w="1563" w:type="dxa"/>
            <w:tcBorders>
              <w:top w:val="single" w:sz="4" w:space="0" w:color="B8CCE3"/>
              <w:left w:val="single" w:sz="4" w:space="0" w:color="B8CCE3"/>
              <w:bottom w:val="single" w:sz="12" w:space="0" w:color="94B3D6"/>
              <w:right w:val="single" w:sz="4" w:space="0" w:color="B8CCE3"/>
            </w:tcBorders>
            <w:shd w:val="clear" w:color="auto" w:fill="2D74B5"/>
            <w:hideMark/>
          </w:tcPr>
          <w:p w14:paraId="0A8A8461" w14:textId="77777777" w:rsidR="00E52AE1" w:rsidRDefault="00E52AE1">
            <w:pPr>
              <w:pStyle w:val="TableParagraph"/>
              <w:spacing w:before="118"/>
              <w:ind w:left="120" w:right="113"/>
              <w:jc w:val="center"/>
              <w:rPr>
                <w:rFonts w:asciiTheme="minorHAnsi" w:hAnsiTheme="minorHAnsi" w:cstheme="minorHAnsi"/>
                <w:b/>
                <w:color w:val="000000" w:themeColor="text1"/>
              </w:rPr>
            </w:pPr>
            <w:r>
              <w:rPr>
                <w:rFonts w:asciiTheme="minorHAnsi" w:hAnsiTheme="minorHAnsi" w:cstheme="minorHAnsi"/>
                <w:b/>
                <w:color w:val="000000" w:themeColor="text1"/>
              </w:rPr>
              <w:t>Nombre</w:t>
            </w:r>
            <w:r>
              <w:rPr>
                <w:rFonts w:asciiTheme="minorHAnsi" w:hAnsiTheme="minorHAnsi" w:cstheme="minorHAnsi"/>
                <w:b/>
                <w:color w:val="000000" w:themeColor="text1"/>
                <w:spacing w:val="-10"/>
              </w:rPr>
              <w:t xml:space="preserve"> </w:t>
            </w:r>
            <w:r>
              <w:rPr>
                <w:rFonts w:asciiTheme="minorHAnsi" w:hAnsiTheme="minorHAnsi" w:cstheme="minorHAnsi"/>
                <w:b/>
                <w:color w:val="000000" w:themeColor="text1"/>
              </w:rPr>
              <w:t>de</w:t>
            </w:r>
            <w:r>
              <w:rPr>
                <w:rFonts w:asciiTheme="minorHAnsi" w:hAnsiTheme="minorHAnsi" w:cstheme="minorHAnsi"/>
                <w:b/>
                <w:color w:val="000000" w:themeColor="text1"/>
                <w:spacing w:val="-10"/>
              </w:rPr>
              <w:t xml:space="preserve"> </w:t>
            </w:r>
            <w:r>
              <w:rPr>
                <w:rFonts w:asciiTheme="minorHAnsi" w:hAnsiTheme="minorHAnsi" w:cstheme="minorHAnsi"/>
                <w:b/>
                <w:color w:val="000000" w:themeColor="text1"/>
              </w:rPr>
              <w:t>pages</w:t>
            </w:r>
            <w:r>
              <w:rPr>
                <w:rFonts w:asciiTheme="minorHAnsi" w:hAnsiTheme="minorHAnsi" w:cstheme="minorHAnsi"/>
                <w:b/>
                <w:color w:val="000000" w:themeColor="text1"/>
                <w:spacing w:val="40"/>
              </w:rPr>
              <w:t xml:space="preserve"> </w:t>
            </w:r>
            <w:r>
              <w:rPr>
                <w:rFonts w:asciiTheme="minorHAnsi" w:hAnsiTheme="minorHAnsi" w:cstheme="minorHAnsi"/>
                <w:b/>
                <w:color w:val="000000" w:themeColor="text1"/>
              </w:rPr>
              <w:t>max. annexes</w:t>
            </w:r>
            <w:r>
              <w:rPr>
                <w:rFonts w:asciiTheme="minorHAnsi" w:hAnsiTheme="minorHAnsi" w:cstheme="minorHAnsi"/>
                <w:b/>
                <w:color w:val="000000" w:themeColor="text1"/>
                <w:spacing w:val="40"/>
              </w:rPr>
              <w:t xml:space="preserve"> </w:t>
            </w:r>
            <w:r>
              <w:rPr>
                <w:rFonts w:asciiTheme="minorHAnsi" w:hAnsiTheme="minorHAnsi" w:cstheme="minorHAnsi"/>
                <w:b/>
                <w:color w:val="000000" w:themeColor="text1"/>
              </w:rPr>
              <w:t>non</w:t>
            </w:r>
            <w:r>
              <w:rPr>
                <w:rFonts w:asciiTheme="minorHAnsi" w:hAnsiTheme="minorHAnsi" w:cstheme="minorHAnsi"/>
                <w:b/>
                <w:color w:val="000000" w:themeColor="text1"/>
                <w:spacing w:val="-2"/>
              </w:rPr>
              <w:t xml:space="preserve"> </w:t>
            </w:r>
            <w:r>
              <w:rPr>
                <w:rFonts w:asciiTheme="minorHAnsi" w:hAnsiTheme="minorHAnsi" w:cstheme="minorHAnsi"/>
                <w:b/>
                <w:color w:val="000000" w:themeColor="text1"/>
              </w:rPr>
              <w:t>comprises</w:t>
            </w:r>
          </w:p>
        </w:tc>
        <w:tc>
          <w:tcPr>
            <w:tcW w:w="1702" w:type="dxa"/>
            <w:tcBorders>
              <w:top w:val="single" w:sz="4" w:space="0" w:color="B8CCE3"/>
              <w:left w:val="single" w:sz="4" w:space="0" w:color="B8CCE3"/>
              <w:bottom w:val="single" w:sz="12" w:space="0" w:color="94B3D6"/>
              <w:right w:val="single" w:sz="4" w:space="0" w:color="B8CCE3"/>
            </w:tcBorders>
            <w:shd w:val="clear" w:color="auto" w:fill="2D74B5"/>
            <w:hideMark/>
          </w:tcPr>
          <w:p w14:paraId="7F053282" w14:textId="77777777" w:rsidR="00E52AE1" w:rsidRDefault="00E52AE1">
            <w:pPr>
              <w:pStyle w:val="TableParagraph"/>
              <w:spacing w:before="0"/>
              <w:ind w:left="267"/>
              <w:rPr>
                <w:rFonts w:asciiTheme="minorHAnsi" w:hAnsiTheme="minorHAnsi" w:cstheme="minorHAnsi"/>
                <w:b/>
                <w:color w:val="000000" w:themeColor="text1"/>
              </w:rPr>
            </w:pPr>
            <w:r>
              <w:rPr>
                <w:rFonts w:asciiTheme="minorHAnsi" w:hAnsiTheme="minorHAnsi" w:cstheme="minorHAnsi"/>
                <w:b/>
                <w:color w:val="000000" w:themeColor="text1"/>
              </w:rPr>
              <w:t>Date</w:t>
            </w:r>
            <w:r>
              <w:rPr>
                <w:rFonts w:asciiTheme="minorHAnsi" w:hAnsiTheme="minorHAnsi" w:cstheme="minorHAnsi"/>
                <w:b/>
                <w:color w:val="000000" w:themeColor="text1"/>
                <w:spacing w:val="-7"/>
              </w:rPr>
              <w:t xml:space="preserve"> </w:t>
            </w:r>
            <w:r>
              <w:rPr>
                <w:rFonts w:asciiTheme="minorHAnsi" w:hAnsiTheme="minorHAnsi" w:cstheme="minorHAnsi"/>
                <w:b/>
                <w:color w:val="000000" w:themeColor="text1"/>
              </w:rPr>
              <w:t>de</w:t>
            </w:r>
            <w:r>
              <w:rPr>
                <w:rFonts w:asciiTheme="minorHAnsi" w:hAnsiTheme="minorHAnsi" w:cstheme="minorHAnsi"/>
                <w:b/>
                <w:color w:val="000000" w:themeColor="text1"/>
                <w:spacing w:val="-5"/>
              </w:rPr>
              <w:t xml:space="preserve"> </w:t>
            </w:r>
            <w:r>
              <w:rPr>
                <w:rFonts w:asciiTheme="minorHAnsi" w:hAnsiTheme="minorHAnsi" w:cstheme="minorHAnsi"/>
                <w:b/>
                <w:color w:val="000000" w:themeColor="text1"/>
                <w:spacing w:val="-2"/>
              </w:rPr>
              <w:t>livraison (estimative)</w:t>
            </w:r>
          </w:p>
        </w:tc>
        <w:tc>
          <w:tcPr>
            <w:tcW w:w="1702" w:type="dxa"/>
            <w:tcBorders>
              <w:top w:val="single" w:sz="4" w:space="0" w:color="B8CCE3"/>
              <w:left w:val="single" w:sz="4" w:space="0" w:color="B8CCE3"/>
              <w:bottom w:val="single" w:sz="12" w:space="0" w:color="94B3D6"/>
              <w:right w:val="single" w:sz="4" w:space="0" w:color="B8CCE3"/>
            </w:tcBorders>
            <w:shd w:val="clear" w:color="auto" w:fill="2D74B5"/>
            <w:hideMark/>
          </w:tcPr>
          <w:p w14:paraId="056FAB0D" w14:textId="77777777" w:rsidR="00E52AE1" w:rsidRDefault="00E52AE1">
            <w:pPr>
              <w:pStyle w:val="TableParagraph"/>
              <w:spacing w:before="46"/>
              <w:ind w:left="0"/>
              <w:rPr>
                <w:rFonts w:asciiTheme="minorHAnsi" w:hAnsiTheme="minorHAnsi" w:cstheme="minorHAnsi"/>
                <w:color w:val="000000" w:themeColor="text1"/>
              </w:rPr>
            </w:pPr>
            <w:r>
              <w:rPr>
                <w:rFonts w:asciiTheme="minorHAnsi" w:hAnsiTheme="minorHAnsi" w:cstheme="minorHAnsi"/>
                <w:color w:val="000000" w:themeColor="text1"/>
              </w:rPr>
              <w:t>Lieu</w:t>
            </w:r>
          </w:p>
        </w:tc>
      </w:tr>
      <w:tr w:rsidR="00E52AE1" w14:paraId="0B0EC225" w14:textId="77777777" w:rsidTr="00EF1F00">
        <w:trPr>
          <w:trHeight w:val="654"/>
          <w:jc w:val="center"/>
        </w:trPr>
        <w:tc>
          <w:tcPr>
            <w:tcW w:w="1272" w:type="dxa"/>
            <w:vMerge w:val="restart"/>
            <w:tcBorders>
              <w:top w:val="single" w:sz="12" w:space="0" w:color="94B3D6"/>
              <w:left w:val="single" w:sz="4" w:space="0" w:color="B8CCE3"/>
              <w:bottom w:val="single" w:sz="4" w:space="0" w:color="B8CCE3"/>
              <w:right w:val="single" w:sz="4" w:space="0" w:color="B8CCE3"/>
            </w:tcBorders>
            <w:shd w:val="clear" w:color="auto" w:fill="DEEAF6"/>
            <w:vAlign w:val="center"/>
            <w:hideMark/>
          </w:tcPr>
          <w:p w14:paraId="69586BC8" w14:textId="77777777" w:rsidR="00E52AE1" w:rsidRDefault="00E52AE1">
            <w:pPr>
              <w:pStyle w:val="TableParagraph"/>
              <w:spacing w:before="0"/>
              <w:ind w:left="110" w:right="89"/>
              <w:rPr>
                <w:rFonts w:asciiTheme="minorHAnsi" w:hAnsiTheme="minorHAnsi" w:cstheme="minorHAnsi"/>
                <w:b/>
              </w:rPr>
            </w:pPr>
            <w:r>
              <w:rPr>
                <w:rFonts w:asciiTheme="minorHAnsi" w:hAnsiTheme="minorHAnsi" w:cstheme="minorHAnsi"/>
                <w:b/>
              </w:rPr>
              <w:t>A</w:t>
            </w:r>
            <w:r>
              <w:rPr>
                <w:rFonts w:asciiTheme="minorHAnsi" w:hAnsiTheme="minorHAnsi" w:cstheme="minorHAnsi"/>
                <w:b/>
                <w:spacing w:val="-13"/>
              </w:rPr>
              <w:t xml:space="preserve"> </w:t>
            </w:r>
            <w:r>
              <w:rPr>
                <w:rFonts w:asciiTheme="minorHAnsi" w:hAnsiTheme="minorHAnsi" w:cstheme="minorHAnsi"/>
                <w:b/>
              </w:rPr>
              <w:t>-</w:t>
            </w:r>
            <w:r>
              <w:rPr>
                <w:rFonts w:asciiTheme="minorHAnsi" w:hAnsiTheme="minorHAnsi" w:cstheme="minorHAnsi"/>
                <w:b/>
                <w:spacing w:val="-12"/>
              </w:rPr>
              <w:t xml:space="preserve"> </w:t>
            </w:r>
            <w:r>
              <w:rPr>
                <w:rFonts w:asciiTheme="minorHAnsi" w:hAnsiTheme="minorHAnsi" w:cstheme="minorHAnsi"/>
                <w:b/>
              </w:rPr>
              <w:t>Phase</w:t>
            </w:r>
            <w:r>
              <w:rPr>
                <w:rFonts w:asciiTheme="minorHAnsi" w:hAnsiTheme="minorHAnsi" w:cstheme="minorHAnsi"/>
                <w:b/>
                <w:spacing w:val="-13"/>
              </w:rPr>
              <w:t xml:space="preserve"> </w:t>
            </w:r>
            <w:r>
              <w:rPr>
                <w:rFonts w:asciiTheme="minorHAnsi" w:hAnsiTheme="minorHAnsi" w:cstheme="minorHAnsi"/>
                <w:b/>
              </w:rPr>
              <w:t xml:space="preserve">de </w:t>
            </w:r>
            <w:r>
              <w:rPr>
                <w:rFonts w:asciiTheme="minorHAnsi" w:hAnsiTheme="minorHAnsi" w:cstheme="minorHAnsi"/>
                <w:b/>
                <w:spacing w:val="-2"/>
              </w:rPr>
              <w:t>démarrage</w:t>
            </w:r>
          </w:p>
        </w:tc>
        <w:tc>
          <w:tcPr>
            <w:tcW w:w="4458" w:type="dxa"/>
            <w:gridSpan w:val="3"/>
            <w:tcBorders>
              <w:top w:val="single" w:sz="12" w:space="0" w:color="94B3D6"/>
              <w:left w:val="single" w:sz="4" w:space="0" w:color="B8CCE3"/>
              <w:bottom w:val="single" w:sz="4" w:space="0" w:color="B8CCE3"/>
              <w:right w:val="single" w:sz="4" w:space="0" w:color="B8CCE3"/>
            </w:tcBorders>
            <w:hideMark/>
          </w:tcPr>
          <w:p w14:paraId="002BB9BE" w14:textId="77777777" w:rsidR="00E52AE1" w:rsidRDefault="00E52AE1">
            <w:pPr>
              <w:pStyle w:val="TableParagraph"/>
              <w:tabs>
                <w:tab w:val="left" w:pos="424"/>
              </w:tabs>
              <w:spacing w:before="118"/>
              <w:ind w:left="64"/>
              <w:rPr>
                <w:rFonts w:asciiTheme="minorHAnsi" w:hAnsiTheme="minorHAnsi" w:cstheme="minorHAnsi"/>
              </w:rPr>
            </w:pPr>
            <w:r>
              <w:rPr>
                <w:rFonts w:asciiTheme="minorHAnsi" w:hAnsiTheme="minorHAnsi" w:cstheme="minorHAnsi"/>
                <w:spacing w:val="-5"/>
              </w:rPr>
              <w:t>1.</w:t>
            </w:r>
            <w:r>
              <w:rPr>
                <w:rFonts w:asciiTheme="minorHAnsi" w:hAnsiTheme="minorHAnsi" w:cstheme="minorHAnsi"/>
              </w:rPr>
              <w:tab/>
              <w:t>Réunion</w:t>
            </w:r>
            <w:r>
              <w:rPr>
                <w:rFonts w:asciiTheme="minorHAnsi" w:hAnsiTheme="minorHAnsi" w:cstheme="minorHAnsi"/>
                <w:spacing w:val="-7"/>
              </w:rPr>
              <w:t xml:space="preserve"> </w:t>
            </w:r>
            <w:r>
              <w:rPr>
                <w:rFonts w:asciiTheme="minorHAnsi" w:hAnsiTheme="minorHAnsi" w:cstheme="minorHAnsi"/>
              </w:rPr>
              <w:t>de</w:t>
            </w:r>
            <w:r>
              <w:rPr>
                <w:rFonts w:asciiTheme="minorHAnsi" w:hAnsiTheme="minorHAnsi" w:cstheme="minorHAnsi"/>
                <w:spacing w:val="-9"/>
              </w:rPr>
              <w:t xml:space="preserve"> </w:t>
            </w:r>
            <w:r>
              <w:rPr>
                <w:rFonts w:asciiTheme="minorHAnsi" w:hAnsiTheme="minorHAnsi" w:cstheme="minorHAnsi"/>
                <w:spacing w:val="-2"/>
              </w:rPr>
              <w:t>lancement</w:t>
            </w:r>
          </w:p>
        </w:tc>
        <w:tc>
          <w:tcPr>
            <w:tcW w:w="1563" w:type="dxa"/>
            <w:tcBorders>
              <w:top w:val="single" w:sz="12" w:space="0" w:color="94B3D6"/>
              <w:left w:val="single" w:sz="4" w:space="0" w:color="B8CCE3"/>
              <w:bottom w:val="single" w:sz="4" w:space="0" w:color="B8CCE3"/>
              <w:right w:val="single" w:sz="4" w:space="0" w:color="B8CCE3"/>
            </w:tcBorders>
          </w:tcPr>
          <w:p w14:paraId="28815896" w14:textId="77777777" w:rsidR="00E52AE1" w:rsidRDefault="00E52AE1">
            <w:pPr>
              <w:pStyle w:val="TableParagraph"/>
              <w:spacing w:before="0"/>
              <w:ind w:left="0"/>
              <w:rPr>
                <w:rFonts w:asciiTheme="minorHAnsi" w:hAnsiTheme="minorHAnsi" w:cstheme="minorHAnsi"/>
              </w:rPr>
            </w:pPr>
          </w:p>
        </w:tc>
        <w:tc>
          <w:tcPr>
            <w:tcW w:w="1702" w:type="dxa"/>
            <w:tcBorders>
              <w:top w:val="single" w:sz="12" w:space="0" w:color="94B3D6"/>
              <w:left w:val="single" w:sz="4" w:space="0" w:color="B8CCE3"/>
              <w:bottom w:val="single" w:sz="4" w:space="0" w:color="B8CCE3"/>
              <w:right w:val="single" w:sz="4" w:space="0" w:color="B8CCE3"/>
            </w:tcBorders>
            <w:hideMark/>
          </w:tcPr>
          <w:p w14:paraId="05302C91" w14:textId="77777777" w:rsidR="00E52AE1" w:rsidRDefault="00E52AE1">
            <w:pPr>
              <w:pStyle w:val="TableParagraph"/>
              <w:tabs>
                <w:tab w:val="left" w:pos="424"/>
              </w:tabs>
              <w:spacing w:before="118"/>
              <w:ind w:left="0"/>
              <w:rPr>
                <w:rFonts w:asciiTheme="minorHAnsi" w:hAnsiTheme="minorHAnsi" w:cstheme="minorHAnsi"/>
              </w:rPr>
            </w:pPr>
            <w:r>
              <w:rPr>
                <w:rFonts w:asciiTheme="minorHAnsi" w:hAnsiTheme="minorHAnsi" w:cstheme="minorHAnsi"/>
                <w:spacing w:val="-2"/>
              </w:rPr>
              <w:t>10 février2026</w:t>
            </w:r>
          </w:p>
        </w:tc>
        <w:tc>
          <w:tcPr>
            <w:tcW w:w="1702" w:type="dxa"/>
            <w:tcBorders>
              <w:top w:val="single" w:sz="12" w:space="0" w:color="94B3D6"/>
              <w:left w:val="single" w:sz="4" w:space="0" w:color="B8CCE3"/>
              <w:bottom w:val="single" w:sz="4" w:space="0" w:color="B8CCE3"/>
              <w:right w:val="single" w:sz="4" w:space="0" w:color="B8CCE3"/>
            </w:tcBorders>
            <w:hideMark/>
          </w:tcPr>
          <w:p w14:paraId="242A6FC6"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E52AE1" w14:paraId="14D1689F" w14:textId="77777777" w:rsidTr="00EF1F00">
        <w:trPr>
          <w:trHeight w:val="654"/>
          <w:jc w:val="center"/>
        </w:trPr>
        <w:tc>
          <w:tcPr>
            <w:tcW w:w="1272" w:type="dxa"/>
            <w:vMerge/>
            <w:tcBorders>
              <w:top w:val="single" w:sz="12" w:space="0" w:color="94B3D6"/>
              <w:left w:val="single" w:sz="4" w:space="0" w:color="B8CCE3"/>
              <w:bottom w:val="single" w:sz="4" w:space="0" w:color="B8CCE3"/>
              <w:right w:val="single" w:sz="4" w:space="0" w:color="B8CCE3"/>
            </w:tcBorders>
            <w:vAlign w:val="center"/>
            <w:hideMark/>
          </w:tcPr>
          <w:p w14:paraId="503AB64B" w14:textId="77777777" w:rsidR="00E52AE1" w:rsidRDefault="00E52AE1">
            <w:pPr>
              <w:rPr>
                <w:rFonts w:asciiTheme="minorHAnsi" w:eastAsia="Calibri" w:hAnsiTheme="minorHAnsi" w:cstheme="minorHAnsi"/>
                <w:b/>
                <w:sz w:val="22"/>
                <w:szCs w:val="22"/>
                <w:lang w:eastAsia="en-US"/>
              </w:rPr>
            </w:pPr>
          </w:p>
        </w:tc>
        <w:tc>
          <w:tcPr>
            <w:tcW w:w="4458" w:type="dxa"/>
            <w:gridSpan w:val="3"/>
            <w:tcBorders>
              <w:top w:val="single" w:sz="4" w:space="0" w:color="B8CCE3"/>
              <w:left w:val="single" w:sz="4" w:space="0" w:color="B8CCE3"/>
              <w:bottom w:val="single" w:sz="4" w:space="0" w:color="B8CCE3"/>
              <w:right w:val="single" w:sz="4" w:space="0" w:color="B8CCE3"/>
            </w:tcBorders>
            <w:hideMark/>
          </w:tcPr>
          <w:p w14:paraId="77704591" w14:textId="77777777" w:rsidR="00E52AE1" w:rsidRDefault="00E52AE1">
            <w:pPr>
              <w:pStyle w:val="TableParagraph"/>
              <w:tabs>
                <w:tab w:val="left" w:pos="852"/>
              </w:tabs>
              <w:spacing w:line="242" w:lineRule="auto"/>
              <w:ind w:left="424" w:right="100" w:hanging="360"/>
              <w:rPr>
                <w:rFonts w:asciiTheme="minorHAnsi" w:hAnsiTheme="minorHAnsi" w:cstheme="minorHAnsi"/>
              </w:rPr>
            </w:pPr>
            <w:r>
              <w:rPr>
                <w:rFonts w:asciiTheme="minorHAnsi" w:hAnsiTheme="minorHAnsi" w:cstheme="minorHAnsi"/>
                <w:spacing w:val="-6"/>
              </w:rPr>
              <w:t>2.</w:t>
            </w:r>
            <w:r>
              <w:rPr>
                <w:rFonts w:asciiTheme="minorHAnsi" w:hAnsiTheme="minorHAnsi" w:cstheme="minorHAnsi"/>
              </w:rPr>
              <w:tab/>
            </w:r>
            <w:r>
              <w:rPr>
                <w:rFonts w:asciiTheme="minorHAnsi" w:hAnsiTheme="minorHAnsi" w:cstheme="minorHAnsi"/>
                <w:b/>
                <w:color w:val="001F5F"/>
              </w:rPr>
              <w:t>Note</w:t>
            </w:r>
            <w:r>
              <w:rPr>
                <w:rFonts w:asciiTheme="minorHAnsi" w:hAnsiTheme="minorHAnsi" w:cstheme="minorHAnsi"/>
                <w:b/>
                <w:color w:val="001F5F"/>
                <w:spacing w:val="80"/>
              </w:rPr>
              <w:t xml:space="preserve"> </w:t>
            </w:r>
            <w:r>
              <w:rPr>
                <w:rFonts w:asciiTheme="minorHAnsi" w:hAnsiTheme="minorHAnsi" w:cstheme="minorHAnsi"/>
                <w:b/>
                <w:color w:val="001F5F"/>
              </w:rPr>
              <w:t>de</w:t>
            </w:r>
            <w:r>
              <w:rPr>
                <w:rFonts w:asciiTheme="minorHAnsi" w:hAnsiTheme="minorHAnsi" w:cstheme="minorHAnsi"/>
                <w:b/>
                <w:color w:val="001F5F"/>
                <w:spacing w:val="80"/>
              </w:rPr>
              <w:t xml:space="preserve"> </w:t>
            </w:r>
            <w:r>
              <w:rPr>
                <w:rFonts w:asciiTheme="minorHAnsi" w:hAnsiTheme="minorHAnsi" w:cstheme="minorHAnsi"/>
                <w:b/>
                <w:color w:val="001F5F"/>
              </w:rPr>
              <w:t>cadrage</w:t>
            </w:r>
            <w:r>
              <w:rPr>
                <w:rFonts w:asciiTheme="minorHAnsi" w:hAnsiTheme="minorHAnsi" w:cstheme="minorHAnsi"/>
                <w:b/>
                <w:color w:val="001F5F"/>
                <w:spacing w:val="80"/>
              </w:rPr>
              <w:t xml:space="preserve"> </w:t>
            </w:r>
            <w:r>
              <w:rPr>
                <w:rFonts w:asciiTheme="minorHAnsi" w:hAnsiTheme="minorHAnsi" w:cstheme="minorHAnsi"/>
                <w:b/>
                <w:color w:val="001F5F"/>
              </w:rPr>
              <w:t>et sa présentation</w:t>
            </w:r>
            <w:r>
              <w:rPr>
                <w:rFonts w:asciiTheme="minorHAnsi" w:hAnsiTheme="minorHAnsi" w:cstheme="minorHAnsi"/>
              </w:rPr>
              <w:t>(incl.</w:t>
            </w:r>
            <w:r>
              <w:rPr>
                <w:rFonts w:asciiTheme="minorHAnsi" w:hAnsiTheme="minorHAnsi" w:cstheme="minorHAnsi"/>
                <w:spacing w:val="80"/>
              </w:rPr>
              <w:t xml:space="preserve"> </w:t>
            </w:r>
            <w:r>
              <w:rPr>
                <w:rFonts w:asciiTheme="minorHAnsi" w:hAnsiTheme="minorHAnsi" w:cstheme="minorHAnsi"/>
              </w:rPr>
              <w:t xml:space="preserve">Matrice </w:t>
            </w:r>
            <w:r>
              <w:rPr>
                <w:rFonts w:asciiTheme="minorHAnsi" w:hAnsiTheme="minorHAnsi" w:cstheme="minorHAnsi"/>
                <w:spacing w:val="-2"/>
              </w:rPr>
              <w:t>d’évaluation)</w:t>
            </w:r>
          </w:p>
        </w:tc>
        <w:tc>
          <w:tcPr>
            <w:tcW w:w="1563" w:type="dxa"/>
            <w:tcBorders>
              <w:top w:val="single" w:sz="4" w:space="0" w:color="B8CCE3"/>
              <w:left w:val="single" w:sz="4" w:space="0" w:color="B8CCE3"/>
              <w:bottom w:val="single" w:sz="4" w:space="0" w:color="B8CCE3"/>
              <w:right w:val="single" w:sz="4" w:space="0" w:color="B8CCE3"/>
            </w:tcBorders>
            <w:hideMark/>
          </w:tcPr>
          <w:p w14:paraId="2929C237" w14:textId="77777777" w:rsidR="00E52AE1" w:rsidRDefault="00E52AE1">
            <w:pPr>
              <w:pStyle w:val="TableParagraph"/>
              <w:spacing w:before="119"/>
              <w:ind w:left="9" w:right="2"/>
              <w:rPr>
                <w:rFonts w:asciiTheme="minorHAnsi" w:hAnsiTheme="minorHAnsi" w:cstheme="minorHAnsi"/>
              </w:rPr>
            </w:pPr>
            <w:r>
              <w:rPr>
                <w:rFonts w:asciiTheme="minorHAnsi" w:hAnsiTheme="minorHAnsi" w:cstheme="minorHAnsi"/>
              </w:rPr>
              <w:t>15</w:t>
            </w:r>
            <w:r>
              <w:rPr>
                <w:rFonts w:asciiTheme="minorHAnsi" w:hAnsiTheme="minorHAnsi" w:cstheme="minorHAnsi"/>
                <w:spacing w:val="-4"/>
              </w:rPr>
              <w:t xml:space="preserve"> </w:t>
            </w:r>
            <w:r>
              <w:rPr>
                <w:rFonts w:asciiTheme="minorHAnsi" w:hAnsiTheme="minorHAnsi" w:cstheme="minorHAnsi"/>
                <w:spacing w:val="-5"/>
              </w:rPr>
              <w:t>p.</w:t>
            </w:r>
          </w:p>
        </w:tc>
        <w:tc>
          <w:tcPr>
            <w:tcW w:w="1702" w:type="dxa"/>
            <w:tcBorders>
              <w:top w:val="single" w:sz="4" w:space="0" w:color="B8CCE3"/>
              <w:left w:val="single" w:sz="4" w:space="0" w:color="B8CCE3"/>
              <w:bottom w:val="single" w:sz="4" w:space="0" w:color="B8CCE3"/>
              <w:right w:val="single" w:sz="4" w:space="0" w:color="B8CCE3"/>
            </w:tcBorders>
            <w:hideMark/>
          </w:tcPr>
          <w:p w14:paraId="420C793E" w14:textId="77777777" w:rsidR="00E52AE1" w:rsidRDefault="00E52AE1">
            <w:pPr>
              <w:pStyle w:val="TableParagraph"/>
              <w:tabs>
                <w:tab w:val="left" w:pos="424"/>
              </w:tabs>
              <w:spacing w:before="118"/>
              <w:ind w:left="0"/>
              <w:rPr>
                <w:rFonts w:asciiTheme="minorHAnsi" w:hAnsiTheme="minorHAnsi" w:cstheme="minorHAnsi"/>
                <w:spacing w:val="-2"/>
              </w:rPr>
            </w:pPr>
            <w:r>
              <w:rPr>
                <w:rFonts w:asciiTheme="minorHAnsi" w:hAnsiTheme="minorHAnsi" w:cstheme="minorHAnsi"/>
                <w:spacing w:val="-2"/>
              </w:rPr>
              <w:t>février 2026</w:t>
            </w:r>
          </w:p>
        </w:tc>
        <w:tc>
          <w:tcPr>
            <w:tcW w:w="1702" w:type="dxa"/>
            <w:tcBorders>
              <w:top w:val="single" w:sz="4" w:space="0" w:color="B8CCE3"/>
              <w:left w:val="single" w:sz="4" w:space="0" w:color="B8CCE3"/>
              <w:bottom w:val="single" w:sz="4" w:space="0" w:color="B8CCE3"/>
              <w:right w:val="single" w:sz="4" w:space="0" w:color="B8CCE3"/>
            </w:tcBorders>
            <w:hideMark/>
          </w:tcPr>
          <w:p w14:paraId="73942161"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En présentiel</w:t>
            </w:r>
          </w:p>
        </w:tc>
      </w:tr>
      <w:tr w:rsidR="00E52AE1" w14:paraId="551F4CA3" w14:textId="77777777" w:rsidTr="00EF1F00">
        <w:trPr>
          <w:trHeight w:val="1068"/>
          <w:jc w:val="center"/>
        </w:trPr>
        <w:tc>
          <w:tcPr>
            <w:tcW w:w="1272" w:type="dxa"/>
            <w:vMerge w:val="restart"/>
            <w:tcBorders>
              <w:top w:val="single" w:sz="4" w:space="0" w:color="B8CCE3"/>
              <w:left w:val="single" w:sz="4" w:space="0" w:color="B8CCE3"/>
              <w:bottom w:val="single" w:sz="4" w:space="0" w:color="B8CCE3"/>
              <w:right w:val="single" w:sz="4" w:space="0" w:color="B8CCE3"/>
            </w:tcBorders>
            <w:shd w:val="clear" w:color="auto" w:fill="DEEAF6"/>
          </w:tcPr>
          <w:p w14:paraId="40A76245" w14:textId="77777777" w:rsidR="00E52AE1" w:rsidRDefault="00E52AE1">
            <w:pPr>
              <w:pStyle w:val="TableParagraph"/>
              <w:spacing w:before="0"/>
              <w:ind w:left="0"/>
              <w:rPr>
                <w:rFonts w:asciiTheme="minorHAnsi" w:hAnsiTheme="minorHAnsi" w:cstheme="minorHAnsi"/>
              </w:rPr>
            </w:pPr>
          </w:p>
          <w:p w14:paraId="7071C7FB" w14:textId="77777777" w:rsidR="00E52AE1" w:rsidRDefault="00E52AE1">
            <w:pPr>
              <w:pStyle w:val="TableParagraph"/>
              <w:spacing w:before="0"/>
              <w:ind w:left="110" w:right="93"/>
              <w:rPr>
                <w:rFonts w:asciiTheme="minorHAnsi" w:hAnsiTheme="minorHAnsi" w:cstheme="minorHAnsi"/>
                <w:b/>
              </w:rPr>
            </w:pPr>
            <w:r>
              <w:rPr>
                <w:rFonts w:asciiTheme="minorHAnsi" w:hAnsiTheme="minorHAnsi" w:cstheme="minorHAnsi"/>
                <w:b/>
              </w:rPr>
              <w:t>B</w:t>
            </w:r>
            <w:r>
              <w:rPr>
                <w:rFonts w:asciiTheme="minorHAnsi" w:hAnsiTheme="minorHAnsi" w:cstheme="minorHAnsi"/>
                <w:b/>
                <w:spacing w:val="-13"/>
              </w:rPr>
              <w:t xml:space="preserve"> </w:t>
            </w:r>
            <w:r>
              <w:rPr>
                <w:rFonts w:asciiTheme="minorHAnsi" w:hAnsiTheme="minorHAnsi" w:cstheme="minorHAnsi"/>
                <w:b/>
              </w:rPr>
              <w:t>-</w:t>
            </w:r>
            <w:r>
              <w:rPr>
                <w:rFonts w:asciiTheme="minorHAnsi" w:hAnsiTheme="minorHAnsi" w:cstheme="minorHAnsi"/>
                <w:b/>
                <w:spacing w:val="-12"/>
              </w:rPr>
              <w:t xml:space="preserve"> </w:t>
            </w:r>
            <w:r>
              <w:rPr>
                <w:rFonts w:asciiTheme="minorHAnsi" w:hAnsiTheme="minorHAnsi" w:cstheme="minorHAnsi"/>
                <w:b/>
              </w:rPr>
              <w:t>Phase</w:t>
            </w:r>
            <w:r>
              <w:rPr>
                <w:rFonts w:asciiTheme="minorHAnsi" w:hAnsiTheme="minorHAnsi" w:cstheme="minorHAnsi"/>
                <w:b/>
                <w:spacing w:val="-13"/>
              </w:rPr>
              <w:t xml:space="preserve"> </w:t>
            </w:r>
            <w:r>
              <w:rPr>
                <w:rFonts w:asciiTheme="minorHAnsi" w:hAnsiTheme="minorHAnsi" w:cstheme="minorHAnsi"/>
                <w:b/>
              </w:rPr>
              <w:t>de collecte</w:t>
            </w:r>
            <w:r>
              <w:rPr>
                <w:rFonts w:asciiTheme="minorHAnsi" w:hAnsiTheme="minorHAnsi" w:cstheme="minorHAnsi"/>
                <w:b/>
                <w:spacing w:val="-12"/>
              </w:rPr>
              <w:t xml:space="preserve"> </w:t>
            </w:r>
            <w:r>
              <w:rPr>
                <w:rFonts w:asciiTheme="minorHAnsi" w:hAnsiTheme="minorHAnsi" w:cstheme="minorHAnsi"/>
                <w:b/>
              </w:rPr>
              <w:t xml:space="preserve">des </w:t>
            </w:r>
            <w:r>
              <w:rPr>
                <w:rFonts w:asciiTheme="minorHAnsi" w:hAnsiTheme="minorHAnsi" w:cstheme="minorHAnsi"/>
                <w:b/>
                <w:spacing w:val="-2"/>
              </w:rPr>
              <w:lastRenderedPageBreak/>
              <w:t>données</w:t>
            </w:r>
          </w:p>
        </w:tc>
        <w:tc>
          <w:tcPr>
            <w:tcW w:w="4458" w:type="dxa"/>
            <w:gridSpan w:val="3"/>
            <w:tcBorders>
              <w:top w:val="single" w:sz="4" w:space="0" w:color="B8CCE3"/>
              <w:left w:val="single" w:sz="4" w:space="0" w:color="B8CCE3"/>
              <w:bottom w:val="single" w:sz="4" w:space="0" w:color="B8CCE3"/>
              <w:right w:val="single" w:sz="4" w:space="0" w:color="B8CCE3"/>
            </w:tcBorders>
            <w:hideMark/>
          </w:tcPr>
          <w:p w14:paraId="5811DCFF" w14:textId="77777777" w:rsidR="00E52AE1" w:rsidRDefault="00E52AE1">
            <w:pPr>
              <w:pStyle w:val="TableParagraph"/>
              <w:ind w:left="424" w:right="97" w:hanging="360"/>
              <w:rPr>
                <w:rFonts w:asciiTheme="minorHAnsi" w:hAnsiTheme="minorHAnsi" w:cstheme="minorHAnsi"/>
              </w:rPr>
            </w:pPr>
            <w:r>
              <w:rPr>
                <w:rFonts w:asciiTheme="minorHAnsi" w:hAnsiTheme="minorHAnsi" w:cstheme="minorHAnsi"/>
              </w:rPr>
              <w:lastRenderedPageBreak/>
              <w:t>3.</w:t>
            </w:r>
            <w:r>
              <w:rPr>
                <w:rFonts w:asciiTheme="minorHAnsi" w:hAnsiTheme="minorHAnsi" w:cstheme="minorHAnsi"/>
                <w:spacing w:val="40"/>
              </w:rPr>
              <w:t xml:space="preserve"> </w:t>
            </w:r>
            <w:r>
              <w:rPr>
                <w:rFonts w:asciiTheme="minorHAnsi" w:hAnsiTheme="minorHAnsi" w:cstheme="minorHAnsi"/>
                <w:b/>
                <w:color w:val="001F5F"/>
              </w:rPr>
              <w:t xml:space="preserve">Rapport(s) de mission(s) de terrain </w:t>
            </w:r>
            <w:r>
              <w:rPr>
                <w:rFonts w:asciiTheme="minorHAnsi" w:hAnsiTheme="minorHAnsi" w:cstheme="minorHAnsi"/>
              </w:rPr>
              <w:t>incluant un résumé exécutif d’une page</w:t>
            </w:r>
            <w:r>
              <w:rPr>
                <w:rFonts w:asciiTheme="minorHAnsi" w:hAnsiTheme="minorHAnsi" w:cstheme="minorHAnsi"/>
                <w:spacing w:val="-13"/>
              </w:rPr>
              <w:t xml:space="preserve"> </w:t>
            </w:r>
            <w:r>
              <w:rPr>
                <w:rFonts w:asciiTheme="minorHAnsi" w:hAnsiTheme="minorHAnsi" w:cstheme="minorHAnsi"/>
              </w:rPr>
              <w:t>(constats</w:t>
            </w:r>
            <w:r>
              <w:rPr>
                <w:rFonts w:asciiTheme="minorHAnsi" w:hAnsiTheme="minorHAnsi" w:cstheme="minorHAnsi"/>
                <w:spacing w:val="-12"/>
              </w:rPr>
              <w:t xml:space="preserve"> </w:t>
            </w:r>
            <w:r>
              <w:rPr>
                <w:rFonts w:asciiTheme="minorHAnsi" w:hAnsiTheme="minorHAnsi" w:cstheme="minorHAnsi"/>
              </w:rPr>
              <w:t>à</w:t>
            </w:r>
            <w:r>
              <w:rPr>
                <w:rFonts w:asciiTheme="minorHAnsi" w:hAnsiTheme="minorHAnsi" w:cstheme="minorHAnsi"/>
                <w:spacing w:val="-13"/>
              </w:rPr>
              <w:t xml:space="preserve"> </w:t>
            </w:r>
            <w:r>
              <w:rPr>
                <w:rFonts w:asciiTheme="minorHAnsi" w:hAnsiTheme="minorHAnsi" w:cstheme="minorHAnsi"/>
              </w:rPr>
              <w:t>chaud,</w:t>
            </w:r>
            <w:r>
              <w:rPr>
                <w:rFonts w:asciiTheme="minorHAnsi" w:hAnsiTheme="minorHAnsi" w:cstheme="minorHAnsi"/>
                <w:spacing w:val="-12"/>
              </w:rPr>
              <w:t xml:space="preserve"> </w:t>
            </w:r>
            <w:r>
              <w:rPr>
                <w:rFonts w:asciiTheme="minorHAnsi" w:hAnsiTheme="minorHAnsi" w:cstheme="minorHAnsi"/>
              </w:rPr>
              <w:t>le</w:t>
            </w:r>
            <w:r>
              <w:rPr>
                <w:rFonts w:asciiTheme="minorHAnsi" w:hAnsiTheme="minorHAnsi" w:cstheme="minorHAnsi"/>
                <w:spacing w:val="-13"/>
              </w:rPr>
              <w:t xml:space="preserve"> </w:t>
            </w:r>
            <w:r>
              <w:rPr>
                <w:rFonts w:asciiTheme="minorHAnsi" w:hAnsiTheme="minorHAnsi" w:cstheme="minorHAnsi"/>
              </w:rPr>
              <w:t>dernier</w:t>
            </w:r>
            <w:r>
              <w:rPr>
                <w:rFonts w:asciiTheme="minorHAnsi" w:hAnsiTheme="minorHAnsi" w:cstheme="minorHAnsi"/>
                <w:spacing w:val="-13"/>
              </w:rPr>
              <w:t xml:space="preserve"> </w:t>
            </w:r>
            <w:r>
              <w:rPr>
                <w:rFonts w:asciiTheme="minorHAnsi" w:hAnsiTheme="minorHAnsi" w:cstheme="minorHAnsi"/>
              </w:rPr>
              <w:t>jour de la mission de terrain) + Rapport de restitution à chaud </w:t>
            </w:r>
          </w:p>
        </w:tc>
        <w:tc>
          <w:tcPr>
            <w:tcW w:w="1563" w:type="dxa"/>
            <w:tcBorders>
              <w:top w:val="single" w:sz="4" w:space="0" w:color="B8CCE3"/>
              <w:left w:val="single" w:sz="4" w:space="0" w:color="B8CCE3"/>
              <w:bottom w:val="single" w:sz="4" w:space="0" w:color="B8CCE3"/>
              <w:right w:val="single" w:sz="4" w:space="0" w:color="B8CCE3"/>
            </w:tcBorders>
            <w:hideMark/>
          </w:tcPr>
          <w:p w14:paraId="4058035F" w14:textId="77777777" w:rsidR="00E52AE1" w:rsidRDefault="00E52AE1">
            <w:pPr>
              <w:pStyle w:val="TableParagraph"/>
              <w:spacing w:before="119"/>
              <w:ind w:left="9" w:right="2"/>
              <w:rPr>
                <w:rFonts w:asciiTheme="minorHAnsi" w:hAnsiTheme="minorHAnsi" w:cstheme="minorHAnsi"/>
              </w:rPr>
            </w:pPr>
            <w:r>
              <w:rPr>
                <w:rFonts w:asciiTheme="minorHAnsi" w:hAnsiTheme="minorHAnsi" w:cstheme="minorHAnsi"/>
              </w:rPr>
              <w:t>10</w:t>
            </w:r>
            <w:r>
              <w:rPr>
                <w:rFonts w:asciiTheme="minorHAnsi" w:hAnsiTheme="minorHAnsi" w:cstheme="minorHAnsi"/>
                <w:spacing w:val="-3"/>
              </w:rPr>
              <w:t xml:space="preserve"> </w:t>
            </w:r>
            <w:r>
              <w:rPr>
                <w:rFonts w:asciiTheme="minorHAnsi" w:hAnsiTheme="minorHAnsi" w:cstheme="minorHAnsi"/>
                <w:spacing w:val="-5"/>
              </w:rPr>
              <w:t>p.</w:t>
            </w:r>
          </w:p>
        </w:tc>
        <w:tc>
          <w:tcPr>
            <w:tcW w:w="1702" w:type="dxa"/>
            <w:tcBorders>
              <w:top w:val="single" w:sz="4" w:space="0" w:color="B8CCE3"/>
              <w:left w:val="single" w:sz="4" w:space="0" w:color="B8CCE3"/>
              <w:bottom w:val="single" w:sz="4" w:space="0" w:color="B8CCE3"/>
              <w:right w:val="single" w:sz="4" w:space="0" w:color="B8CCE3"/>
            </w:tcBorders>
            <w:hideMark/>
          </w:tcPr>
          <w:p w14:paraId="0B861A19"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+7 jours après la mission de terrain</w:t>
            </w:r>
          </w:p>
        </w:tc>
        <w:tc>
          <w:tcPr>
            <w:tcW w:w="1702" w:type="dxa"/>
            <w:tcBorders>
              <w:top w:val="single" w:sz="4" w:space="0" w:color="B8CCE3"/>
              <w:left w:val="single" w:sz="4" w:space="0" w:color="B8CCE3"/>
              <w:bottom w:val="single" w:sz="4" w:space="0" w:color="B8CCE3"/>
              <w:right w:val="single" w:sz="4" w:space="0" w:color="B8CCE3"/>
            </w:tcBorders>
            <w:hideMark/>
          </w:tcPr>
          <w:p w14:paraId="32A3E89B"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E52AE1" w14:paraId="18B887FD" w14:textId="77777777" w:rsidTr="00EF1F00">
        <w:trPr>
          <w:trHeight w:val="861"/>
          <w:jc w:val="center"/>
        </w:trPr>
        <w:tc>
          <w:tcPr>
            <w:tcW w:w="1272" w:type="dxa"/>
            <w:vMerge/>
            <w:tcBorders>
              <w:top w:val="single" w:sz="4" w:space="0" w:color="B8CCE3"/>
              <w:left w:val="single" w:sz="4" w:space="0" w:color="B8CCE3"/>
              <w:bottom w:val="single" w:sz="4" w:space="0" w:color="B8CCE3"/>
              <w:right w:val="single" w:sz="4" w:space="0" w:color="B8CCE3"/>
            </w:tcBorders>
            <w:vAlign w:val="center"/>
            <w:hideMark/>
          </w:tcPr>
          <w:p w14:paraId="2CCBEA40" w14:textId="77777777" w:rsidR="00E52AE1" w:rsidRDefault="00E52AE1">
            <w:pPr>
              <w:rPr>
                <w:rFonts w:asciiTheme="minorHAnsi" w:eastAsia="Calibri" w:hAnsiTheme="minorHAnsi" w:cstheme="minorHAnsi"/>
                <w:b/>
                <w:sz w:val="22"/>
                <w:szCs w:val="22"/>
                <w:lang w:eastAsia="en-US"/>
              </w:rPr>
            </w:pPr>
          </w:p>
        </w:tc>
        <w:tc>
          <w:tcPr>
            <w:tcW w:w="4458" w:type="dxa"/>
            <w:gridSpan w:val="3"/>
            <w:tcBorders>
              <w:top w:val="single" w:sz="4" w:space="0" w:color="B8CCE3"/>
              <w:left w:val="single" w:sz="4" w:space="0" w:color="B8CCE3"/>
              <w:bottom w:val="single" w:sz="4" w:space="0" w:color="B8CCE3"/>
              <w:right w:val="single" w:sz="4" w:space="0" w:color="B8CCE3"/>
            </w:tcBorders>
            <w:hideMark/>
          </w:tcPr>
          <w:p w14:paraId="25E65558" w14:textId="77777777" w:rsidR="00E52AE1" w:rsidRDefault="00E52AE1">
            <w:pPr>
              <w:pStyle w:val="TableParagraph"/>
              <w:tabs>
                <w:tab w:val="left" w:pos="2806"/>
              </w:tabs>
              <w:ind w:left="424" w:right="97" w:hanging="360"/>
              <w:rPr>
                <w:rFonts w:asciiTheme="minorHAnsi" w:hAnsiTheme="minorHAnsi" w:cstheme="minorHAnsi"/>
              </w:rPr>
            </w:pPr>
            <w:r>
              <w:rPr>
                <w:rFonts w:asciiTheme="minorHAnsi" w:hAnsiTheme="minorHAnsi" w:cstheme="minorHAnsi"/>
              </w:rPr>
              <w:t>4.</w:t>
            </w:r>
            <w:r>
              <w:rPr>
                <w:rFonts w:asciiTheme="minorHAnsi" w:hAnsiTheme="minorHAnsi" w:cstheme="minorHAnsi"/>
                <w:spacing w:val="80"/>
              </w:rPr>
              <w:t xml:space="preserve"> </w:t>
            </w:r>
            <w:r>
              <w:rPr>
                <w:rFonts w:asciiTheme="minorHAnsi" w:hAnsiTheme="minorHAnsi" w:cstheme="minorHAnsi"/>
                <w:b/>
                <w:color w:val="001F5F"/>
              </w:rPr>
              <w:t>Rapport</w:t>
            </w:r>
            <w:r>
              <w:rPr>
                <w:rFonts w:asciiTheme="minorHAnsi" w:hAnsiTheme="minorHAnsi" w:cstheme="minorHAnsi"/>
                <w:b/>
                <w:color w:val="001F5F"/>
                <w:spacing w:val="-13"/>
              </w:rPr>
              <w:t xml:space="preserve"> </w:t>
            </w:r>
            <w:r>
              <w:rPr>
                <w:rFonts w:asciiTheme="minorHAnsi" w:hAnsiTheme="minorHAnsi" w:cstheme="minorHAnsi"/>
                <w:b/>
                <w:color w:val="001F5F"/>
              </w:rPr>
              <w:t>intermédiaire</w:t>
            </w:r>
            <w:r>
              <w:rPr>
                <w:rFonts w:asciiTheme="minorHAnsi" w:hAnsiTheme="minorHAnsi" w:cstheme="minorHAnsi"/>
                <w:b/>
                <w:color w:val="001F5F"/>
                <w:spacing w:val="-12"/>
              </w:rPr>
              <w:t xml:space="preserve"> </w:t>
            </w:r>
            <w:r>
              <w:rPr>
                <w:rFonts w:asciiTheme="minorHAnsi" w:hAnsiTheme="minorHAnsi" w:cstheme="minorHAnsi"/>
                <w:color w:val="001F5F"/>
              </w:rPr>
              <w:t>et</w:t>
            </w:r>
            <w:r>
              <w:rPr>
                <w:rFonts w:asciiTheme="minorHAnsi" w:hAnsiTheme="minorHAnsi" w:cstheme="minorHAnsi"/>
                <w:color w:val="001F5F"/>
                <w:spacing w:val="-13"/>
              </w:rPr>
              <w:t xml:space="preserve"> </w:t>
            </w:r>
            <w:r>
              <w:rPr>
                <w:rFonts w:asciiTheme="minorHAnsi" w:hAnsiTheme="minorHAnsi" w:cstheme="minorHAnsi"/>
                <w:b/>
                <w:color w:val="001F5F"/>
              </w:rPr>
              <w:t>support</w:t>
            </w:r>
            <w:r>
              <w:rPr>
                <w:rFonts w:asciiTheme="minorHAnsi" w:hAnsiTheme="minorHAnsi" w:cstheme="minorHAnsi"/>
                <w:b/>
                <w:color w:val="001F5F"/>
                <w:spacing w:val="-12"/>
              </w:rPr>
              <w:t xml:space="preserve"> </w:t>
            </w:r>
            <w:r>
              <w:rPr>
                <w:rFonts w:asciiTheme="minorHAnsi" w:hAnsiTheme="minorHAnsi" w:cstheme="minorHAnsi"/>
                <w:b/>
                <w:color w:val="001F5F"/>
              </w:rPr>
              <w:t xml:space="preserve">de </w:t>
            </w:r>
            <w:r>
              <w:rPr>
                <w:rFonts w:asciiTheme="minorHAnsi" w:hAnsiTheme="minorHAnsi" w:cstheme="minorHAnsi"/>
                <w:b/>
                <w:color w:val="001F5F"/>
                <w:spacing w:val="-2"/>
              </w:rPr>
              <w:t>présentation</w:t>
            </w:r>
            <w:r>
              <w:rPr>
                <w:rFonts w:asciiTheme="minorHAnsi" w:hAnsiTheme="minorHAnsi" w:cstheme="minorHAnsi"/>
                <w:b/>
                <w:color w:val="001F5F"/>
              </w:rPr>
              <w:t xml:space="preserve"> </w:t>
            </w:r>
            <w:r>
              <w:rPr>
                <w:rFonts w:asciiTheme="minorHAnsi" w:hAnsiTheme="minorHAnsi" w:cstheme="minorHAnsi"/>
                <w:b/>
                <w:color w:val="001F5F"/>
                <w:spacing w:val="-6"/>
              </w:rPr>
              <w:t>du</w:t>
            </w:r>
            <w:r>
              <w:rPr>
                <w:rFonts w:asciiTheme="minorHAnsi" w:hAnsiTheme="minorHAnsi" w:cstheme="minorHAnsi"/>
                <w:b/>
                <w:color w:val="001F5F"/>
              </w:rPr>
              <w:t xml:space="preserve"> </w:t>
            </w:r>
            <w:r>
              <w:rPr>
                <w:rFonts w:asciiTheme="minorHAnsi" w:hAnsiTheme="minorHAnsi" w:cstheme="minorHAnsi"/>
                <w:b/>
                <w:color w:val="001F5F"/>
                <w:spacing w:val="-2"/>
              </w:rPr>
              <w:t xml:space="preserve">rapport </w:t>
            </w:r>
            <w:r>
              <w:rPr>
                <w:rFonts w:asciiTheme="minorHAnsi" w:hAnsiTheme="minorHAnsi" w:cstheme="minorHAnsi"/>
                <w:b/>
                <w:color w:val="001F5F"/>
              </w:rPr>
              <w:t>intermédiaire</w:t>
            </w:r>
            <w:r>
              <w:rPr>
                <w:rFonts w:asciiTheme="minorHAnsi" w:hAnsiTheme="minorHAnsi" w:cstheme="minorHAnsi"/>
                <w:b/>
                <w:color w:val="001F5F"/>
                <w:spacing w:val="-8"/>
              </w:rPr>
              <w:t xml:space="preserve"> </w:t>
            </w:r>
            <w:r>
              <w:rPr>
                <w:rFonts w:asciiTheme="minorHAnsi" w:hAnsiTheme="minorHAnsi" w:cstheme="minorHAnsi"/>
              </w:rPr>
              <w:t>en</w:t>
            </w:r>
            <w:r>
              <w:rPr>
                <w:rFonts w:asciiTheme="minorHAnsi" w:hAnsiTheme="minorHAnsi" w:cstheme="minorHAnsi"/>
                <w:spacing w:val="-8"/>
              </w:rPr>
              <w:t xml:space="preserve"> </w:t>
            </w:r>
            <w:r>
              <w:rPr>
                <w:rFonts w:asciiTheme="minorHAnsi" w:hAnsiTheme="minorHAnsi" w:cstheme="minorHAnsi"/>
              </w:rPr>
              <w:t>atelier</w:t>
            </w:r>
            <w:r>
              <w:rPr>
                <w:rFonts w:asciiTheme="minorHAnsi" w:hAnsiTheme="minorHAnsi" w:cstheme="minorHAnsi"/>
                <w:spacing w:val="-9"/>
              </w:rPr>
              <w:t xml:space="preserve"> </w:t>
            </w:r>
            <w:r>
              <w:rPr>
                <w:rFonts w:asciiTheme="minorHAnsi" w:hAnsiTheme="minorHAnsi" w:cstheme="minorHAnsi"/>
              </w:rPr>
              <w:t>de</w:t>
            </w:r>
            <w:r>
              <w:rPr>
                <w:rFonts w:asciiTheme="minorHAnsi" w:hAnsiTheme="minorHAnsi" w:cstheme="minorHAnsi"/>
                <w:spacing w:val="-9"/>
              </w:rPr>
              <w:t xml:space="preserve"> </w:t>
            </w:r>
            <w:r>
              <w:rPr>
                <w:rFonts w:asciiTheme="minorHAnsi" w:hAnsiTheme="minorHAnsi" w:cstheme="minorHAnsi"/>
                <w:spacing w:val="-2"/>
              </w:rPr>
              <w:t>restitution</w:t>
            </w:r>
          </w:p>
        </w:tc>
        <w:tc>
          <w:tcPr>
            <w:tcW w:w="1563" w:type="dxa"/>
            <w:tcBorders>
              <w:top w:val="single" w:sz="4" w:space="0" w:color="B8CCE3"/>
              <w:left w:val="single" w:sz="4" w:space="0" w:color="B8CCE3"/>
              <w:bottom w:val="single" w:sz="4" w:space="0" w:color="B8CCE3"/>
              <w:right w:val="single" w:sz="4" w:space="0" w:color="B8CCE3"/>
            </w:tcBorders>
            <w:hideMark/>
          </w:tcPr>
          <w:p w14:paraId="1064DE5F" w14:textId="77777777" w:rsidR="00E52AE1" w:rsidRDefault="00E52AE1">
            <w:pPr>
              <w:pStyle w:val="TableParagraph"/>
              <w:spacing w:before="119"/>
              <w:ind w:left="9" w:right="2"/>
              <w:rPr>
                <w:rFonts w:asciiTheme="minorHAnsi" w:hAnsiTheme="minorHAnsi" w:cstheme="minorHAnsi"/>
              </w:rPr>
            </w:pPr>
            <w:r>
              <w:rPr>
                <w:rFonts w:asciiTheme="minorHAnsi" w:hAnsiTheme="minorHAnsi" w:cstheme="minorHAnsi"/>
              </w:rPr>
              <w:t>30</w:t>
            </w:r>
            <w:r>
              <w:rPr>
                <w:rFonts w:asciiTheme="minorHAnsi" w:hAnsiTheme="minorHAnsi" w:cstheme="minorHAnsi"/>
                <w:spacing w:val="-4"/>
              </w:rPr>
              <w:t xml:space="preserve"> </w:t>
            </w:r>
            <w:r>
              <w:rPr>
                <w:rFonts w:asciiTheme="minorHAnsi" w:hAnsiTheme="minorHAnsi" w:cstheme="minorHAnsi"/>
                <w:spacing w:val="-5"/>
              </w:rPr>
              <w:t>p.</w:t>
            </w:r>
          </w:p>
        </w:tc>
        <w:tc>
          <w:tcPr>
            <w:tcW w:w="1702" w:type="dxa"/>
            <w:tcBorders>
              <w:top w:val="single" w:sz="4" w:space="0" w:color="B8CCE3"/>
              <w:left w:val="single" w:sz="4" w:space="0" w:color="B8CCE3"/>
              <w:bottom w:val="single" w:sz="4" w:space="0" w:color="B8CCE3"/>
              <w:right w:val="single" w:sz="4" w:space="0" w:color="B8CCE3"/>
            </w:tcBorders>
            <w:hideMark/>
          </w:tcPr>
          <w:p w14:paraId="08B3AE58"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19 mars 2026</w:t>
            </w:r>
          </w:p>
        </w:tc>
        <w:tc>
          <w:tcPr>
            <w:tcW w:w="1702" w:type="dxa"/>
            <w:tcBorders>
              <w:top w:val="single" w:sz="4" w:space="0" w:color="B8CCE3"/>
              <w:left w:val="single" w:sz="4" w:space="0" w:color="B8CCE3"/>
              <w:bottom w:val="single" w:sz="4" w:space="0" w:color="B8CCE3"/>
              <w:right w:val="single" w:sz="4" w:space="0" w:color="B8CCE3"/>
            </w:tcBorders>
            <w:hideMark/>
          </w:tcPr>
          <w:p w14:paraId="7034128C"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(pour la préparation du rapport) et en présentiel ou à distance (pour la restitution)</w:t>
            </w:r>
          </w:p>
        </w:tc>
      </w:tr>
      <w:tr w:rsidR="00E52AE1" w14:paraId="39FED543" w14:textId="77777777" w:rsidTr="00EF1F00">
        <w:trPr>
          <w:trHeight w:val="652"/>
          <w:jc w:val="center"/>
        </w:trPr>
        <w:tc>
          <w:tcPr>
            <w:tcW w:w="1272" w:type="dxa"/>
            <w:vMerge w:val="restart"/>
            <w:tcBorders>
              <w:top w:val="single" w:sz="4" w:space="0" w:color="B8CCE3"/>
              <w:left w:val="single" w:sz="4" w:space="0" w:color="B8CCE3"/>
              <w:bottom w:val="nil"/>
              <w:right w:val="single" w:sz="4" w:space="0" w:color="B8CCE3"/>
            </w:tcBorders>
            <w:shd w:val="clear" w:color="auto" w:fill="DEEAF6"/>
            <w:hideMark/>
          </w:tcPr>
          <w:p w14:paraId="7A45A396" w14:textId="77777777" w:rsidR="00E52AE1" w:rsidRDefault="00E52AE1">
            <w:pPr>
              <w:pStyle w:val="TableParagraph"/>
              <w:spacing w:before="1"/>
              <w:ind w:left="110" w:right="89"/>
              <w:rPr>
                <w:rFonts w:asciiTheme="minorHAnsi" w:hAnsiTheme="minorHAnsi" w:cstheme="minorHAnsi"/>
                <w:b/>
              </w:rPr>
            </w:pPr>
            <w:r>
              <w:rPr>
                <w:rFonts w:asciiTheme="minorHAnsi" w:hAnsiTheme="minorHAnsi" w:cstheme="minorHAnsi"/>
                <w:b/>
              </w:rPr>
              <w:lastRenderedPageBreak/>
              <w:t>C</w:t>
            </w:r>
            <w:r>
              <w:rPr>
                <w:rFonts w:asciiTheme="minorHAnsi" w:hAnsiTheme="minorHAnsi" w:cstheme="minorHAnsi"/>
                <w:b/>
                <w:spacing w:val="79"/>
              </w:rPr>
              <w:t xml:space="preserve"> </w:t>
            </w:r>
            <w:r>
              <w:rPr>
                <w:rFonts w:asciiTheme="minorHAnsi" w:hAnsiTheme="minorHAnsi" w:cstheme="minorHAnsi"/>
                <w:b/>
              </w:rPr>
              <w:t>–</w:t>
            </w:r>
            <w:r>
              <w:rPr>
                <w:rFonts w:asciiTheme="minorHAnsi" w:hAnsiTheme="minorHAnsi" w:cstheme="minorHAnsi"/>
                <w:b/>
                <w:spacing w:val="80"/>
              </w:rPr>
              <w:t xml:space="preserve"> </w:t>
            </w:r>
            <w:r>
              <w:rPr>
                <w:rFonts w:asciiTheme="minorHAnsi" w:hAnsiTheme="minorHAnsi" w:cstheme="minorHAnsi"/>
                <w:b/>
              </w:rPr>
              <w:t>Phase de</w:t>
            </w:r>
            <w:r>
              <w:rPr>
                <w:rFonts w:asciiTheme="minorHAnsi" w:hAnsiTheme="minorHAnsi" w:cstheme="minorHAnsi"/>
                <w:b/>
                <w:spacing w:val="-1"/>
              </w:rPr>
              <w:t xml:space="preserve"> </w:t>
            </w:r>
            <w:r>
              <w:rPr>
                <w:rFonts w:asciiTheme="minorHAnsi" w:hAnsiTheme="minorHAnsi" w:cstheme="minorHAnsi"/>
                <w:b/>
                <w:spacing w:val="-2"/>
              </w:rPr>
              <w:t>reporting</w:t>
            </w:r>
          </w:p>
        </w:tc>
        <w:tc>
          <w:tcPr>
            <w:tcW w:w="2834" w:type="dxa"/>
            <w:tcBorders>
              <w:top w:val="single" w:sz="4" w:space="0" w:color="B8CCE3"/>
              <w:left w:val="single" w:sz="4" w:space="0" w:color="B8CCE3"/>
              <w:bottom w:val="single" w:sz="4" w:space="0" w:color="B8CCE3"/>
              <w:right w:val="nil"/>
            </w:tcBorders>
            <w:hideMark/>
          </w:tcPr>
          <w:p w14:paraId="5CA1B7EA" w14:textId="1A73B43E" w:rsidR="00E52AE1" w:rsidRDefault="00E52AE1" w:rsidP="00EF1F00">
            <w:pPr>
              <w:pStyle w:val="TableParagraph"/>
              <w:ind w:left="446" w:hanging="360"/>
              <w:rPr>
                <w:rFonts w:asciiTheme="minorHAnsi" w:hAnsiTheme="minorHAnsi" w:cstheme="minorHAnsi"/>
              </w:rPr>
            </w:pPr>
            <w:r>
              <w:rPr>
                <w:rFonts w:asciiTheme="minorHAnsi" w:hAnsiTheme="minorHAnsi" w:cstheme="minorHAnsi"/>
                <w:spacing w:val="-6"/>
              </w:rPr>
              <w:t>5.</w:t>
            </w:r>
            <w:r>
              <w:rPr>
                <w:rFonts w:asciiTheme="minorHAnsi" w:hAnsiTheme="minorHAnsi" w:cstheme="minorHAnsi"/>
              </w:rPr>
              <w:tab/>
            </w:r>
            <w:r w:rsidR="00EF1F00">
              <w:rPr>
                <w:rFonts w:asciiTheme="minorHAnsi" w:hAnsiTheme="minorHAnsi" w:cstheme="minorHAnsi"/>
                <w:b/>
                <w:color w:val="001F5F"/>
                <w:spacing w:val="-2"/>
              </w:rPr>
              <w:t xml:space="preserve">Rapport d’évaluation à </w:t>
            </w:r>
            <w:r>
              <w:rPr>
                <w:rFonts w:asciiTheme="minorHAnsi" w:hAnsiTheme="minorHAnsi" w:cstheme="minorHAnsi"/>
                <w:b/>
                <w:color w:val="001F5F"/>
                <w:spacing w:val="-2"/>
              </w:rPr>
              <w:t>mi-</w:t>
            </w:r>
            <w:r>
              <w:rPr>
                <w:rFonts w:asciiTheme="minorHAnsi" w:hAnsiTheme="minorHAnsi" w:cstheme="minorHAnsi"/>
                <w:b/>
                <w:color w:val="001F5F"/>
              </w:rPr>
              <w:t xml:space="preserve">parcours </w:t>
            </w:r>
            <w:r>
              <w:rPr>
                <w:rFonts w:asciiTheme="minorHAnsi" w:hAnsiTheme="minorHAnsi" w:cstheme="minorHAnsi"/>
              </w:rPr>
              <w:t>provisoire</w:t>
            </w:r>
          </w:p>
        </w:tc>
        <w:tc>
          <w:tcPr>
            <w:tcW w:w="393" w:type="dxa"/>
            <w:tcBorders>
              <w:top w:val="single" w:sz="4" w:space="0" w:color="B8CCE3"/>
              <w:left w:val="nil"/>
              <w:bottom w:val="single" w:sz="4" w:space="0" w:color="B8CCE3"/>
              <w:right w:val="nil"/>
            </w:tcBorders>
          </w:tcPr>
          <w:p w14:paraId="431960C0" w14:textId="77777777" w:rsidR="00E52AE1" w:rsidRDefault="00E52AE1">
            <w:pPr>
              <w:pStyle w:val="TableParagraph"/>
              <w:ind w:left="0" w:right="2"/>
              <w:rPr>
                <w:rFonts w:asciiTheme="minorHAnsi" w:hAnsiTheme="minorHAnsi" w:cstheme="minorHAnsi"/>
                <w:b/>
              </w:rPr>
            </w:pPr>
          </w:p>
        </w:tc>
        <w:tc>
          <w:tcPr>
            <w:tcW w:w="1232" w:type="dxa"/>
            <w:tcBorders>
              <w:top w:val="single" w:sz="4" w:space="0" w:color="B8CCE3"/>
              <w:left w:val="nil"/>
              <w:bottom w:val="single" w:sz="4" w:space="0" w:color="B8CCE3"/>
              <w:right w:val="single" w:sz="4" w:space="0" w:color="B8CCE3"/>
            </w:tcBorders>
          </w:tcPr>
          <w:p w14:paraId="3FA1904C" w14:textId="77777777" w:rsidR="00E52AE1" w:rsidRDefault="00E52AE1">
            <w:pPr>
              <w:pStyle w:val="TableParagraph"/>
              <w:ind w:left="0" w:right="1"/>
              <w:rPr>
                <w:rFonts w:asciiTheme="minorHAnsi" w:hAnsiTheme="minorHAnsi" w:cstheme="minorHAnsi"/>
                <w:b/>
              </w:rPr>
            </w:pPr>
          </w:p>
        </w:tc>
        <w:tc>
          <w:tcPr>
            <w:tcW w:w="1563" w:type="dxa"/>
            <w:tcBorders>
              <w:top w:val="single" w:sz="4" w:space="0" w:color="B8CCE3"/>
              <w:left w:val="single" w:sz="4" w:space="0" w:color="B8CCE3"/>
              <w:bottom w:val="single" w:sz="4" w:space="0" w:color="B8CCE3"/>
              <w:right w:val="single" w:sz="4" w:space="0" w:color="B8CCE3"/>
            </w:tcBorders>
            <w:hideMark/>
          </w:tcPr>
          <w:p w14:paraId="342998B0" w14:textId="77777777" w:rsidR="00E52AE1" w:rsidRDefault="00E52AE1">
            <w:pPr>
              <w:pStyle w:val="TableParagraph"/>
              <w:spacing w:before="119"/>
              <w:ind w:left="9" w:right="1"/>
              <w:rPr>
                <w:rFonts w:asciiTheme="minorHAnsi" w:hAnsiTheme="minorHAnsi" w:cstheme="minorHAnsi"/>
              </w:rPr>
            </w:pPr>
            <w:r>
              <w:rPr>
                <w:rFonts w:asciiTheme="minorHAnsi" w:hAnsiTheme="minorHAnsi" w:cstheme="minorHAnsi"/>
              </w:rPr>
              <w:t>40</w:t>
            </w:r>
            <w:r>
              <w:rPr>
                <w:rFonts w:asciiTheme="minorHAnsi" w:hAnsiTheme="minorHAnsi" w:cstheme="minorHAnsi"/>
                <w:spacing w:val="-3"/>
              </w:rPr>
              <w:t xml:space="preserve"> </w:t>
            </w:r>
            <w:r>
              <w:rPr>
                <w:rFonts w:asciiTheme="minorHAnsi" w:hAnsiTheme="minorHAnsi" w:cstheme="minorHAnsi"/>
                <w:spacing w:val="-5"/>
              </w:rPr>
              <w:t>p.</w:t>
            </w:r>
          </w:p>
        </w:tc>
        <w:tc>
          <w:tcPr>
            <w:tcW w:w="1702" w:type="dxa"/>
            <w:tcBorders>
              <w:top w:val="single" w:sz="4" w:space="0" w:color="B8CCE3"/>
              <w:left w:val="single" w:sz="4" w:space="0" w:color="B8CCE3"/>
              <w:bottom w:val="single" w:sz="4" w:space="0" w:color="B8CCE3"/>
              <w:right w:val="single" w:sz="4" w:space="0" w:color="B8CCE3"/>
            </w:tcBorders>
            <w:hideMark/>
          </w:tcPr>
          <w:p w14:paraId="3AD3730D" w14:textId="77777777" w:rsidR="00E52AE1" w:rsidRDefault="00E52AE1">
            <w:pPr>
              <w:pStyle w:val="TableParagraph"/>
              <w:tabs>
                <w:tab w:val="left" w:pos="424"/>
              </w:tabs>
              <w:spacing w:before="118"/>
              <w:ind w:left="0"/>
              <w:rPr>
                <w:rFonts w:asciiTheme="minorHAnsi" w:hAnsiTheme="minorHAnsi" w:cstheme="minorHAnsi"/>
                <w:spacing w:val="-2"/>
              </w:rPr>
            </w:pPr>
            <w:r>
              <w:rPr>
                <w:rFonts w:asciiTheme="minorHAnsi" w:hAnsiTheme="minorHAnsi" w:cstheme="minorHAnsi"/>
                <w:spacing w:val="-2"/>
              </w:rPr>
              <w:t>30 mars 2026</w:t>
            </w:r>
          </w:p>
        </w:tc>
        <w:tc>
          <w:tcPr>
            <w:tcW w:w="1702" w:type="dxa"/>
            <w:tcBorders>
              <w:top w:val="single" w:sz="4" w:space="0" w:color="B8CCE3"/>
              <w:left w:val="single" w:sz="4" w:space="0" w:color="B8CCE3"/>
              <w:bottom w:val="single" w:sz="4" w:space="0" w:color="B8CCE3"/>
              <w:right w:val="single" w:sz="4" w:space="0" w:color="B8CCE3"/>
            </w:tcBorders>
            <w:hideMark/>
          </w:tcPr>
          <w:p w14:paraId="5CF18EC4"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E52AE1" w14:paraId="1B3021C8" w14:textId="77777777" w:rsidTr="00EF1F00">
        <w:trPr>
          <w:trHeight w:val="654"/>
          <w:jc w:val="center"/>
        </w:trPr>
        <w:tc>
          <w:tcPr>
            <w:tcW w:w="1272" w:type="dxa"/>
            <w:vMerge/>
            <w:tcBorders>
              <w:top w:val="single" w:sz="4" w:space="0" w:color="B8CCE3"/>
              <w:left w:val="single" w:sz="4" w:space="0" w:color="B8CCE3"/>
              <w:bottom w:val="nil"/>
              <w:right w:val="single" w:sz="4" w:space="0" w:color="B8CCE3"/>
            </w:tcBorders>
            <w:vAlign w:val="center"/>
            <w:hideMark/>
          </w:tcPr>
          <w:p w14:paraId="00483FF0" w14:textId="77777777" w:rsidR="00E52AE1" w:rsidRDefault="00E52AE1">
            <w:pPr>
              <w:rPr>
                <w:rFonts w:asciiTheme="minorHAnsi" w:eastAsia="Calibri" w:hAnsiTheme="minorHAnsi" w:cstheme="minorHAnsi"/>
                <w:b/>
                <w:sz w:val="22"/>
                <w:szCs w:val="22"/>
                <w:lang w:eastAsia="en-US"/>
              </w:rPr>
            </w:pPr>
          </w:p>
        </w:tc>
        <w:tc>
          <w:tcPr>
            <w:tcW w:w="2834" w:type="dxa"/>
            <w:tcBorders>
              <w:top w:val="single" w:sz="4" w:space="0" w:color="B8CCE3"/>
              <w:left w:val="single" w:sz="4" w:space="0" w:color="B8CCE3"/>
              <w:bottom w:val="single" w:sz="4" w:space="0" w:color="B8CCE3"/>
              <w:right w:val="nil"/>
            </w:tcBorders>
            <w:hideMark/>
          </w:tcPr>
          <w:p w14:paraId="6EC9906F" w14:textId="77777777" w:rsidR="00E52AE1" w:rsidRDefault="00E52AE1">
            <w:pPr>
              <w:pStyle w:val="TableParagraph"/>
              <w:tabs>
                <w:tab w:val="left" w:pos="446"/>
                <w:tab w:val="left" w:pos="1430"/>
              </w:tabs>
              <w:ind w:left="446" w:right="139" w:hanging="360"/>
              <w:rPr>
                <w:rFonts w:asciiTheme="minorHAnsi" w:hAnsiTheme="minorHAnsi" w:cstheme="minorHAnsi"/>
              </w:rPr>
            </w:pPr>
            <w:r>
              <w:rPr>
                <w:rFonts w:asciiTheme="minorHAnsi" w:hAnsiTheme="minorHAnsi" w:cstheme="minorHAnsi"/>
                <w:spacing w:val="-6"/>
              </w:rPr>
              <w:t>6.</w:t>
            </w:r>
            <w:r>
              <w:rPr>
                <w:rFonts w:asciiTheme="minorHAnsi" w:hAnsiTheme="minorHAnsi" w:cstheme="minorHAnsi"/>
              </w:rPr>
              <w:tab/>
            </w:r>
            <w:r>
              <w:rPr>
                <w:rFonts w:asciiTheme="minorHAnsi" w:hAnsiTheme="minorHAnsi" w:cstheme="minorHAnsi"/>
                <w:b/>
                <w:color w:val="001F5F"/>
                <w:spacing w:val="-2"/>
              </w:rPr>
              <w:t>Rapport d’évaluation à mi-</w:t>
            </w:r>
            <w:r>
              <w:rPr>
                <w:rFonts w:asciiTheme="minorHAnsi" w:hAnsiTheme="minorHAnsi" w:cstheme="minorHAnsi"/>
                <w:b/>
                <w:color w:val="001F5F"/>
              </w:rPr>
              <w:t xml:space="preserve">parcours </w:t>
            </w:r>
            <w:r>
              <w:rPr>
                <w:rFonts w:asciiTheme="minorHAnsi" w:hAnsiTheme="minorHAnsi" w:cstheme="minorHAnsi"/>
              </w:rPr>
              <w:t>définitif</w:t>
            </w:r>
          </w:p>
        </w:tc>
        <w:tc>
          <w:tcPr>
            <w:tcW w:w="393" w:type="dxa"/>
            <w:tcBorders>
              <w:top w:val="single" w:sz="4" w:space="0" w:color="B8CCE3"/>
              <w:left w:val="nil"/>
              <w:bottom w:val="single" w:sz="4" w:space="0" w:color="B8CCE3"/>
              <w:right w:val="nil"/>
            </w:tcBorders>
          </w:tcPr>
          <w:p w14:paraId="45B6DFA5" w14:textId="77777777" w:rsidR="00E52AE1" w:rsidRDefault="00E52AE1">
            <w:pPr>
              <w:pStyle w:val="TableParagraph"/>
              <w:ind w:left="0"/>
              <w:rPr>
                <w:rFonts w:asciiTheme="minorHAnsi" w:hAnsiTheme="minorHAnsi" w:cstheme="minorHAnsi"/>
                <w:b/>
              </w:rPr>
            </w:pPr>
          </w:p>
        </w:tc>
        <w:tc>
          <w:tcPr>
            <w:tcW w:w="1232" w:type="dxa"/>
            <w:tcBorders>
              <w:top w:val="single" w:sz="4" w:space="0" w:color="B8CCE3"/>
              <w:left w:val="nil"/>
              <w:bottom w:val="single" w:sz="4" w:space="0" w:color="B8CCE3"/>
              <w:right w:val="single" w:sz="4" w:space="0" w:color="B8CCE3"/>
            </w:tcBorders>
          </w:tcPr>
          <w:p w14:paraId="13AEA5C5" w14:textId="77777777" w:rsidR="00E52AE1" w:rsidRDefault="00E52AE1">
            <w:pPr>
              <w:pStyle w:val="TableParagraph"/>
              <w:ind w:left="0"/>
              <w:rPr>
                <w:rFonts w:asciiTheme="minorHAnsi" w:hAnsiTheme="minorHAnsi" w:cstheme="minorHAnsi"/>
                <w:b/>
              </w:rPr>
            </w:pPr>
          </w:p>
        </w:tc>
        <w:tc>
          <w:tcPr>
            <w:tcW w:w="1563" w:type="dxa"/>
            <w:tcBorders>
              <w:top w:val="single" w:sz="4" w:space="0" w:color="B8CCE3"/>
              <w:left w:val="single" w:sz="4" w:space="0" w:color="B8CCE3"/>
              <w:bottom w:val="single" w:sz="4" w:space="0" w:color="B8CCE3"/>
              <w:right w:val="single" w:sz="4" w:space="0" w:color="B8CCE3"/>
            </w:tcBorders>
            <w:hideMark/>
          </w:tcPr>
          <w:p w14:paraId="2E1A2E77" w14:textId="77777777" w:rsidR="00E52AE1" w:rsidRDefault="00E52AE1">
            <w:pPr>
              <w:pStyle w:val="TableParagraph"/>
              <w:spacing w:before="119"/>
              <w:ind w:left="9"/>
              <w:rPr>
                <w:rFonts w:asciiTheme="minorHAnsi" w:hAnsiTheme="minorHAnsi" w:cstheme="minorHAnsi"/>
              </w:rPr>
            </w:pPr>
            <w:r>
              <w:rPr>
                <w:rFonts w:asciiTheme="minorHAnsi" w:hAnsiTheme="minorHAnsi" w:cstheme="minorHAnsi"/>
              </w:rPr>
              <w:t>40</w:t>
            </w:r>
            <w:r>
              <w:rPr>
                <w:rFonts w:asciiTheme="minorHAnsi" w:hAnsiTheme="minorHAnsi" w:cstheme="minorHAnsi"/>
                <w:spacing w:val="-4"/>
              </w:rPr>
              <w:t xml:space="preserve"> </w:t>
            </w:r>
            <w:r>
              <w:rPr>
                <w:rFonts w:asciiTheme="minorHAnsi" w:hAnsiTheme="minorHAnsi" w:cstheme="minorHAnsi"/>
                <w:spacing w:val="-10"/>
              </w:rPr>
              <w:t>p</w:t>
            </w:r>
          </w:p>
        </w:tc>
        <w:tc>
          <w:tcPr>
            <w:tcW w:w="1702" w:type="dxa"/>
            <w:tcBorders>
              <w:top w:val="single" w:sz="4" w:space="0" w:color="B8CCE3"/>
              <w:left w:val="single" w:sz="4" w:space="0" w:color="B8CCE3"/>
              <w:bottom w:val="single" w:sz="4" w:space="0" w:color="B8CCE3"/>
              <w:right w:val="single" w:sz="4" w:space="0" w:color="B8CCE3"/>
            </w:tcBorders>
            <w:hideMark/>
          </w:tcPr>
          <w:p w14:paraId="3D75520A"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15 avril 2026</w:t>
            </w:r>
          </w:p>
        </w:tc>
        <w:tc>
          <w:tcPr>
            <w:tcW w:w="1702" w:type="dxa"/>
            <w:tcBorders>
              <w:top w:val="single" w:sz="4" w:space="0" w:color="B8CCE3"/>
              <w:left w:val="single" w:sz="4" w:space="0" w:color="B8CCE3"/>
              <w:bottom w:val="single" w:sz="4" w:space="0" w:color="B8CCE3"/>
              <w:right w:val="single" w:sz="4" w:space="0" w:color="B8CCE3"/>
            </w:tcBorders>
            <w:hideMark/>
          </w:tcPr>
          <w:p w14:paraId="58D9160F"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E52AE1" w14:paraId="473C8419" w14:textId="77777777" w:rsidTr="00EF1F00">
        <w:trPr>
          <w:trHeight w:val="1023"/>
          <w:jc w:val="center"/>
        </w:trPr>
        <w:tc>
          <w:tcPr>
            <w:tcW w:w="1272" w:type="dxa"/>
            <w:vMerge/>
            <w:tcBorders>
              <w:top w:val="single" w:sz="4" w:space="0" w:color="B8CCE3"/>
              <w:left w:val="single" w:sz="4" w:space="0" w:color="B8CCE3"/>
              <w:bottom w:val="nil"/>
              <w:right w:val="single" w:sz="4" w:space="0" w:color="B8CCE3"/>
            </w:tcBorders>
            <w:vAlign w:val="center"/>
            <w:hideMark/>
          </w:tcPr>
          <w:p w14:paraId="208CB174" w14:textId="77777777" w:rsidR="00E52AE1" w:rsidRDefault="00E52AE1">
            <w:pPr>
              <w:rPr>
                <w:rFonts w:asciiTheme="minorHAnsi" w:eastAsia="Calibri" w:hAnsiTheme="minorHAnsi" w:cstheme="minorHAnsi"/>
                <w:b/>
                <w:sz w:val="22"/>
                <w:szCs w:val="22"/>
                <w:lang w:eastAsia="en-US"/>
              </w:rPr>
            </w:pPr>
          </w:p>
        </w:tc>
        <w:tc>
          <w:tcPr>
            <w:tcW w:w="4458" w:type="dxa"/>
            <w:gridSpan w:val="3"/>
            <w:tcBorders>
              <w:top w:val="single" w:sz="4" w:space="0" w:color="B8CCE3"/>
              <w:left w:val="single" w:sz="4" w:space="0" w:color="B8CCE3"/>
              <w:bottom w:val="single" w:sz="4" w:space="0" w:color="B8CCE3"/>
              <w:right w:val="single" w:sz="4" w:space="0" w:color="B8CCE3"/>
            </w:tcBorders>
            <w:hideMark/>
          </w:tcPr>
          <w:p w14:paraId="508060AB" w14:textId="77777777" w:rsidR="00E52AE1" w:rsidRDefault="00E52AE1">
            <w:pPr>
              <w:pStyle w:val="TableParagraph"/>
              <w:tabs>
                <w:tab w:val="left" w:pos="446"/>
              </w:tabs>
              <w:ind w:left="86"/>
              <w:rPr>
                <w:rFonts w:asciiTheme="minorHAnsi" w:hAnsiTheme="minorHAnsi" w:cstheme="minorHAnsi"/>
              </w:rPr>
            </w:pPr>
            <w:r>
              <w:rPr>
                <w:rFonts w:asciiTheme="minorHAnsi" w:hAnsiTheme="minorHAnsi" w:cstheme="minorHAnsi"/>
                <w:spacing w:val="-5"/>
              </w:rPr>
              <w:t>7.</w:t>
            </w:r>
            <w:r>
              <w:rPr>
                <w:rFonts w:asciiTheme="minorHAnsi" w:hAnsiTheme="minorHAnsi" w:cstheme="minorHAnsi"/>
              </w:rPr>
              <w:tab/>
            </w:r>
            <w:r>
              <w:rPr>
                <w:rFonts w:asciiTheme="minorHAnsi" w:hAnsiTheme="minorHAnsi" w:cstheme="minorHAnsi"/>
                <w:b/>
                <w:color w:val="001F5F"/>
              </w:rPr>
              <w:t>Fiche</w:t>
            </w:r>
            <w:r>
              <w:rPr>
                <w:rFonts w:asciiTheme="minorHAnsi" w:hAnsiTheme="minorHAnsi" w:cstheme="minorHAnsi"/>
                <w:b/>
                <w:color w:val="001F5F"/>
                <w:spacing w:val="-3"/>
              </w:rPr>
              <w:t xml:space="preserve"> </w:t>
            </w:r>
            <w:r>
              <w:rPr>
                <w:rFonts w:asciiTheme="minorHAnsi" w:hAnsiTheme="minorHAnsi" w:cstheme="minorHAnsi"/>
                <w:b/>
                <w:color w:val="001F5F"/>
              </w:rPr>
              <w:t>de</w:t>
            </w:r>
            <w:r>
              <w:rPr>
                <w:rFonts w:asciiTheme="minorHAnsi" w:hAnsiTheme="minorHAnsi" w:cstheme="minorHAnsi"/>
                <w:b/>
                <w:color w:val="001F5F"/>
                <w:spacing w:val="-3"/>
              </w:rPr>
              <w:t xml:space="preserve"> </w:t>
            </w:r>
            <w:r>
              <w:rPr>
                <w:rFonts w:asciiTheme="minorHAnsi" w:hAnsiTheme="minorHAnsi" w:cstheme="minorHAnsi"/>
                <w:b/>
                <w:color w:val="001F5F"/>
              </w:rPr>
              <w:t>synthèse</w:t>
            </w:r>
            <w:r>
              <w:rPr>
                <w:rFonts w:asciiTheme="minorHAnsi" w:hAnsiTheme="minorHAnsi" w:cstheme="minorHAnsi"/>
                <w:b/>
                <w:color w:val="001F5F"/>
                <w:spacing w:val="1"/>
              </w:rPr>
              <w:t xml:space="preserve"> </w:t>
            </w:r>
            <w:r>
              <w:rPr>
                <w:rFonts w:asciiTheme="minorHAnsi" w:hAnsiTheme="minorHAnsi" w:cstheme="minorHAnsi"/>
              </w:rPr>
              <w:t>du</w:t>
            </w:r>
            <w:r>
              <w:rPr>
                <w:rFonts w:asciiTheme="minorHAnsi" w:hAnsiTheme="minorHAnsi" w:cstheme="minorHAnsi"/>
                <w:spacing w:val="-3"/>
              </w:rPr>
              <w:t xml:space="preserve"> </w:t>
            </w:r>
            <w:r>
              <w:rPr>
                <w:rFonts w:asciiTheme="minorHAnsi" w:hAnsiTheme="minorHAnsi" w:cstheme="minorHAnsi"/>
              </w:rPr>
              <w:t>livrable</w:t>
            </w:r>
            <w:r>
              <w:rPr>
                <w:rFonts w:asciiTheme="minorHAnsi" w:hAnsiTheme="minorHAnsi" w:cstheme="minorHAnsi"/>
                <w:spacing w:val="-4"/>
              </w:rPr>
              <w:t xml:space="preserve"> </w:t>
            </w:r>
            <w:r>
              <w:rPr>
                <w:rFonts w:asciiTheme="minorHAnsi" w:hAnsiTheme="minorHAnsi" w:cstheme="minorHAnsi"/>
                <w:spacing w:val="-5"/>
              </w:rPr>
              <w:t>n°6</w:t>
            </w:r>
          </w:p>
        </w:tc>
        <w:tc>
          <w:tcPr>
            <w:tcW w:w="1563" w:type="dxa"/>
            <w:tcBorders>
              <w:top w:val="single" w:sz="4" w:space="0" w:color="B8CCE3"/>
              <w:left w:val="single" w:sz="4" w:space="0" w:color="B8CCE3"/>
              <w:bottom w:val="single" w:sz="4" w:space="0" w:color="B8CCE3"/>
              <w:right w:val="single" w:sz="4" w:space="0" w:color="B8CCE3"/>
            </w:tcBorders>
            <w:hideMark/>
          </w:tcPr>
          <w:p w14:paraId="68095C6E" w14:textId="77777777" w:rsidR="00E52AE1" w:rsidRDefault="00E52AE1">
            <w:pPr>
              <w:pStyle w:val="TableParagraph"/>
              <w:spacing w:before="119"/>
              <w:ind w:right="177"/>
              <w:rPr>
                <w:rFonts w:asciiTheme="minorHAnsi" w:hAnsiTheme="minorHAnsi" w:cstheme="minorHAnsi"/>
              </w:rPr>
            </w:pPr>
            <w:r>
              <w:rPr>
                <w:rFonts w:asciiTheme="minorHAnsi" w:hAnsiTheme="minorHAnsi" w:cstheme="minorHAnsi"/>
              </w:rPr>
              <w:t xml:space="preserve">2 p </w:t>
            </w:r>
            <w:r>
              <w:rPr>
                <w:rFonts w:asciiTheme="minorHAnsi" w:hAnsiTheme="minorHAnsi" w:cstheme="minorHAnsi"/>
                <w:spacing w:val="-2"/>
              </w:rPr>
              <w:t>(infographies appréciées)</w:t>
            </w:r>
          </w:p>
        </w:tc>
        <w:tc>
          <w:tcPr>
            <w:tcW w:w="1702" w:type="dxa"/>
            <w:tcBorders>
              <w:top w:val="single" w:sz="4" w:space="0" w:color="B8CCE3"/>
              <w:left w:val="single" w:sz="4" w:space="0" w:color="B8CCE3"/>
              <w:bottom w:val="single" w:sz="4" w:space="0" w:color="B8CCE3"/>
              <w:right w:val="single" w:sz="4" w:space="0" w:color="B8CCE3"/>
            </w:tcBorders>
            <w:hideMark/>
          </w:tcPr>
          <w:p w14:paraId="4A2BDFC5"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15 avril 2026</w:t>
            </w:r>
          </w:p>
        </w:tc>
        <w:tc>
          <w:tcPr>
            <w:tcW w:w="1702" w:type="dxa"/>
            <w:tcBorders>
              <w:top w:val="single" w:sz="4" w:space="0" w:color="B8CCE3"/>
              <w:left w:val="single" w:sz="4" w:space="0" w:color="B8CCE3"/>
              <w:bottom w:val="single" w:sz="4" w:space="0" w:color="B8CCE3"/>
              <w:right w:val="single" w:sz="4" w:space="0" w:color="B8CCE3"/>
            </w:tcBorders>
            <w:hideMark/>
          </w:tcPr>
          <w:p w14:paraId="1034736B"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r w:rsidR="00E52AE1" w14:paraId="35136793" w14:textId="77777777" w:rsidTr="00EF1F00">
        <w:trPr>
          <w:trHeight w:val="861"/>
          <w:jc w:val="center"/>
        </w:trPr>
        <w:tc>
          <w:tcPr>
            <w:tcW w:w="1272" w:type="dxa"/>
            <w:tcBorders>
              <w:top w:val="nil"/>
              <w:left w:val="single" w:sz="4" w:space="0" w:color="B8CCE3"/>
              <w:bottom w:val="single" w:sz="4" w:space="0" w:color="B8CCE3"/>
              <w:right w:val="single" w:sz="4" w:space="0" w:color="B8CCE3"/>
            </w:tcBorders>
            <w:shd w:val="clear" w:color="auto" w:fill="DEEAF6"/>
          </w:tcPr>
          <w:p w14:paraId="77A47DB5" w14:textId="77777777" w:rsidR="00E52AE1" w:rsidRDefault="00E52AE1">
            <w:pPr>
              <w:rPr>
                <w:rFonts w:asciiTheme="minorHAnsi" w:hAnsiTheme="minorHAnsi" w:cstheme="minorHAnsi"/>
              </w:rPr>
            </w:pPr>
          </w:p>
        </w:tc>
        <w:tc>
          <w:tcPr>
            <w:tcW w:w="4458" w:type="dxa"/>
            <w:gridSpan w:val="3"/>
            <w:tcBorders>
              <w:top w:val="single" w:sz="12" w:space="0" w:color="94B3D6"/>
              <w:left w:val="single" w:sz="4" w:space="0" w:color="B8CCE3"/>
              <w:bottom w:val="single" w:sz="4" w:space="0" w:color="B8CCE3"/>
              <w:right w:val="single" w:sz="4" w:space="0" w:color="B8CCE3"/>
            </w:tcBorders>
            <w:hideMark/>
          </w:tcPr>
          <w:p w14:paraId="7C7785A8" w14:textId="77777777" w:rsidR="00E52AE1" w:rsidRDefault="00E52AE1">
            <w:pPr>
              <w:pStyle w:val="TableParagraph"/>
              <w:tabs>
                <w:tab w:val="left" w:pos="446"/>
              </w:tabs>
              <w:ind w:left="86"/>
              <w:rPr>
                <w:rFonts w:asciiTheme="minorHAnsi" w:hAnsiTheme="minorHAnsi" w:cstheme="minorHAnsi"/>
                <w:spacing w:val="-5"/>
              </w:rPr>
            </w:pPr>
            <w:r>
              <w:rPr>
                <w:rFonts w:asciiTheme="minorHAnsi" w:hAnsiTheme="minorHAnsi" w:cstheme="minorHAnsi"/>
                <w:spacing w:val="-6"/>
              </w:rPr>
              <w:t>8.</w:t>
            </w:r>
            <w:r>
              <w:rPr>
                <w:rFonts w:asciiTheme="minorHAnsi" w:hAnsiTheme="minorHAnsi" w:cstheme="minorHAnsi"/>
              </w:rPr>
              <w:tab/>
            </w:r>
            <w:r>
              <w:rPr>
                <w:rFonts w:asciiTheme="minorHAnsi" w:hAnsiTheme="minorHAnsi" w:cstheme="minorHAnsi"/>
                <w:b/>
                <w:color w:val="001F5F"/>
                <w:spacing w:val="-2"/>
              </w:rPr>
              <w:t xml:space="preserve">Présentation </w:t>
            </w:r>
            <w:r>
              <w:rPr>
                <w:rFonts w:asciiTheme="minorHAnsi" w:hAnsiTheme="minorHAnsi" w:cstheme="minorHAnsi"/>
                <w:b/>
                <w:color w:val="001F5F"/>
                <w:spacing w:val="-6"/>
              </w:rPr>
              <w:t xml:space="preserve">de </w:t>
            </w:r>
            <w:r>
              <w:rPr>
                <w:rFonts w:asciiTheme="minorHAnsi" w:hAnsiTheme="minorHAnsi" w:cstheme="minorHAnsi"/>
                <w:b/>
                <w:color w:val="001F5F"/>
                <w:spacing w:val="-2"/>
              </w:rPr>
              <w:t>l’atelier</w:t>
            </w:r>
            <w:r>
              <w:rPr>
                <w:rFonts w:asciiTheme="minorHAnsi" w:hAnsiTheme="minorHAnsi" w:cstheme="minorHAnsi"/>
                <w:b/>
                <w:color w:val="001F5F"/>
              </w:rPr>
              <w:t xml:space="preserve"> </w:t>
            </w:r>
            <w:r>
              <w:rPr>
                <w:rFonts w:asciiTheme="minorHAnsi" w:hAnsiTheme="minorHAnsi" w:cstheme="minorHAnsi"/>
                <w:b/>
                <w:color w:val="001F5F"/>
                <w:spacing w:val="-6"/>
              </w:rPr>
              <w:t xml:space="preserve">de </w:t>
            </w:r>
            <w:r>
              <w:rPr>
                <w:rFonts w:asciiTheme="minorHAnsi" w:hAnsiTheme="minorHAnsi" w:cstheme="minorHAnsi"/>
                <w:b/>
                <w:color w:val="001F5F"/>
              </w:rPr>
              <w:t xml:space="preserve">restitution </w:t>
            </w:r>
            <w:r>
              <w:rPr>
                <w:rFonts w:asciiTheme="minorHAnsi" w:hAnsiTheme="minorHAnsi" w:cstheme="minorHAnsi"/>
              </w:rPr>
              <w:t>(format ppt)</w:t>
            </w:r>
          </w:p>
        </w:tc>
        <w:tc>
          <w:tcPr>
            <w:tcW w:w="1563" w:type="dxa"/>
            <w:tcBorders>
              <w:top w:val="single" w:sz="12" w:space="0" w:color="94B3D6"/>
              <w:left w:val="single" w:sz="4" w:space="0" w:color="B8CCE3"/>
              <w:bottom w:val="single" w:sz="4" w:space="0" w:color="B8CCE3"/>
              <w:right w:val="single" w:sz="4" w:space="0" w:color="B8CCE3"/>
            </w:tcBorders>
            <w:hideMark/>
          </w:tcPr>
          <w:p w14:paraId="104F7672" w14:textId="77777777" w:rsidR="00E52AE1" w:rsidRDefault="00E52AE1">
            <w:pPr>
              <w:pStyle w:val="TableParagraph"/>
              <w:spacing w:before="119"/>
              <w:ind w:right="177"/>
              <w:rPr>
                <w:rFonts w:asciiTheme="minorHAnsi" w:hAnsiTheme="minorHAnsi" w:cstheme="minorHAnsi"/>
              </w:rPr>
            </w:pPr>
            <w:r>
              <w:rPr>
                <w:rFonts w:asciiTheme="minorHAnsi" w:hAnsiTheme="minorHAnsi" w:cstheme="minorHAnsi"/>
              </w:rPr>
              <w:t>20</w:t>
            </w:r>
            <w:r>
              <w:rPr>
                <w:rFonts w:asciiTheme="minorHAnsi" w:hAnsiTheme="minorHAnsi" w:cstheme="minorHAnsi"/>
                <w:spacing w:val="-5"/>
              </w:rPr>
              <w:t xml:space="preserve"> </w:t>
            </w:r>
            <w:r>
              <w:rPr>
                <w:rFonts w:asciiTheme="minorHAnsi" w:hAnsiTheme="minorHAnsi" w:cstheme="minorHAnsi"/>
              </w:rPr>
              <w:t>slides</w:t>
            </w:r>
            <w:r>
              <w:rPr>
                <w:rFonts w:asciiTheme="minorHAnsi" w:hAnsiTheme="minorHAnsi" w:cstheme="minorHAnsi"/>
                <w:spacing w:val="-3"/>
              </w:rPr>
              <w:t xml:space="preserve"> </w:t>
            </w:r>
            <w:r>
              <w:rPr>
                <w:rFonts w:asciiTheme="minorHAnsi" w:hAnsiTheme="minorHAnsi" w:cstheme="minorHAnsi"/>
                <w:spacing w:val="-5"/>
              </w:rPr>
              <w:t xml:space="preserve">max </w:t>
            </w:r>
          </w:p>
        </w:tc>
        <w:tc>
          <w:tcPr>
            <w:tcW w:w="1702" w:type="dxa"/>
            <w:tcBorders>
              <w:top w:val="single" w:sz="12" w:space="0" w:color="94B3D6"/>
              <w:left w:val="single" w:sz="4" w:space="0" w:color="B8CCE3"/>
              <w:bottom w:val="single" w:sz="4" w:space="0" w:color="B8CCE3"/>
              <w:right w:val="single" w:sz="4" w:space="0" w:color="B8CCE3"/>
            </w:tcBorders>
            <w:hideMark/>
          </w:tcPr>
          <w:p w14:paraId="537FA2FE"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20 avril 2026</w:t>
            </w:r>
          </w:p>
        </w:tc>
        <w:tc>
          <w:tcPr>
            <w:tcW w:w="1702" w:type="dxa"/>
            <w:tcBorders>
              <w:top w:val="single" w:sz="12" w:space="0" w:color="94B3D6"/>
              <w:left w:val="single" w:sz="4" w:space="0" w:color="B8CCE3"/>
              <w:bottom w:val="single" w:sz="4" w:space="0" w:color="B8CCE3"/>
              <w:right w:val="single" w:sz="4" w:space="0" w:color="B8CCE3"/>
            </w:tcBorders>
            <w:hideMark/>
          </w:tcPr>
          <w:p w14:paraId="629CD139" w14:textId="77777777" w:rsidR="00E52AE1" w:rsidRDefault="00E52AE1">
            <w:pPr>
              <w:pStyle w:val="TableParagraph"/>
              <w:tabs>
                <w:tab w:val="left" w:pos="424"/>
              </w:tabs>
              <w:spacing w:before="118"/>
              <w:ind w:left="64"/>
              <w:rPr>
                <w:rFonts w:asciiTheme="minorHAnsi" w:hAnsiTheme="minorHAnsi" w:cstheme="minorHAnsi"/>
                <w:spacing w:val="-2"/>
              </w:rPr>
            </w:pPr>
            <w:r>
              <w:rPr>
                <w:rFonts w:asciiTheme="minorHAnsi" w:hAnsiTheme="minorHAnsi" w:cstheme="minorHAnsi"/>
                <w:spacing w:val="-2"/>
              </w:rPr>
              <w:t>A domicile ou en présentiel</w:t>
            </w:r>
          </w:p>
        </w:tc>
      </w:tr>
    </w:tbl>
    <w:p w14:paraId="42E06FFC" w14:textId="002A7E9A" w:rsidR="00F36327" w:rsidRPr="00CF5F94" w:rsidRDefault="009D7EA2" w:rsidP="00CF5F94">
      <w:pPr>
        <w:pStyle w:val="Corpsdetexte"/>
        <w:ind w:right="139"/>
        <w:jc w:val="left"/>
        <w:rPr>
          <w:rFonts w:asciiTheme="minorHAnsi" w:hAnsiTheme="minorHAnsi" w:cstheme="minorHAnsi"/>
          <w:b w:val="0"/>
          <w:sz w:val="22"/>
          <w:szCs w:val="22"/>
        </w:rPr>
      </w:pPr>
      <w:r>
        <w:rPr>
          <w:rFonts w:asciiTheme="minorHAnsi" w:hAnsiTheme="minorHAnsi" w:cstheme="minorHAnsi"/>
          <w:b w:val="0"/>
          <w:caps w:val="0"/>
          <w:sz w:val="22"/>
          <w:szCs w:val="22"/>
        </w:rPr>
        <w:t>En</w:t>
      </w:r>
      <w:r w:rsidR="00CF5F94" w:rsidRPr="00CF5F94">
        <w:rPr>
          <w:rFonts w:asciiTheme="minorHAnsi" w:hAnsiTheme="minorHAnsi" w:cstheme="minorHAnsi"/>
          <w:b w:val="0"/>
          <w:caps w:val="0"/>
          <w:spacing w:val="29"/>
          <w:sz w:val="22"/>
          <w:szCs w:val="22"/>
        </w:rPr>
        <w:t xml:space="preserve"> </w:t>
      </w:r>
      <w:r w:rsidR="00CF5F94" w:rsidRPr="00CF5F94">
        <w:rPr>
          <w:rFonts w:asciiTheme="minorHAnsi" w:hAnsiTheme="minorHAnsi" w:cstheme="minorHAnsi"/>
          <w:b w:val="0"/>
          <w:caps w:val="0"/>
          <w:sz w:val="22"/>
          <w:szCs w:val="22"/>
        </w:rPr>
        <w:t>outre,</w:t>
      </w:r>
      <w:r w:rsidR="00CF5F94" w:rsidRPr="00CF5F94">
        <w:rPr>
          <w:rFonts w:asciiTheme="minorHAnsi" w:hAnsiTheme="minorHAnsi" w:cstheme="minorHAnsi"/>
          <w:b w:val="0"/>
          <w:caps w:val="0"/>
          <w:spacing w:val="29"/>
          <w:sz w:val="22"/>
          <w:szCs w:val="22"/>
        </w:rPr>
        <w:t xml:space="preserve"> </w:t>
      </w:r>
      <w:r w:rsidR="00CF5F94" w:rsidRPr="00CF5F94">
        <w:rPr>
          <w:rFonts w:asciiTheme="minorHAnsi" w:hAnsiTheme="minorHAnsi" w:cstheme="minorHAnsi"/>
          <w:b w:val="0"/>
          <w:caps w:val="0"/>
          <w:sz w:val="22"/>
          <w:szCs w:val="22"/>
        </w:rPr>
        <w:t>un</w:t>
      </w:r>
      <w:r w:rsidR="00CF5F94" w:rsidRPr="00CF5F94">
        <w:rPr>
          <w:rFonts w:asciiTheme="minorHAnsi" w:hAnsiTheme="minorHAnsi" w:cstheme="minorHAnsi"/>
          <w:b w:val="0"/>
          <w:caps w:val="0"/>
          <w:spacing w:val="29"/>
          <w:sz w:val="22"/>
          <w:szCs w:val="22"/>
        </w:rPr>
        <w:t xml:space="preserve"> </w:t>
      </w:r>
      <w:r w:rsidR="00CF5F94" w:rsidRPr="00CF5F94">
        <w:rPr>
          <w:rFonts w:asciiTheme="minorHAnsi" w:hAnsiTheme="minorHAnsi" w:cstheme="minorHAnsi"/>
          <w:b w:val="0"/>
          <w:caps w:val="0"/>
          <w:sz w:val="22"/>
          <w:szCs w:val="22"/>
        </w:rPr>
        <w:t>support</w:t>
      </w:r>
      <w:r w:rsidR="00CF5F94" w:rsidRPr="00CF5F94">
        <w:rPr>
          <w:rFonts w:asciiTheme="minorHAnsi" w:hAnsiTheme="minorHAnsi" w:cstheme="minorHAnsi"/>
          <w:b w:val="0"/>
          <w:caps w:val="0"/>
          <w:spacing w:val="29"/>
          <w:sz w:val="22"/>
          <w:szCs w:val="22"/>
        </w:rPr>
        <w:t xml:space="preserve"> </w:t>
      </w:r>
      <w:r w:rsidR="00CF5F94" w:rsidRPr="00CF5F94">
        <w:rPr>
          <w:rFonts w:asciiTheme="minorHAnsi" w:hAnsiTheme="minorHAnsi" w:cstheme="minorHAnsi"/>
          <w:b w:val="0"/>
          <w:caps w:val="0"/>
          <w:sz w:val="22"/>
          <w:szCs w:val="22"/>
        </w:rPr>
        <w:t>de</w:t>
      </w:r>
      <w:r w:rsidR="00CF5F94" w:rsidRPr="00CF5F94">
        <w:rPr>
          <w:rFonts w:asciiTheme="minorHAnsi" w:hAnsiTheme="minorHAnsi" w:cstheme="minorHAnsi"/>
          <w:b w:val="0"/>
          <w:caps w:val="0"/>
          <w:spacing w:val="29"/>
          <w:sz w:val="22"/>
          <w:szCs w:val="22"/>
        </w:rPr>
        <w:t xml:space="preserve"> </w:t>
      </w:r>
      <w:r w:rsidRPr="00CF5F94">
        <w:rPr>
          <w:rFonts w:asciiTheme="minorHAnsi" w:hAnsiTheme="minorHAnsi" w:cstheme="minorHAnsi"/>
          <w:b w:val="0"/>
          <w:caps w:val="0"/>
          <w:sz w:val="22"/>
          <w:szCs w:val="22"/>
        </w:rPr>
        <w:t>présentation</w:t>
      </w:r>
      <w:r w:rsidR="00CF5F94" w:rsidRPr="00CF5F94">
        <w:rPr>
          <w:rFonts w:asciiTheme="minorHAnsi" w:hAnsiTheme="minorHAnsi" w:cstheme="minorHAnsi"/>
          <w:b w:val="0"/>
          <w:caps w:val="0"/>
          <w:spacing w:val="31"/>
          <w:sz w:val="22"/>
          <w:szCs w:val="22"/>
        </w:rPr>
        <w:t xml:space="preserve"> </w:t>
      </w:r>
      <w:r w:rsidR="00CF5F94" w:rsidRPr="00CF5F94">
        <w:rPr>
          <w:rFonts w:asciiTheme="minorHAnsi" w:hAnsiTheme="minorHAnsi" w:cstheme="minorHAnsi"/>
          <w:b w:val="0"/>
          <w:caps w:val="0"/>
          <w:sz w:val="22"/>
          <w:szCs w:val="22"/>
        </w:rPr>
        <w:t>type</w:t>
      </w:r>
      <w:r w:rsidR="00CF5F94" w:rsidRPr="00CF5F94">
        <w:rPr>
          <w:rFonts w:asciiTheme="minorHAnsi" w:hAnsiTheme="minorHAnsi" w:cstheme="minorHAnsi"/>
          <w:b w:val="0"/>
          <w:caps w:val="0"/>
          <w:spacing w:val="29"/>
          <w:sz w:val="22"/>
          <w:szCs w:val="22"/>
        </w:rPr>
        <w:t xml:space="preserve"> </w:t>
      </w:r>
      <w:r w:rsidR="00CF5F94" w:rsidRPr="00CF5F94">
        <w:rPr>
          <w:rFonts w:asciiTheme="minorHAnsi" w:hAnsiTheme="minorHAnsi" w:cstheme="minorHAnsi"/>
          <w:b w:val="0"/>
          <w:caps w:val="0"/>
          <w:sz w:val="22"/>
          <w:szCs w:val="22"/>
        </w:rPr>
        <w:t>diaporama</w:t>
      </w:r>
      <w:r w:rsidR="00CF5F94" w:rsidRPr="00CF5F94">
        <w:rPr>
          <w:rFonts w:asciiTheme="minorHAnsi" w:hAnsiTheme="minorHAnsi" w:cstheme="minorHAnsi"/>
          <w:b w:val="0"/>
          <w:caps w:val="0"/>
          <w:spacing w:val="35"/>
          <w:sz w:val="22"/>
          <w:szCs w:val="22"/>
        </w:rPr>
        <w:t xml:space="preserve"> </w:t>
      </w:r>
      <w:r w:rsidR="00CF5F94" w:rsidRPr="00CF5F94">
        <w:rPr>
          <w:rFonts w:asciiTheme="minorHAnsi" w:hAnsiTheme="minorHAnsi" w:cstheme="minorHAnsi"/>
          <w:b w:val="0"/>
          <w:caps w:val="0"/>
          <w:sz w:val="22"/>
          <w:szCs w:val="22"/>
        </w:rPr>
        <w:t>power</w:t>
      </w:r>
      <w:r w:rsidR="00CF5F94" w:rsidRPr="00CF5F94">
        <w:rPr>
          <w:rFonts w:asciiTheme="minorHAnsi" w:hAnsiTheme="minorHAnsi" w:cstheme="minorHAnsi"/>
          <w:b w:val="0"/>
          <w:caps w:val="0"/>
          <w:spacing w:val="29"/>
          <w:sz w:val="22"/>
          <w:szCs w:val="22"/>
        </w:rPr>
        <w:t xml:space="preserve"> </w:t>
      </w:r>
      <w:r w:rsidR="00CF5F94" w:rsidRPr="00CF5F94">
        <w:rPr>
          <w:rFonts w:asciiTheme="minorHAnsi" w:hAnsiTheme="minorHAnsi" w:cstheme="minorHAnsi"/>
          <w:b w:val="0"/>
          <w:caps w:val="0"/>
          <w:sz w:val="22"/>
          <w:szCs w:val="22"/>
        </w:rPr>
        <w:t>point</w:t>
      </w:r>
      <w:r w:rsidR="00CF5F94" w:rsidRPr="00CF5F94">
        <w:rPr>
          <w:rFonts w:asciiTheme="minorHAnsi" w:hAnsiTheme="minorHAnsi" w:cstheme="minorHAnsi"/>
          <w:b w:val="0"/>
          <w:caps w:val="0"/>
          <w:spacing w:val="30"/>
          <w:sz w:val="22"/>
          <w:szCs w:val="22"/>
        </w:rPr>
        <w:t xml:space="preserve"> </w:t>
      </w:r>
      <w:r w:rsidR="00CF5F94" w:rsidRPr="00CF5F94">
        <w:rPr>
          <w:rFonts w:asciiTheme="minorHAnsi" w:hAnsiTheme="minorHAnsi" w:cstheme="minorHAnsi"/>
          <w:b w:val="0"/>
          <w:caps w:val="0"/>
          <w:sz w:val="22"/>
          <w:szCs w:val="22"/>
        </w:rPr>
        <w:t>devra</w:t>
      </w:r>
      <w:r w:rsidR="00CF5F94" w:rsidRPr="00CF5F94">
        <w:rPr>
          <w:rFonts w:asciiTheme="minorHAnsi" w:hAnsiTheme="minorHAnsi" w:cstheme="minorHAnsi"/>
          <w:b w:val="0"/>
          <w:caps w:val="0"/>
          <w:spacing w:val="31"/>
          <w:sz w:val="22"/>
          <w:szCs w:val="22"/>
        </w:rPr>
        <w:t xml:space="preserve"> </w:t>
      </w:r>
      <w:r w:rsidR="00E13D08" w:rsidRPr="00CF5F94">
        <w:rPr>
          <w:rFonts w:asciiTheme="minorHAnsi" w:hAnsiTheme="minorHAnsi" w:cstheme="minorHAnsi"/>
          <w:b w:val="0"/>
          <w:caps w:val="0"/>
          <w:sz w:val="22"/>
          <w:szCs w:val="22"/>
        </w:rPr>
        <w:t>être</w:t>
      </w:r>
      <w:r w:rsidR="00CF5F94" w:rsidRPr="00CF5F94">
        <w:rPr>
          <w:rFonts w:asciiTheme="minorHAnsi" w:hAnsiTheme="minorHAnsi" w:cstheme="minorHAnsi"/>
          <w:b w:val="0"/>
          <w:caps w:val="0"/>
          <w:spacing w:val="31"/>
          <w:sz w:val="22"/>
          <w:szCs w:val="22"/>
        </w:rPr>
        <w:t xml:space="preserve"> </w:t>
      </w:r>
      <w:r w:rsidR="00CF5F94" w:rsidRPr="00CF5F94">
        <w:rPr>
          <w:rFonts w:asciiTheme="minorHAnsi" w:hAnsiTheme="minorHAnsi" w:cstheme="minorHAnsi"/>
          <w:b w:val="0"/>
          <w:caps w:val="0"/>
          <w:sz w:val="22"/>
          <w:szCs w:val="22"/>
        </w:rPr>
        <w:t>produit</w:t>
      </w:r>
      <w:r w:rsidR="00CF5F94" w:rsidRPr="00CF5F94">
        <w:rPr>
          <w:rFonts w:asciiTheme="minorHAnsi" w:hAnsiTheme="minorHAnsi" w:cstheme="minorHAnsi"/>
          <w:b w:val="0"/>
          <w:caps w:val="0"/>
          <w:spacing w:val="29"/>
          <w:sz w:val="22"/>
          <w:szCs w:val="22"/>
        </w:rPr>
        <w:t xml:space="preserve"> </w:t>
      </w:r>
      <w:r w:rsidR="00CF5F94" w:rsidRPr="00CF5F94">
        <w:rPr>
          <w:rFonts w:asciiTheme="minorHAnsi" w:hAnsiTheme="minorHAnsi" w:cstheme="minorHAnsi"/>
          <w:b w:val="0"/>
          <w:caps w:val="0"/>
          <w:sz w:val="22"/>
          <w:szCs w:val="22"/>
        </w:rPr>
        <w:t>pour</w:t>
      </w:r>
      <w:r w:rsidR="00CF5F94" w:rsidRPr="00CF5F94">
        <w:rPr>
          <w:rFonts w:asciiTheme="minorHAnsi" w:hAnsiTheme="minorHAnsi" w:cstheme="minorHAnsi"/>
          <w:b w:val="0"/>
          <w:caps w:val="0"/>
          <w:spacing w:val="30"/>
          <w:sz w:val="22"/>
          <w:szCs w:val="22"/>
        </w:rPr>
        <w:t xml:space="preserve"> </w:t>
      </w:r>
      <w:r w:rsidR="00CF5F94" w:rsidRPr="00CF5F94">
        <w:rPr>
          <w:rFonts w:asciiTheme="minorHAnsi" w:hAnsiTheme="minorHAnsi" w:cstheme="minorHAnsi"/>
          <w:b w:val="0"/>
          <w:caps w:val="0"/>
          <w:sz w:val="22"/>
          <w:szCs w:val="22"/>
        </w:rPr>
        <w:t xml:space="preserve">chaque </w:t>
      </w:r>
      <w:r w:rsidRPr="00CF5F94">
        <w:rPr>
          <w:rFonts w:asciiTheme="minorHAnsi" w:hAnsiTheme="minorHAnsi" w:cstheme="minorHAnsi"/>
          <w:b w:val="0"/>
          <w:caps w:val="0"/>
          <w:sz w:val="22"/>
          <w:szCs w:val="22"/>
        </w:rPr>
        <w:t>réunion</w:t>
      </w:r>
      <w:r w:rsidR="00CF5F94" w:rsidRPr="00CF5F94">
        <w:rPr>
          <w:rFonts w:asciiTheme="minorHAnsi" w:hAnsiTheme="minorHAnsi" w:cstheme="minorHAnsi"/>
          <w:b w:val="0"/>
          <w:caps w:val="0"/>
          <w:sz w:val="22"/>
          <w:szCs w:val="22"/>
        </w:rPr>
        <w:t xml:space="preserve"> de pilotage.</w:t>
      </w:r>
    </w:p>
    <w:p w14:paraId="0458BEC1" w14:textId="7C7E0329" w:rsidR="00F36327" w:rsidRPr="00CD0746" w:rsidRDefault="00F36327" w:rsidP="00CF5F94">
      <w:pPr>
        <w:pStyle w:val="Corpsdetexte"/>
        <w:spacing w:before="8"/>
        <w:jc w:val="left"/>
        <w:rPr>
          <w:rFonts w:asciiTheme="minorHAnsi" w:hAnsiTheme="minorHAnsi" w:cstheme="minorHAnsi"/>
          <w:sz w:val="22"/>
          <w:szCs w:val="22"/>
        </w:rPr>
      </w:pPr>
    </w:p>
    <w:p w14:paraId="5B9AA19E" w14:textId="77777777" w:rsidR="00F36327" w:rsidRPr="00CD0746" w:rsidRDefault="00F36327" w:rsidP="00EF39AE">
      <w:pPr>
        <w:pStyle w:val="Titre1"/>
        <w:keepNext w:val="0"/>
        <w:widowControl w:val="0"/>
        <w:numPr>
          <w:ilvl w:val="0"/>
          <w:numId w:val="48"/>
        </w:numPr>
        <w:autoSpaceDE w:val="0"/>
        <w:autoSpaceDN w:val="0"/>
        <w:spacing w:line="240" w:lineRule="auto"/>
        <w:rPr>
          <w:rFonts w:asciiTheme="minorHAnsi" w:hAnsiTheme="minorHAnsi" w:cstheme="minorHAnsi"/>
          <w:sz w:val="22"/>
          <w:szCs w:val="22"/>
        </w:rPr>
      </w:pPr>
      <w:bookmarkStart w:id="142" w:name="_Toc202762891"/>
      <w:r w:rsidRPr="00CD0746">
        <w:rPr>
          <w:rFonts w:asciiTheme="minorHAnsi" w:hAnsiTheme="minorHAnsi" w:cstheme="minorHAnsi"/>
          <w:sz w:val="22"/>
          <w:szCs w:val="22"/>
        </w:rPr>
        <w:t>Organisation des travaux</w:t>
      </w:r>
      <w:bookmarkEnd w:id="142"/>
    </w:p>
    <w:p w14:paraId="56370A61" w14:textId="77777777" w:rsidR="00F36327" w:rsidRPr="00CD0746" w:rsidRDefault="00F36327" w:rsidP="00F36327">
      <w:pPr>
        <w:tabs>
          <w:tab w:val="left" w:pos="284"/>
          <w:tab w:val="left" w:pos="686"/>
          <w:tab w:val="left" w:pos="9243"/>
        </w:tabs>
        <w:spacing w:before="192"/>
        <w:ind w:left="142"/>
        <w:jc w:val="both"/>
        <w:rPr>
          <w:rFonts w:asciiTheme="minorHAnsi" w:hAnsiTheme="minorHAnsi" w:cstheme="minorHAnsi"/>
          <w:i/>
          <w:color w:val="FFFFFF"/>
          <w:sz w:val="22"/>
          <w:szCs w:val="22"/>
        </w:rPr>
      </w:pPr>
      <w:r w:rsidRPr="00CD0746">
        <w:rPr>
          <w:rFonts w:asciiTheme="minorHAnsi" w:hAnsiTheme="minorHAnsi" w:cstheme="minorHAnsi"/>
          <w:i/>
          <w:color w:val="FFFFFF"/>
          <w:sz w:val="22"/>
          <w:szCs w:val="22"/>
          <w:shd w:val="clear" w:color="auto" w:fill="94B3D6"/>
        </w:rPr>
        <w:t>Pilotage</w:t>
      </w:r>
      <w:r w:rsidRPr="00CD0746">
        <w:rPr>
          <w:rFonts w:asciiTheme="minorHAnsi" w:hAnsiTheme="minorHAnsi" w:cstheme="minorHAnsi"/>
          <w:i/>
          <w:color w:val="FFFFFF"/>
          <w:spacing w:val="-9"/>
          <w:sz w:val="22"/>
          <w:szCs w:val="22"/>
          <w:shd w:val="clear" w:color="auto" w:fill="94B3D6"/>
        </w:rPr>
        <w:t xml:space="preserve"> </w:t>
      </w:r>
      <w:r w:rsidRPr="00CD0746">
        <w:rPr>
          <w:rFonts w:asciiTheme="minorHAnsi" w:hAnsiTheme="minorHAnsi" w:cstheme="minorHAnsi"/>
          <w:i/>
          <w:color w:val="FFFFFF"/>
          <w:sz w:val="22"/>
          <w:szCs w:val="22"/>
          <w:shd w:val="clear" w:color="auto" w:fill="94B3D6"/>
        </w:rPr>
        <w:t>de</w:t>
      </w:r>
      <w:r w:rsidRPr="00CD0746">
        <w:rPr>
          <w:rFonts w:asciiTheme="minorHAnsi" w:hAnsiTheme="minorHAnsi" w:cstheme="minorHAnsi"/>
          <w:i/>
          <w:color w:val="FFFFFF"/>
          <w:spacing w:val="-8"/>
          <w:sz w:val="22"/>
          <w:szCs w:val="22"/>
          <w:shd w:val="clear" w:color="auto" w:fill="94B3D6"/>
        </w:rPr>
        <w:t xml:space="preserve"> </w:t>
      </w:r>
      <w:r w:rsidRPr="00CD0746">
        <w:rPr>
          <w:rFonts w:asciiTheme="minorHAnsi" w:hAnsiTheme="minorHAnsi" w:cstheme="minorHAnsi"/>
          <w:i/>
          <w:color w:val="FFFFFF"/>
          <w:sz w:val="22"/>
          <w:szCs w:val="22"/>
          <w:shd w:val="clear" w:color="auto" w:fill="94B3D6"/>
        </w:rPr>
        <w:t>l’évaluation</w:t>
      </w:r>
      <w:r w:rsidRPr="00CD0746">
        <w:rPr>
          <w:rFonts w:asciiTheme="minorHAnsi" w:hAnsiTheme="minorHAnsi" w:cstheme="minorHAnsi"/>
          <w:i/>
          <w:color w:val="FFFFFF"/>
          <w:spacing w:val="-8"/>
          <w:sz w:val="22"/>
          <w:szCs w:val="22"/>
          <w:shd w:val="clear" w:color="auto" w:fill="94B3D6"/>
        </w:rPr>
        <w:t xml:space="preserve"> </w:t>
      </w:r>
      <w:r w:rsidRPr="00CD0746">
        <w:rPr>
          <w:rFonts w:asciiTheme="minorHAnsi" w:hAnsiTheme="minorHAnsi" w:cstheme="minorHAnsi"/>
          <w:i/>
          <w:color w:val="FFFFFF"/>
          <w:sz w:val="22"/>
          <w:szCs w:val="22"/>
          <w:shd w:val="clear" w:color="auto" w:fill="94B3D6"/>
        </w:rPr>
        <w:t>et</w:t>
      </w:r>
      <w:r w:rsidRPr="00CD0746">
        <w:rPr>
          <w:rFonts w:asciiTheme="minorHAnsi" w:hAnsiTheme="minorHAnsi" w:cstheme="minorHAnsi"/>
          <w:i/>
          <w:color w:val="FFFFFF"/>
          <w:spacing w:val="-9"/>
          <w:sz w:val="22"/>
          <w:szCs w:val="22"/>
          <w:shd w:val="clear" w:color="auto" w:fill="94B3D6"/>
        </w:rPr>
        <w:t xml:space="preserve"> </w:t>
      </w:r>
      <w:r w:rsidRPr="00CD0746">
        <w:rPr>
          <w:rFonts w:asciiTheme="minorHAnsi" w:hAnsiTheme="minorHAnsi" w:cstheme="minorHAnsi"/>
          <w:i/>
          <w:color w:val="FFFFFF"/>
          <w:sz w:val="22"/>
          <w:szCs w:val="22"/>
          <w:shd w:val="clear" w:color="auto" w:fill="94B3D6"/>
        </w:rPr>
        <w:t>gouvernance</w:t>
      </w:r>
      <w:r w:rsidRPr="00CD0746">
        <w:rPr>
          <w:rFonts w:asciiTheme="minorHAnsi" w:hAnsiTheme="minorHAnsi" w:cstheme="minorHAnsi"/>
          <w:i/>
          <w:color w:val="FFFFFF"/>
          <w:spacing w:val="-9"/>
          <w:sz w:val="22"/>
          <w:szCs w:val="22"/>
          <w:shd w:val="clear" w:color="auto" w:fill="94B3D6"/>
        </w:rPr>
        <w:t xml:space="preserve"> </w:t>
      </w:r>
      <w:r w:rsidRPr="00CD0746">
        <w:rPr>
          <w:rFonts w:asciiTheme="minorHAnsi" w:hAnsiTheme="minorHAnsi" w:cstheme="minorHAnsi"/>
          <w:i/>
          <w:color w:val="FFFFFF"/>
          <w:sz w:val="22"/>
          <w:szCs w:val="22"/>
          <w:shd w:val="clear" w:color="auto" w:fill="94B3D6"/>
        </w:rPr>
        <w:t>du</w:t>
      </w:r>
      <w:r w:rsidRPr="00CD0746">
        <w:rPr>
          <w:rFonts w:asciiTheme="minorHAnsi" w:hAnsiTheme="minorHAnsi" w:cstheme="minorHAnsi"/>
          <w:i/>
          <w:color w:val="FFFFFF"/>
          <w:spacing w:val="-7"/>
          <w:sz w:val="22"/>
          <w:szCs w:val="22"/>
          <w:shd w:val="clear" w:color="auto" w:fill="94B3D6"/>
        </w:rPr>
        <w:t xml:space="preserve"> </w:t>
      </w:r>
      <w:r w:rsidRPr="00CD0746">
        <w:rPr>
          <w:rFonts w:asciiTheme="minorHAnsi" w:hAnsiTheme="minorHAnsi" w:cstheme="minorHAnsi"/>
          <w:i/>
          <w:color w:val="FFFFFF"/>
          <w:spacing w:val="-2"/>
          <w:sz w:val="22"/>
          <w:szCs w:val="22"/>
          <w:shd w:val="clear" w:color="auto" w:fill="94B3D6"/>
        </w:rPr>
        <w:t>projet</w:t>
      </w:r>
      <w:r w:rsidRPr="00CD0746">
        <w:rPr>
          <w:rFonts w:asciiTheme="minorHAnsi" w:hAnsiTheme="minorHAnsi" w:cstheme="minorHAnsi"/>
          <w:i/>
          <w:color w:val="FFFFFF"/>
          <w:sz w:val="22"/>
          <w:szCs w:val="22"/>
          <w:shd w:val="clear" w:color="auto" w:fill="94B3D6"/>
        </w:rPr>
        <w:tab/>
      </w:r>
    </w:p>
    <w:p w14:paraId="18961F3B" w14:textId="40B12490" w:rsidR="00F36327" w:rsidRPr="00CF5F94" w:rsidRDefault="00F36327" w:rsidP="00F36327">
      <w:pPr>
        <w:pStyle w:val="Corpsdetexte"/>
        <w:spacing w:before="119"/>
        <w:ind w:left="141" w:right="139"/>
        <w:jc w:val="both"/>
        <w:rPr>
          <w:rFonts w:asciiTheme="minorHAnsi" w:hAnsiTheme="minorHAnsi" w:cstheme="minorHAnsi"/>
          <w:b w:val="0"/>
          <w:sz w:val="22"/>
          <w:szCs w:val="22"/>
        </w:rPr>
      </w:pPr>
      <w:r w:rsidRPr="00CF5F94">
        <w:rPr>
          <w:rFonts w:asciiTheme="minorHAnsi" w:hAnsiTheme="minorHAnsi" w:cstheme="minorHAnsi"/>
          <w:b w:val="0"/>
          <w:sz w:val="22"/>
          <w:szCs w:val="22"/>
        </w:rPr>
        <w:t xml:space="preserve">L’évaluation est gérée par </w:t>
      </w:r>
      <w:r w:rsidR="00454F02">
        <w:rPr>
          <w:rFonts w:asciiTheme="minorHAnsi" w:hAnsiTheme="minorHAnsi" w:cstheme="minorHAnsi"/>
          <w:b w:val="0"/>
          <w:sz w:val="22"/>
          <w:szCs w:val="22"/>
        </w:rPr>
        <w:t>ExpertiseFrance</w:t>
      </w:r>
      <w:r w:rsidRPr="00CF5F94">
        <w:rPr>
          <w:rFonts w:asciiTheme="minorHAnsi" w:hAnsiTheme="minorHAnsi" w:cstheme="minorHAnsi"/>
          <w:b w:val="0"/>
          <w:sz w:val="22"/>
          <w:szCs w:val="22"/>
        </w:rPr>
        <w:t xml:space="preserve"> avec l’aide d’un groupe de pilotage composé de (i) membres d’</w:t>
      </w:r>
      <w:r w:rsidR="00454F02">
        <w:rPr>
          <w:rFonts w:asciiTheme="minorHAnsi" w:hAnsiTheme="minorHAnsi" w:cstheme="minorHAnsi"/>
          <w:b w:val="0"/>
          <w:sz w:val="22"/>
          <w:szCs w:val="22"/>
        </w:rPr>
        <w:t>ExpertiseFrance</w:t>
      </w:r>
      <w:r w:rsidRPr="00CF5F94">
        <w:rPr>
          <w:rFonts w:asciiTheme="minorHAnsi" w:hAnsiTheme="minorHAnsi" w:cstheme="minorHAnsi"/>
          <w:b w:val="0"/>
          <w:sz w:val="22"/>
          <w:szCs w:val="22"/>
        </w:rPr>
        <w:t xml:space="preserve">, (ii) </w:t>
      </w:r>
      <w:r w:rsidR="00454F02">
        <w:rPr>
          <w:rFonts w:asciiTheme="minorHAnsi" w:hAnsiTheme="minorHAnsi" w:cstheme="minorHAnsi"/>
          <w:b w:val="0"/>
          <w:sz w:val="22"/>
          <w:szCs w:val="22"/>
        </w:rPr>
        <w:t>AFD</w:t>
      </w:r>
      <w:r w:rsidRPr="00CF5F94">
        <w:rPr>
          <w:rFonts w:asciiTheme="minorHAnsi" w:hAnsiTheme="minorHAnsi" w:cstheme="minorHAnsi"/>
          <w:b w:val="0"/>
          <w:sz w:val="22"/>
          <w:szCs w:val="22"/>
        </w:rPr>
        <w:t xml:space="preserve"> Burundi, (iii) la DUE Burundi et (iv) le Président du comité Technique de </w:t>
      </w:r>
      <w:r w:rsidR="009D7EA2" w:rsidRPr="00CF5F94">
        <w:rPr>
          <w:rFonts w:asciiTheme="minorHAnsi" w:hAnsiTheme="minorHAnsi" w:cstheme="minorHAnsi"/>
          <w:b w:val="0"/>
          <w:sz w:val="22"/>
          <w:szCs w:val="22"/>
        </w:rPr>
        <w:t>SUIVI LE</w:t>
      </w:r>
      <w:r w:rsidRPr="00CF5F94">
        <w:rPr>
          <w:rFonts w:asciiTheme="minorHAnsi" w:hAnsiTheme="minorHAnsi" w:cstheme="minorHAnsi"/>
          <w:b w:val="0"/>
          <w:sz w:val="22"/>
          <w:szCs w:val="22"/>
        </w:rPr>
        <w:t xml:space="preserve"> </w:t>
      </w:r>
      <w:r w:rsidR="00454F02">
        <w:rPr>
          <w:rFonts w:asciiTheme="minorHAnsi" w:hAnsiTheme="minorHAnsi" w:cstheme="minorHAnsi"/>
          <w:b w:val="0"/>
          <w:sz w:val="22"/>
          <w:szCs w:val="22"/>
        </w:rPr>
        <w:t>MENRS</w:t>
      </w:r>
      <w:r w:rsidRPr="00CF5F94">
        <w:rPr>
          <w:rFonts w:asciiTheme="minorHAnsi" w:hAnsiTheme="minorHAnsi" w:cstheme="minorHAnsi"/>
          <w:b w:val="0"/>
          <w:sz w:val="22"/>
          <w:szCs w:val="22"/>
        </w:rPr>
        <w:t xml:space="preserve">. </w:t>
      </w:r>
    </w:p>
    <w:p w14:paraId="5238D4CD" w14:textId="77777777" w:rsidR="00F36327" w:rsidRPr="00CF5F94" w:rsidRDefault="00F36327" w:rsidP="00F36327">
      <w:pPr>
        <w:pStyle w:val="Corpsdetexte"/>
        <w:spacing w:before="121"/>
        <w:ind w:left="141"/>
        <w:rPr>
          <w:rFonts w:asciiTheme="minorHAnsi" w:hAnsiTheme="minorHAnsi" w:cstheme="minorHAnsi"/>
          <w:b w:val="0"/>
          <w:sz w:val="22"/>
          <w:szCs w:val="22"/>
        </w:rPr>
      </w:pPr>
      <w:r w:rsidRPr="00CF5F94">
        <w:rPr>
          <w:rFonts w:asciiTheme="minorHAnsi" w:hAnsiTheme="minorHAnsi" w:cstheme="minorHAnsi"/>
          <w:b w:val="0"/>
          <w:sz w:val="22"/>
          <w:szCs w:val="22"/>
        </w:rPr>
        <w:t>Les</w:t>
      </w:r>
      <w:r w:rsidRPr="00CF5F94">
        <w:rPr>
          <w:rFonts w:asciiTheme="minorHAnsi" w:hAnsiTheme="minorHAnsi" w:cstheme="minorHAnsi"/>
          <w:b w:val="0"/>
          <w:spacing w:val="-7"/>
          <w:sz w:val="22"/>
          <w:szCs w:val="22"/>
        </w:rPr>
        <w:t xml:space="preserve"> </w:t>
      </w:r>
      <w:r w:rsidRPr="00CF5F94">
        <w:rPr>
          <w:rFonts w:asciiTheme="minorHAnsi" w:hAnsiTheme="minorHAnsi" w:cstheme="minorHAnsi"/>
          <w:b w:val="0"/>
          <w:sz w:val="22"/>
          <w:szCs w:val="22"/>
        </w:rPr>
        <w:t>fonctions</w:t>
      </w:r>
      <w:r w:rsidRPr="00CF5F94">
        <w:rPr>
          <w:rFonts w:asciiTheme="minorHAnsi" w:hAnsiTheme="minorHAnsi" w:cstheme="minorHAnsi"/>
          <w:b w:val="0"/>
          <w:spacing w:val="-6"/>
          <w:sz w:val="22"/>
          <w:szCs w:val="22"/>
        </w:rPr>
        <w:t xml:space="preserve"> </w:t>
      </w:r>
      <w:r w:rsidRPr="00CF5F94">
        <w:rPr>
          <w:rFonts w:asciiTheme="minorHAnsi" w:hAnsiTheme="minorHAnsi" w:cstheme="minorHAnsi"/>
          <w:b w:val="0"/>
          <w:sz w:val="22"/>
          <w:szCs w:val="22"/>
        </w:rPr>
        <w:t>principales</w:t>
      </w:r>
      <w:r w:rsidRPr="00CF5F94">
        <w:rPr>
          <w:rFonts w:asciiTheme="minorHAnsi" w:hAnsiTheme="minorHAnsi" w:cstheme="minorHAnsi"/>
          <w:b w:val="0"/>
          <w:spacing w:val="-7"/>
          <w:sz w:val="22"/>
          <w:szCs w:val="22"/>
        </w:rPr>
        <w:t xml:space="preserve"> </w:t>
      </w:r>
      <w:r w:rsidRPr="00CF5F94">
        <w:rPr>
          <w:rFonts w:asciiTheme="minorHAnsi" w:hAnsiTheme="minorHAnsi" w:cstheme="minorHAnsi"/>
          <w:b w:val="0"/>
          <w:sz w:val="22"/>
          <w:szCs w:val="22"/>
        </w:rPr>
        <w:t>des</w:t>
      </w:r>
      <w:r w:rsidRPr="00CF5F94">
        <w:rPr>
          <w:rFonts w:asciiTheme="minorHAnsi" w:hAnsiTheme="minorHAnsi" w:cstheme="minorHAnsi"/>
          <w:b w:val="0"/>
          <w:spacing w:val="-7"/>
          <w:sz w:val="22"/>
          <w:szCs w:val="22"/>
        </w:rPr>
        <w:t xml:space="preserve"> </w:t>
      </w:r>
      <w:r w:rsidRPr="00CF5F94">
        <w:rPr>
          <w:rFonts w:asciiTheme="minorHAnsi" w:hAnsiTheme="minorHAnsi" w:cstheme="minorHAnsi"/>
          <w:b w:val="0"/>
          <w:sz w:val="22"/>
          <w:szCs w:val="22"/>
        </w:rPr>
        <w:t>membres</w:t>
      </w:r>
      <w:r w:rsidRPr="00CF5F94">
        <w:rPr>
          <w:rFonts w:asciiTheme="minorHAnsi" w:hAnsiTheme="minorHAnsi" w:cstheme="minorHAnsi"/>
          <w:b w:val="0"/>
          <w:spacing w:val="-7"/>
          <w:sz w:val="22"/>
          <w:szCs w:val="22"/>
        </w:rPr>
        <w:t xml:space="preserve"> </w:t>
      </w:r>
      <w:r w:rsidRPr="00CF5F94">
        <w:rPr>
          <w:rFonts w:asciiTheme="minorHAnsi" w:hAnsiTheme="minorHAnsi" w:cstheme="minorHAnsi"/>
          <w:b w:val="0"/>
          <w:sz w:val="22"/>
          <w:szCs w:val="22"/>
        </w:rPr>
        <w:t>du</w:t>
      </w:r>
      <w:r w:rsidRPr="00CF5F94">
        <w:rPr>
          <w:rFonts w:asciiTheme="minorHAnsi" w:hAnsiTheme="minorHAnsi" w:cstheme="minorHAnsi"/>
          <w:b w:val="0"/>
          <w:spacing w:val="-5"/>
          <w:sz w:val="22"/>
          <w:szCs w:val="22"/>
        </w:rPr>
        <w:t xml:space="preserve"> </w:t>
      </w:r>
      <w:r w:rsidRPr="00CF5F94">
        <w:rPr>
          <w:rFonts w:asciiTheme="minorHAnsi" w:hAnsiTheme="minorHAnsi" w:cstheme="minorHAnsi"/>
          <w:b w:val="0"/>
          <w:sz w:val="22"/>
          <w:szCs w:val="22"/>
        </w:rPr>
        <w:t>groupe</w:t>
      </w:r>
      <w:r w:rsidRPr="00CF5F94">
        <w:rPr>
          <w:rFonts w:asciiTheme="minorHAnsi" w:hAnsiTheme="minorHAnsi" w:cstheme="minorHAnsi"/>
          <w:b w:val="0"/>
          <w:spacing w:val="-6"/>
          <w:sz w:val="22"/>
          <w:szCs w:val="22"/>
        </w:rPr>
        <w:t xml:space="preserve"> </w:t>
      </w:r>
      <w:r w:rsidRPr="00CF5F94">
        <w:rPr>
          <w:rFonts w:asciiTheme="minorHAnsi" w:hAnsiTheme="minorHAnsi" w:cstheme="minorHAnsi"/>
          <w:b w:val="0"/>
          <w:sz w:val="22"/>
          <w:szCs w:val="22"/>
        </w:rPr>
        <w:t>de</w:t>
      </w:r>
      <w:r w:rsidRPr="00CF5F94">
        <w:rPr>
          <w:rFonts w:asciiTheme="minorHAnsi" w:hAnsiTheme="minorHAnsi" w:cstheme="minorHAnsi"/>
          <w:b w:val="0"/>
          <w:spacing w:val="-7"/>
          <w:sz w:val="22"/>
          <w:szCs w:val="22"/>
        </w:rPr>
        <w:t xml:space="preserve"> </w:t>
      </w:r>
      <w:r w:rsidRPr="00CF5F94">
        <w:rPr>
          <w:rFonts w:asciiTheme="minorHAnsi" w:hAnsiTheme="minorHAnsi" w:cstheme="minorHAnsi"/>
          <w:b w:val="0"/>
          <w:sz w:val="22"/>
          <w:szCs w:val="22"/>
        </w:rPr>
        <w:t>pilotage</w:t>
      </w:r>
      <w:r w:rsidRPr="00CF5F94">
        <w:rPr>
          <w:rFonts w:asciiTheme="minorHAnsi" w:hAnsiTheme="minorHAnsi" w:cstheme="minorHAnsi"/>
          <w:b w:val="0"/>
          <w:spacing w:val="-9"/>
          <w:sz w:val="22"/>
          <w:szCs w:val="22"/>
        </w:rPr>
        <w:t xml:space="preserve"> </w:t>
      </w:r>
      <w:r w:rsidRPr="00CF5F94">
        <w:rPr>
          <w:rFonts w:asciiTheme="minorHAnsi" w:hAnsiTheme="minorHAnsi" w:cstheme="minorHAnsi"/>
          <w:b w:val="0"/>
          <w:sz w:val="22"/>
          <w:szCs w:val="22"/>
        </w:rPr>
        <w:t>de</w:t>
      </w:r>
      <w:r w:rsidRPr="00CF5F94">
        <w:rPr>
          <w:rFonts w:asciiTheme="minorHAnsi" w:hAnsiTheme="minorHAnsi" w:cstheme="minorHAnsi"/>
          <w:b w:val="0"/>
          <w:spacing w:val="-8"/>
          <w:sz w:val="22"/>
          <w:szCs w:val="22"/>
        </w:rPr>
        <w:t xml:space="preserve"> </w:t>
      </w:r>
      <w:r w:rsidRPr="00CF5F94">
        <w:rPr>
          <w:rFonts w:asciiTheme="minorHAnsi" w:hAnsiTheme="minorHAnsi" w:cstheme="minorHAnsi"/>
          <w:b w:val="0"/>
          <w:sz w:val="22"/>
          <w:szCs w:val="22"/>
        </w:rPr>
        <w:t>l’évaluation</w:t>
      </w:r>
      <w:r w:rsidRPr="00CF5F94">
        <w:rPr>
          <w:rFonts w:asciiTheme="minorHAnsi" w:hAnsiTheme="minorHAnsi" w:cstheme="minorHAnsi"/>
          <w:b w:val="0"/>
          <w:spacing w:val="-9"/>
          <w:sz w:val="22"/>
          <w:szCs w:val="22"/>
        </w:rPr>
        <w:t xml:space="preserve"> </w:t>
      </w:r>
      <w:r w:rsidRPr="00CF5F94">
        <w:rPr>
          <w:rFonts w:asciiTheme="minorHAnsi" w:hAnsiTheme="minorHAnsi" w:cstheme="minorHAnsi"/>
          <w:b w:val="0"/>
          <w:sz w:val="22"/>
          <w:szCs w:val="22"/>
        </w:rPr>
        <w:t>sont</w:t>
      </w:r>
      <w:r w:rsidRPr="00CF5F94">
        <w:rPr>
          <w:rFonts w:asciiTheme="minorHAnsi" w:hAnsiTheme="minorHAnsi" w:cstheme="minorHAnsi"/>
          <w:b w:val="0"/>
          <w:spacing w:val="-4"/>
          <w:sz w:val="22"/>
          <w:szCs w:val="22"/>
        </w:rPr>
        <w:t xml:space="preserve"> </w:t>
      </w:r>
      <w:r w:rsidRPr="00CF5F94">
        <w:rPr>
          <w:rFonts w:asciiTheme="minorHAnsi" w:hAnsiTheme="minorHAnsi" w:cstheme="minorHAnsi"/>
          <w:b w:val="0"/>
          <w:sz w:val="22"/>
          <w:szCs w:val="22"/>
        </w:rPr>
        <w:t>de</w:t>
      </w:r>
      <w:r w:rsidRPr="00CF5F94">
        <w:rPr>
          <w:rFonts w:asciiTheme="minorHAnsi" w:hAnsiTheme="minorHAnsi" w:cstheme="minorHAnsi"/>
          <w:b w:val="0"/>
          <w:spacing w:val="-8"/>
          <w:sz w:val="22"/>
          <w:szCs w:val="22"/>
        </w:rPr>
        <w:t xml:space="preserve"> </w:t>
      </w:r>
      <w:r w:rsidRPr="00CF5F94">
        <w:rPr>
          <w:rFonts w:asciiTheme="minorHAnsi" w:hAnsiTheme="minorHAnsi" w:cstheme="minorHAnsi"/>
          <w:b w:val="0"/>
          <w:spacing w:val="-10"/>
          <w:sz w:val="22"/>
          <w:szCs w:val="22"/>
        </w:rPr>
        <w:t>:</w:t>
      </w:r>
    </w:p>
    <w:p w14:paraId="6948A96B" w14:textId="77777777" w:rsidR="00F36327" w:rsidRPr="00CF5F94" w:rsidRDefault="00F36327" w:rsidP="00EF39AE">
      <w:pPr>
        <w:pStyle w:val="Paragraphedeliste"/>
        <w:widowControl w:val="0"/>
        <w:numPr>
          <w:ilvl w:val="0"/>
          <w:numId w:val="43"/>
        </w:numPr>
        <w:tabs>
          <w:tab w:val="left" w:pos="1221"/>
        </w:tabs>
        <w:autoSpaceDE w:val="0"/>
        <w:autoSpaceDN w:val="0"/>
        <w:spacing w:before="122" w:line="240" w:lineRule="auto"/>
        <w:contextualSpacing w:val="0"/>
        <w:rPr>
          <w:rFonts w:asciiTheme="minorHAnsi" w:hAnsiTheme="minorHAnsi" w:cstheme="minorHAnsi"/>
          <w:sz w:val="22"/>
          <w:szCs w:val="22"/>
        </w:rPr>
      </w:pPr>
      <w:r w:rsidRPr="00CF5F94">
        <w:rPr>
          <w:rFonts w:asciiTheme="minorHAnsi" w:hAnsiTheme="minorHAnsi" w:cstheme="minorHAnsi"/>
          <w:sz w:val="22"/>
          <w:szCs w:val="22"/>
        </w:rPr>
        <w:t>Conseiller et orienter les choix relatifs à l’évaluation ;</w:t>
      </w:r>
    </w:p>
    <w:p w14:paraId="23984BC2" w14:textId="77777777" w:rsidR="00F36327" w:rsidRPr="00CF5F94" w:rsidRDefault="00F36327" w:rsidP="00EF39AE">
      <w:pPr>
        <w:pStyle w:val="Paragraphedeliste"/>
        <w:widowControl w:val="0"/>
        <w:numPr>
          <w:ilvl w:val="0"/>
          <w:numId w:val="43"/>
        </w:numPr>
        <w:tabs>
          <w:tab w:val="left" w:pos="1221"/>
        </w:tabs>
        <w:autoSpaceDE w:val="0"/>
        <w:autoSpaceDN w:val="0"/>
        <w:spacing w:before="117" w:line="240" w:lineRule="auto"/>
        <w:contextualSpacing w:val="0"/>
        <w:rPr>
          <w:rFonts w:asciiTheme="minorHAnsi" w:hAnsiTheme="minorHAnsi" w:cstheme="minorHAnsi"/>
          <w:sz w:val="22"/>
          <w:szCs w:val="22"/>
        </w:rPr>
      </w:pPr>
      <w:r w:rsidRPr="00CF5F94">
        <w:rPr>
          <w:rFonts w:asciiTheme="minorHAnsi" w:hAnsiTheme="minorHAnsi" w:cstheme="minorHAnsi"/>
          <w:sz w:val="22"/>
          <w:szCs w:val="22"/>
        </w:rPr>
        <w:t>Proposer des décisions sur les ajustements à opérer dans la conduite de l’évaluation ;</w:t>
      </w:r>
    </w:p>
    <w:p w14:paraId="249F1BCF" w14:textId="77777777" w:rsidR="00F36327" w:rsidRPr="00CF5F94" w:rsidRDefault="00F36327" w:rsidP="00EF39AE">
      <w:pPr>
        <w:pStyle w:val="Paragraphedeliste"/>
        <w:widowControl w:val="0"/>
        <w:numPr>
          <w:ilvl w:val="0"/>
          <w:numId w:val="43"/>
        </w:numPr>
        <w:tabs>
          <w:tab w:val="left" w:pos="1221"/>
        </w:tabs>
        <w:autoSpaceDE w:val="0"/>
        <w:autoSpaceDN w:val="0"/>
        <w:spacing w:before="120" w:line="240" w:lineRule="auto"/>
        <w:contextualSpacing w:val="0"/>
        <w:rPr>
          <w:rFonts w:asciiTheme="minorHAnsi" w:hAnsiTheme="minorHAnsi" w:cstheme="minorHAnsi"/>
          <w:sz w:val="22"/>
          <w:szCs w:val="22"/>
        </w:rPr>
      </w:pPr>
      <w:r w:rsidRPr="00CF5F94">
        <w:rPr>
          <w:rFonts w:asciiTheme="minorHAnsi" w:hAnsiTheme="minorHAnsi" w:cstheme="minorHAnsi"/>
          <w:sz w:val="22"/>
          <w:szCs w:val="22"/>
        </w:rPr>
        <w:t xml:space="preserve">Analyser les résultats et l’élaboration des recommandations ; </w:t>
      </w:r>
    </w:p>
    <w:p w14:paraId="3C2E8236" w14:textId="4958B64E" w:rsidR="00F36327" w:rsidRPr="00CD0746" w:rsidRDefault="00F36327" w:rsidP="00EF39AE">
      <w:pPr>
        <w:pStyle w:val="Paragraphedeliste"/>
        <w:widowControl w:val="0"/>
        <w:numPr>
          <w:ilvl w:val="0"/>
          <w:numId w:val="43"/>
        </w:numPr>
        <w:tabs>
          <w:tab w:val="left" w:pos="1221"/>
        </w:tabs>
        <w:autoSpaceDE w:val="0"/>
        <w:autoSpaceDN w:val="0"/>
        <w:spacing w:before="120" w:line="240" w:lineRule="auto"/>
        <w:contextualSpacing w:val="0"/>
        <w:rPr>
          <w:rFonts w:asciiTheme="minorHAnsi" w:hAnsiTheme="minorHAnsi" w:cstheme="minorHAnsi"/>
        </w:rPr>
      </w:pPr>
      <w:r w:rsidRPr="00CF5F94">
        <w:rPr>
          <w:rFonts w:asciiTheme="minorHAnsi" w:hAnsiTheme="minorHAnsi" w:cstheme="minorHAnsi"/>
          <w:sz w:val="22"/>
          <w:szCs w:val="22"/>
        </w:rPr>
        <w:t>Valider</w:t>
      </w:r>
      <w:r w:rsidRPr="00CF5F94">
        <w:rPr>
          <w:rFonts w:asciiTheme="minorHAnsi" w:hAnsiTheme="minorHAnsi" w:cstheme="minorHAnsi"/>
          <w:spacing w:val="-8"/>
          <w:sz w:val="22"/>
          <w:szCs w:val="22"/>
        </w:rPr>
        <w:t xml:space="preserve"> </w:t>
      </w:r>
      <w:r w:rsidRPr="00CF5F94">
        <w:rPr>
          <w:rFonts w:asciiTheme="minorHAnsi" w:hAnsiTheme="minorHAnsi" w:cstheme="minorHAnsi"/>
          <w:sz w:val="22"/>
          <w:szCs w:val="22"/>
        </w:rPr>
        <w:t>les</w:t>
      </w:r>
      <w:r w:rsidRPr="00CF5F94">
        <w:rPr>
          <w:rFonts w:asciiTheme="minorHAnsi" w:hAnsiTheme="minorHAnsi" w:cstheme="minorHAnsi"/>
          <w:spacing w:val="-4"/>
          <w:sz w:val="22"/>
          <w:szCs w:val="22"/>
        </w:rPr>
        <w:t xml:space="preserve"> </w:t>
      </w:r>
      <w:r w:rsidRPr="00CF5F94">
        <w:rPr>
          <w:rFonts w:asciiTheme="minorHAnsi" w:hAnsiTheme="minorHAnsi" w:cstheme="minorHAnsi"/>
          <w:sz w:val="22"/>
          <w:szCs w:val="22"/>
        </w:rPr>
        <w:t>livrables</w:t>
      </w:r>
      <w:r w:rsidRPr="00CF5F94">
        <w:rPr>
          <w:rFonts w:asciiTheme="minorHAnsi" w:hAnsiTheme="minorHAnsi" w:cstheme="minorHAnsi"/>
          <w:spacing w:val="-7"/>
          <w:sz w:val="22"/>
          <w:szCs w:val="22"/>
        </w:rPr>
        <w:t xml:space="preserve"> </w:t>
      </w:r>
      <w:r w:rsidRPr="00CF5F94">
        <w:rPr>
          <w:rFonts w:asciiTheme="minorHAnsi" w:hAnsiTheme="minorHAnsi" w:cstheme="minorHAnsi"/>
          <w:sz w:val="22"/>
          <w:szCs w:val="22"/>
        </w:rPr>
        <w:t>remis</w:t>
      </w:r>
      <w:r w:rsidRPr="00CF5F94">
        <w:rPr>
          <w:rFonts w:asciiTheme="minorHAnsi" w:hAnsiTheme="minorHAnsi" w:cstheme="minorHAnsi"/>
          <w:spacing w:val="-6"/>
          <w:sz w:val="22"/>
          <w:szCs w:val="22"/>
        </w:rPr>
        <w:t xml:space="preserve"> </w:t>
      </w:r>
      <w:r w:rsidRPr="00CF5F94">
        <w:rPr>
          <w:rFonts w:asciiTheme="minorHAnsi" w:hAnsiTheme="minorHAnsi" w:cstheme="minorHAnsi"/>
          <w:sz w:val="22"/>
          <w:szCs w:val="22"/>
        </w:rPr>
        <w:t>par</w:t>
      </w:r>
      <w:r w:rsidRPr="00CF5F94">
        <w:rPr>
          <w:rFonts w:asciiTheme="minorHAnsi" w:hAnsiTheme="minorHAnsi" w:cstheme="minorHAnsi"/>
          <w:spacing w:val="-7"/>
          <w:sz w:val="22"/>
          <w:szCs w:val="22"/>
        </w:rPr>
        <w:t xml:space="preserve"> </w:t>
      </w:r>
      <w:r w:rsidRPr="00CF5F94">
        <w:rPr>
          <w:rFonts w:asciiTheme="minorHAnsi" w:hAnsiTheme="minorHAnsi" w:cstheme="minorHAnsi"/>
          <w:sz w:val="22"/>
          <w:szCs w:val="22"/>
        </w:rPr>
        <w:t xml:space="preserve">les </w:t>
      </w:r>
      <w:r w:rsidR="009D7EA2" w:rsidRPr="00CF5F94">
        <w:rPr>
          <w:rFonts w:asciiTheme="minorHAnsi" w:hAnsiTheme="minorHAnsi" w:cstheme="minorHAnsi"/>
          <w:sz w:val="22"/>
          <w:szCs w:val="22"/>
        </w:rPr>
        <w:t xml:space="preserve">évaluateurs. </w:t>
      </w:r>
      <w:proofErr w:type="gramStart"/>
      <w:r w:rsidR="009D7EA2" w:rsidRPr="00CF5F94">
        <w:rPr>
          <w:rFonts w:asciiTheme="minorHAnsi" w:hAnsiTheme="minorHAnsi" w:cstheme="minorHAnsi"/>
          <w:sz w:val="22"/>
          <w:szCs w:val="22"/>
        </w:rPr>
        <w:t>rices</w:t>
      </w:r>
      <w:proofErr w:type="gramEnd"/>
      <w:r>
        <w:rPr>
          <w:rFonts w:asciiTheme="minorHAnsi" w:hAnsiTheme="minorHAnsi" w:cstheme="minorHAnsi"/>
          <w:spacing w:val="-6"/>
        </w:rPr>
        <w:t>.</w:t>
      </w:r>
    </w:p>
    <w:p w14:paraId="5F461D71" w14:textId="77777777" w:rsidR="00F36327" w:rsidRDefault="00F36327" w:rsidP="00F36327">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Modalités</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hd w:val="clear" w:color="auto" w:fill="94B3D6"/>
        </w:rPr>
        <w:t>de</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pacing w:val="-2"/>
          <w:shd w:val="clear" w:color="auto" w:fill="94B3D6"/>
        </w:rPr>
        <w:t>coordination</w:t>
      </w:r>
      <w:r>
        <w:rPr>
          <w:rFonts w:asciiTheme="minorHAnsi" w:hAnsiTheme="minorHAnsi" w:cstheme="minorHAnsi"/>
          <w:i/>
          <w:color w:val="FFFFFF"/>
          <w:shd w:val="clear" w:color="auto" w:fill="94B3D6"/>
        </w:rPr>
        <w:tab/>
      </w:r>
    </w:p>
    <w:p w14:paraId="1FE4715D" w14:textId="77777777" w:rsidR="00F36327" w:rsidRDefault="00F36327" w:rsidP="00F36327">
      <w:pPr>
        <w:pStyle w:val="Corpsdetexte"/>
        <w:spacing w:before="122"/>
        <w:ind w:left="141"/>
        <w:jc w:val="both"/>
        <w:rPr>
          <w:rFonts w:asciiTheme="minorHAnsi" w:hAnsiTheme="minorHAnsi" w:cstheme="minorHAnsi"/>
        </w:rPr>
      </w:pPr>
      <w:r>
        <w:rPr>
          <w:rFonts w:asciiTheme="minorHAnsi" w:hAnsiTheme="minorHAnsi" w:cstheme="minorHAnsi"/>
        </w:rPr>
        <w:t>Les</w:t>
      </w:r>
      <w:r>
        <w:rPr>
          <w:rFonts w:asciiTheme="minorHAnsi" w:hAnsiTheme="minorHAnsi" w:cstheme="minorHAnsi"/>
          <w:spacing w:val="-5"/>
        </w:rPr>
        <w:t xml:space="preserve"> </w:t>
      </w:r>
      <w:r>
        <w:rPr>
          <w:rFonts w:asciiTheme="minorHAnsi" w:hAnsiTheme="minorHAnsi" w:cstheme="minorHAnsi"/>
        </w:rPr>
        <w:t>prestations</w:t>
      </w:r>
      <w:r>
        <w:rPr>
          <w:rFonts w:asciiTheme="minorHAnsi" w:hAnsiTheme="minorHAnsi" w:cstheme="minorHAnsi"/>
          <w:spacing w:val="-4"/>
        </w:rPr>
        <w:t xml:space="preserve"> </w:t>
      </w:r>
      <w:r>
        <w:rPr>
          <w:rFonts w:asciiTheme="minorHAnsi" w:hAnsiTheme="minorHAnsi" w:cstheme="minorHAnsi"/>
        </w:rPr>
        <w:t>se</w:t>
      </w:r>
      <w:r>
        <w:rPr>
          <w:rFonts w:asciiTheme="minorHAnsi" w:hAnsiTheme="minorHAnsi" w:cstheme="minorHAnsi"/>
          <w:spacing w:val="-5"/>
        </w:rPr>
        <w:t xml:space="preserve"> </w:t>
      </w:r>
      <w:r>
        <w:rPr>
          <w:rFonts w:asciiTheme="minorHAnsi" w:hAnsiTheme="minorHAnsi" w:cstheme="minorHAnsi"/>
        </w:rPr>
        <w:t>dérouleront</w:t>
      </w:r>
      <w:r>
        <w:rPr>
          <w:rFonts w:asciiTheme="minorHAnsi" w:hAnsiTheme="minorHAnsi" w:cstheme="minorHAnsi"/>
          <w:spacing w:val="-5"/>
        </w:rPr>
        <w:t xml:space="preserve"> </w:t>
      </w:r>
      <w:r>
        <w:rPr>
          <w:rFonts w:asciiTheme="minorHAnsi" w:hAnsiTheme="minorHAnsi" w:cstheme="minorHAnsi"/>
        </w:rPr>
        <w:t>à</w:t>
      </w:r>
      <w:r>
        <w:rPr>
          <w:rFonts w:asciiTheme="minorHAnsi" w:hAnsiTheme="minorHAnsi" w:cstheme="minorHAnsi"/>
          <w:spacing w:val="-4"/>
        </w:rPr>
        <w:t xml:space="preserve"> </w:t>
      </w:r>
      <w:r>
        <w:rPr>
          <w:rFonts w:asciiTheme="minorHAnsi" w:hAnsiTheme="minorHAnsi" w:cstheme="minorHAnsi"/>
        </w:rPr>
        <w:t>distance</w:t>
      </w:r>
      <w:r>
        <w:rPr>
          <w:rFonts w:asciiTheme="minorHAnsi" w:hAnsiTheme="minorHAnsi" w:cstheme="minorHAnsi"/>
          <w:spacing w:val="-5"/>
        </w:rPr>
        <w:t xml:space="preserve"> </w:t>
      </w:r>
      <w:r>
        <w:rPr>
          <w:rFonts w:asciiTheme="minorHAnsi" w:hAnsiTheme="minorHAnsi" w:cstheme="minorHAnsi"/>
        </w:rPr>
        <w:t>et</w:t>
      </w:r>
      <w:r>
        <w:rPr>
          <w:rFonts w:asciiTheme="minorHAnsi" w:hAnsiTheme="minorHAnsi" w:cstheme="minorHAnsi"/>
          <w:spacing w:val="-5"/>
        </w:rPr>
        <w:t xml:space="preserve"> </w:t>
      </w:r>
      <w:r>
        <w:rPr>
          <w:rFonts w:asciiTheme="minorHAnsi" w:hAnsiTheme="minorHAnsi" w:cstheme="minorHAnsi"/>
        </w:rPr>
        <w:t>sur</w:t>
      </w:r>
      <w:r>
        <w:rPr>
          <w:rFonts w:asciiTheme="minorHAnsi" w:hAnsiTheme="minorHAnsi" w:cstheme="minorHAnsi"/>
          <w:spacing w:val="-5"/>
        </w:rPr>
        <w:t xml:space="preserve"> </w:t>
      </w:r>
      <w:r>
        <w:rPr>
          <w:rFonts w:asciiTheme="minorHAnsi" w:hAnsiTheme="minorHAnsi" w:cstheme="minorHAnsi"/>
        </w:rPr>
        <w:t>site,</w:t>
      </w:r>
      <w:r>
        <w:rPr>
          <w:rFonts w:asciiTheme="minorHAnsi" w:hAnsiTheme="minorHAnsi" w:cstheme="minorHAnsi"/>
          <w:spacing w:val="-5"/>
        </w:rPr>
        <w:t xml:space="preserve"> </w:t>
      </w:r>
      <w:r>
        <w:rPr>
          <w:rFonts w:asciiTheme="minorHAnsi" w:hAnsiTheme="minorHAnsi" w:cstheme="minorHAnsi"/>
        </w:rPr>
        <w:t>au</w:t>
      </w:r>
      <w:r>
        <w:rPr>
          <w:rFonts w:asciiTheme="minorHAnsi" w:hAnsiTheme="minorHAnsi" w:cstheme="minorHAnsi"/>
          <w:spacing w:val="-5"/>
        </w:rPr>
        <w:t xml:space="preserve"> </w:t>
      </w:r>
      <w:r>
        <w:rPr>
          <w:rFonts w:asciiTheme="minorHAnsi" w:hAnsiTheme="minorHAnsi" w:cstheme="minorHAnsi"/>
        </w:rPr>
        <w:t>Burundi</w:t>
      </w:r>
      <w:r>
        <w:rPr>
          <w:rFonts w:asciiTheme="minorHAnsi" w:hAnsiTheme="minorHAnsi" w:cstheme="minorHAnsi"/>
          <w:spacing w:val="-2"/>
        </w:rPr>
        <w:t>.</w:t>
      </w:r>
    </w:p>
    <w:p w14:paraId="692FE6F7" w14:textId="69E9FABF" w:rsidR="00F36327" w:rsidRPr="00CF5F94" w:rsidRDefault="00F36327" w:rsidP="00CF5F94">
      <w:pPr>
        <w:ind w:left="142"/>
        <w:jc w:val="both"/>
        <w:rPr>
          <w:rFonts w:asciiTheme="minorHAnsi" w:hAnsiTheme="minorHAnsi" w:cstheme="minorBidi"/>
          <w:color w:val="1F497D"/>
          <w:sz w:val="22"/>
          <w:szCs w:val="22"/>
        </w:rPr>
      </w:pPr>
      <w:r w:rsidRPr="00CF5F94">
        <w:rPr>
          <w:rFonts w:asciiTheme="minorHAnsi" w:hAnsiTheme="minorHAnsi" w:cstheme="minorHAnsi"/>
          <w:sz w:val="22"/>
          <w:szCs w:val="22"/>
        </w:rPr>
        <w:t>La</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réunion</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de</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lancement,</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les</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entretiens</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de</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cadrage</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et</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la</w:t>
      </w:r>
      <w:r w:rsidRPr="00CF5F94">
        <w:rPr>
          <w:rFonts w:asciiTheme="minorHAnsi" w:hAnsiTheme="minorHAnsi" w:cstheme="minorHAnsi"/>
          <w:spacing w:val="-13"/>
          <w:sz w:val="22"/>
          <w:szCs w:val="22"/>
        </w:rPr>
        <w:t xml:space="preserve"> </w:t>
      </w:r>
      <w:r w:rsidRPr="00CF5F94">
        <w:rPr>
          <w:rFonts w:asciiTheme="minorHAnsi" w:hAnsiTheme="minorHAnsi" w:cstheme="minorHAnsi"/>
          <w:sz w:val="22"/>
          <w:szCs w:val="22"/>
        </w:rPr>
        <w:t>restitution</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finale</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pourront</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se</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dérouler</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à</w:t>
      </w:r>
      <w:r w:rsidRPr="00CF5F94">
        <w:rPr>
          <w:rFonts w:asciiTheme="minorHAnsi" w:hAnsiTheme="minorHAnsi" w:cstheme="minorHAnsi"/>
          <w:spacing w:val="-14"/>
          <w:sz w:val="22"/>
          <w:szCs w:val="22"/>
        </w:rPr>
        <w:t xml:space="preserve"> </w:t>
      </w:r>
      <w:r w:rsidRPr="00CF5F94">
        <w:rPr>
          <w:rFonts w:asciiTheme="minorHAnsi" w:hAnsiTheme="minorHAnsi" w:cstheme="minorHAnsi"/>
          <w:sz w:val="22"/>
          <w:szCs w:val="22"/>
        </w:rPr>
        <w:t xml:space="preserve">distance en visio-conférence, selon l’organisation des </w:t>
      </w:r>
      <w:proofErr w:type="gramStart"/>
      <w:r w:rsidRPr="00CF5F94">
        <w:rPr>
          <w:rFonts w:asciiTheme="minorHAnsi" w:hAnsiTheme="minorHAnsi" w:cstheme="minorHAnsi"/>
          <w:sz w:val="22"/>
          <w:szCs w:val="22"/>
        </w:rPr>
        <w:t>évaluateurs.rices</w:t>
      </w:r>
      <w:proofErr w:type="gramEnd"/>
      <w:r w:rsidRPr="00CF5F94">
        <w:rPr>
          <w:rFonts w:asciiTheme="minorHAnsi" w:hAnsiTheme="minorHAnsi" w:cstheme="minorHAnsi"/>
          <w:sz w:val="22"/>
          <w:szCs w:val="22"/>
        </w:rPr>
        <w:t>. Les éventuelles réunions de cadrage/restitution de la phase de terrain seront en présentiel.</w:t>
      </w:r>
    </w:p>
    <w:p w14:paraId="6DBC8A36" w14:textId="77777777" w:rsidR="00F36327" w:rsidRDefault="00F36327" w:rsidP="00F36327">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Organisation</w:t>
      </w:r>
      <w:r>
        <w:rPr>
          <w:rFonts w:asciiTheme="minorHAnsi" w:hAnsiTheme="minorHAnsi" w:cstheme="minorHAnsi"/>
          <w:i/>
          <w:color w:val="FFFFFF"/>
          <w:spacing w:val="-11"/>
          <w:shd w:val="clear" w:color="auto" w:fill="94B3D6"/>
        </w:rPr>
        <w:t xml:space="preserve"> </w:t>
      </w:r>
      <w:r>
        <w:rPr>
          <w:rFonts w:asciiTheme="minorHAnsi" w:hAnsiTheme="minorHAnsi" w:cstheme="minorHAnsi"/>
          <w:i/>
          <w:color w:val="FFFFFF"/>
          <w:shd w:val="clear" w:color="auto" w:fill="94B3D6"/>
        </w:rPr>
        <w:t>des</w:t>
      </w:r>
      <w:r>
        <w:rPr>
          <w:rFonts w:asciiTheme="minorHAnsi" w:hAnsiTheme="minorHAnsi" w:cstheme="minorHAnsi"/>
          <w:i/>
          <w:color w:val="FFFFFF"/>
          <w:spacing w:val="-7"/>
          <w:shd w:val="clear" w:color="auto" w:fill="94B3D6"/>
        </w:rPr>
        <w:t xml:space="preserve"> </w:t>
      </w:r>
      <w:r>
        <w:rPr>
          <w:rFonts w:asciiTheme="minorHAnsi" w:hAnsiTheme="minorHAnsi" w:cstheme="minorHAnsi"/>
          <w:i/>
          <w:color w:val="FFFFFF"/>
          <w:shd w:val="clear" w:color="auto" w:fill="94B3D6"/>
        </w:rPr>
        <w:t>missions</w:t>
      </w:r>
      <w:r>
        <w:rPr>
          <w:rFonts w:asciiTheme="minorHAnsi" w:hAnsiTheme="minorHAnsi" w:cstheme="minorHAnsi"/>
          <w:i/>
          <w:color w:val="FFFFFF"/>
          <w:spacing w:val="-8"/>
          <w:shd w:val="clear" w:color="auto" w:fill="94B3D6"/>
        </w:rPr>
        <w:t xml:space="preserve"> </w:t>
      </w:r>
      <w:r>
        <w:rPr>
          <w:rFonts w:asciiTheme="minorHAnsi" w:hAnsiTheme="minorHAnsi" w:cstheme="minorHAnsi"/>
          <w:i/>
          <w:color w:val="FFFFFF"/>
          <w:spacing w:val="-2"/>
          <w:shd w:val="clear" w:color="auto" w:fill="94B3D6"/>
        </w:rPr>
        <w:t>terrain</w:t>
      </w:r>
      <w:r>
        <w:rPr>
          <w:rFonts w:asciiTheme="minorHAnsi" w:hAnsiTheme="minorHAnsi" w:cstheme="minorHAnsi"/>
          <w:i/>
          <w:color w:val="FFFFFF"/>
          <w:shd w:val="clear" w:color="auto" w:fill="94B3D6"/>
        </w:rPr>
        <w:tab/>
      </w:r>
    </w:p>
    <w:p w14:paraId="750F3CD0" w14:textId="77777777" w:rsidR="00F36327" w:rsidRPr="00CF5F94" w:rsidRDefault="00F36327" w:rsidP="00CF5F94">
      <w:pPr>
        <w:ind w:left="142"/>
        <w:jc w:val="both"/>
        <w:rPr>
          <w:rFonts w:asciiTheme="minorHAnsi" w:hAnsiTheme="minorHAnsi" w:cstheme="minorHAnsi"/>
          <w:sz w:val="22"/>
          <w:szCs w:val="22"/>
        </w:rPr>
      </w:pPr>
      <w:r w:rsidRPr="00CF5F94">
        <w:rPr>
          <w:rFonts w:asciiTheme="minorHAnsi" w:hAnsiTheme="minorHAnsi" w:cstheme="minorHAnsi"/>
          <w:sz w:val="22"/>
          <w:szCs w:val="22"/>
        </w:rPr>
        <w:t>L’équipe projet s’occupera de l’organisation logistique et financière des ateliers et de la séance de restitution.</w:t>
      </w:r>
    </w:p>
    <w:p w14:paraId="649CF9DC" w14:textId="77777777" w:rsidR="00F36327" w:rsidRPr="00CF5F94" w:rsidRDefault="00F36327" w:rsidP="00CF5F94">
      <w:pPr>
        <w:ind w:left="142"/>
        <w:jc w:val="both"/>
        <w:rPr>
          <w:rFonts w:asciiTheme="minorHAnsi" w:hAnsiTheme="minorHAnsi" w:cstheme="minorHAnsi"/>
          <w:sz w:val="22"/>
          <w:szCs w:val="22"/>
        </w:rPr>
      </w:pPr>
      <w:r w:rsidRPr="00CF5F94">
        <w:rPr>
          <w:rFonts w:asciiTheme="minorHAnsi" w:hAnsiTheme="minorHAnsi" w:cstheme="minorHAnsi"/>
          <w:sz w:val="22"/>
          <w:szCs w:val="22"/>
        </w:rPr>
        <w:lastRenderedPageBreak/>
        <w:t xml:space="preserve">Les langues de travail sont le français et le kirundi. Les livrables seront livrés en français. </w:t>
      </w:r>
    </w:p>
    <w:p w14:paraId="752A6853" w14:textId="77777777" w:rsidR="00F36327" w:rsidRDefault="00F36327" w:rsidP="00F36327">
      <w:pPr>
        <w:tabs>
          <w:tab w:val="left" w:pos="284"/>
          <w:tab w:val="left" w:pos="686"/>
          <w:tab w:val="left" w:pos="9243"/>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Calendrier</w:t>
      </w:r>
      <w:r>
        <w:rPr>
          <w:rFonts w:asciiTheme="minorHAnsi" w:hAnsiTheme="minorHAnsi" w:cstheme="minorHAnsi"/>
          <w:i/>
          <w:color w:val="FFFFFF"/>
          <w:spacing w:val="-14"/>
          <w:shd w:val="clear" w:color="auto" w:fill="94B3D6"/>
        </w:rPr>
        <w:t xml:space="preserve"> </w:t>
      </w:r>
      <w:r>
        <w:rPr>
          <w:rFonts w:asciiTheme="minorHAnsi" w:hAnsiTheme="minorHAnsi" w:cstheme="minorHAnsi"/>
          <w:i/>
          <w:color w:val="FFFFFF"/>
          <w:shd w:val="clear" w:color="auto" w:fill="94B3D6"/>
        </w:rPr>
        <w:t>indicatif</w:t>
      </w:r>
      <w:r>
        <w:rPr>
          <w:rFonts w:asciiTheme="minorHAnsi" w:hAnsiTheme="minorHAnsi" w:cstheme="minorHAnsi"/>
          <w:i/>
          <w:color w:val="FFFFFF"/>
          <w:shd w:val="clear" w:color="auto" w:fill="94B3D6"/>
        </w:rPr>
        <w:tab/>
      </w:r>
    </w:p>
    <w:p w14:paraId="76F13E92" w14:textId="2596334A" w:rsidR="00F36327" w:rsidRPr="00CD0746" w:rsidRDefault="00F36327" w:rsidP="00F36327">
      <w:pPr>
        <w:spacing w:before="118"/>
        <w:ind w:left="141" w:right="141"/>
        <w:jc w:val="both"/>
        <w:rPr>
          <w:rFonts w:asciiTheme="minorHAnsi" w:hAnsiTheme="minorHAnsi" w:cstheme="minorHAnsi"/>
          <w:sz w:val="22"/>
          <w:szCs w:val="22"/>
        </w:rPr>
      </w:pPr>
      <w:r w:rsidRPr="00CD0746">
        <w:rPr>
          <w:rFonts w:asciiTheme="minorHAnsi" w:hAnsiTheme="minorHAnsi" w:cstheme="minorHAnsi"/>
          <w:sz w:val="22"/>
          <w:szCs w:val="22"/>
        </w:rPr>
        <w:t xml:space="preserve">La mission est prévue entre </w:t>
      </w:r>
      <w:r w:rsidR="00EF1F00" w:rsidRPr="00EF1F00">
        <w:rPr>
          <w:rFonts w:asciiTheme="minorHAnsi" w:hAnsiTheme="minorHAnsi" w:cstheme="minorHAnsi"/>
          <w:sz w:val="22"/>
          <w:szCs w:val="22"/>
        </w:rPr>
        <w:t>février 2026 et avril 2026</w:t>
      </w:r>
      <w:r w:rsidRPr="00CD0746">
        <w:rPr>
          <w:rFonts w:asciiTheme="minorHAnsi" w:hAnsiTheme="minorHAnsi" w:cstheme="minorHAnsi"/>
          <w:sz w:val="22"/>
          <w:szCs w:val="22"/>
        </w:rPr>
        <w:t xml:space="preserve">. </w:t>
      </w:r>
    </w:p>
    <w:p w14:paraId="769111B3" w14:textId="12D58A7F" w:rsidR="00CF5F94" w:rsidRPr="00CD0746" w:rsidRDefault="00F36327" w:rsidP="00CF5F94">
      <w:pPr>
        <w:spacing w:before="118"/>
        <w:ind w:left="141" w:right="141"/>
        <w:jc w:val="both"/>
        <w:rPr>
          <w:rFonts w:asciiTheme="minorHAnsi" w:hAnsiTheme="minorHAnsi" w:cstheme="minorHAnsi"/>
          <w:sz w:val="22"/>
          <w:szCs w:val="22"/>
        </w:rPr>
      </w:pPr>
      <w:r w:rsidRPr="00CD0746">
        <w:rPr>
          <w:rFonts w:asciiTheme="minorHAnsi" w:hAnsiTheme="minorHAnsi" w:cstheme="minorHAnsi"/>
          <w:sz w:val="22"/>
          <w:szCs w:val="22"/>
        </w:rPr>
        <w:t>La durée estimée de la prestation est de 45 hommes/jour.</w:t>
      </w:r>
    </w:p>
    <w:p w14:paraId="63941010" w14:textId="0005BDE1" w:rsidR="00F36327" w:rsidRDefault="00F36327" w:rsidP="00CF5F94">
      <w:pPr>
        <w:ind w:left="142"/>
        <w:jc w:val="both"/>
        <w:rPr>
          <w:rFonts w:asciiTheme="minorHAnsi" w:hAnsiTheme="minorHAnsi" w:cstheme="minorHAnsi"/>
          <w:sz w:val="22"/>
          <w:szCs w:val="22"/>
        </w:rPr>
      </w:pPr>
      <w:r w:rsidRPr="00CF5F94">
        <w:rPr>
          <w:rFonts w:asciiTheme="minorHAnsi" w:hAnsiTheme="minorHAnsi" w:cstheme="minorHAnsi"/>
          <w:sz w:val="22"/>
          <w:szCs w:val="22"/>
        </w:rPr>
        <w:t xml:space="preserve">Les </w:t>
      </w:r>
      <w:proofErr w:type="gramStart"/>
      <w:r w:rsidRPr="00CF5F94">
        <w:rPr>
          <w:rFonts w:asciiTheme="minorHAnsi" w:hAnsiTheme="minorHAnsi" w:cstheme="minorHAnsi"/>
          <w:sz w:val="22"/>
          <w:szCs w:val="22"/>
        </w:rPr>
        <w:t>évaluateurs.rices</w:t>
      </w:r>
      <w:bookmarkStart w:id="143" w:name="_GoBack"/>
      <w:bookmarkEnd w:id="143"/>
      <w:proofErr w:type="gramEnd"/>
      <w:r w:rsidRPr="00CF5F94">
        <w:rPr>
          <w:rFonts w:asciiTheme="minorHAnsi" w:hAnsiTheme="minorHAnsi" w:cstheme="minorHAnsi"/>
          <w:sz w:val="22"/>
          <w:szCs w:val="22"/>
        </w:rPr>
        <w:t xml:space="preserve"> sélectionnés devront proposer dans son offre un plan de travail détaillé incluant les jours travaillés par activité et par membre de l’équipe d’évaluation le cas échéant, ainsi que les dates et lieux indicatifs. Ce plan de travail sera discuté et validé lors de la réunion de démarrage. Un chronogramme clair établira les jalons avec les éventuelles dates de missions prévisionnelles.</w:t>
      </w:r>
    </w:p>
    <w:p w14:paraId="709313AC" w14:textId="0456B96F" w:rsidR="00CF5F94" w:rsidRDefault="00CF5F94" w:rsidP="009D7EA2">
      <w:pPr>
        <w:jc w:val="both"/>
        <w:rPr>
          <w:rFonts w:asciiTheme="minorHAnsi" w:hAnsiTheme="minorHAnsi" w:cstheme="minorHAnsi"/>
          <w:sz w:val="22"/>
          <w:szCs w:val="22"/>
        </w:rPr>
      </w:pPr>
    </w:p>
    <w:p w14:paraId="4E0691D8" w14:textId="77777777" w:rsidR="00CF5F94" w:rsidRDefault="00CF5F94" w:rsidP="00CF5F94">
      <w:pPr>
        <w:pStyle w:val="Titre1"/>
        <w:tabs>
          <w:tab w:val="left" w:pos="9746"/>
        </w:tabs>
        <w:rPr>
          <w:rFonts w:asciiTheme="minorHAnsi" w:hAnsiTheme="minorHAnsi" w:cstheme="minorHAnsi"/>
          <w:sz w:val="22"/>
          <w:szCs w:val="22"/>
        </w:rPr>
      </w:pPr>
      <w:bookmarkStart w:id="144" w:name="_Toc202762892"/>
      <w:r>
        <w:rPr>
          <w:rFonts w:asciiTheme="minorHAnsi" w:hAnsiTheme="minorHAnsi" w:cstheme="minorHAnsi"/>
          <w:sz w:val="22"/>
          <w:szCs w:val="22"/>
        </w:rPr>
        <w:t>Moyens</w:t>
      </w:r>
      <w:bookmarkEnd w:id="144"/>
    </w:p>
    <w:p w14:paraId="6D15EDD9" w14:textId="77777777" w:rsidR="00CF5F94" w:rsidRDefault="00CF5F94" w:rsidP="00CF5F94">
      <w:pPr>
        <w:tabs>
          <w:tab w:val="left" w:pos="284"/>
          <w:tab w:val="left" w:pos="686"/>
          <w:tab w:val="left" w:pos="9243"/>
          <w:tab w:val="left" w:pos="9746"/>
        </w:tabs>
        <w:spacing w:before="192"/>
        <w:ind w:left="142"/>
        <w:jc w:val="both"/>
        <w:rPr>
          <w:rFonts w:asciiTheme="minorHAnsi" w:hAnsiTheme="minorHAnsi" w:cstheme="minorHAnsi"/>
          <w:i/>
          <w:color w:val="FFFFFF"/>
        </w:rPr>
      </w:pPr>
      <w:r>
        <w:rPr>
          <w:rFonts w:asciiTheme="minorHAnsi" w:hAnsiTheme="minorHAnsi" w:cstheme="minorHAnsi"/>
          <w:i/>
          <w:color w:val="FFFFFF"/>
          <w:shd w:val="clear" w:color="auto" w:fill="94B3D6"/>
        </w:rPr>
        <w:t>Profils</w:t>
      </w:r>
      <w:r>
        <w:rPr>
          <w:rFonts w:asciiTheme="minorHAnsi" w:hAnsiTheme="minorHAnsi" w:cstheme="minorHAnsi"/>
          <w:i/>
          <w:color w:val="FFFFFF"/>
          <w:spacing w:val="-5"/>
          <w:shd w:val="clear" w:color="auto" w:fill="94B3D6"/>
        </w:rPr>
        <w:t xml:space="preserve"> </w:t>
      </w:r>
      <w:r>
        <w:rPr>
          <w:rFonts w:asciiTheme="minorHAnsi" w:hAnsiTheme="minorHAnsi" w:cstheme="minorHAnsi"/>
          <w:i/>
          <w:color w:val="FFFFFF"/>
          <w:shd w:val="clear" w:color="auto" w:fill="94B3D6"/>
        </w:rPr>
        <w:t>demandés</w:t>
      </w:r>
      <w:r>
        <w:rPr>
          <w:rFonts w:asciiTheme="minorHAnsi" w:hAnsiTheme="minorHAnsi" w:cstheme="minorHAnsi"/>
          <w:i/>
          <w:color w:val="FFFFFF"/>
          <w:shd w:val="clear" w:color="auto" w:fill="94B3D6"/>
        </w:rPr>
        <w:tab/>
      </w:r>
    </w:p>
    <w:p w14:paraId="7D528AA0" w14:textId="77777777" w:rsidR="00CF5F94" w:rsidRPr="00F36327" w:rsidRDefault="00CF5F94" w:rsidP="00CF5F94">
      <w:pPr>
        <w:pStyle w:val="Titre1"/>
        <w:tabs>
          <w:tab w:val="left" w:pos="861"/>
          <w:tab w:val="left" w:pos="9214"/>
          <w:tab w:val="left" w:pos="9746"/>
        </w:tabs>
        <w:spacing w:before="116"/>
        <w:ind w:left="282" w:right="-35"/>
        <w:rPr>
          <w:rFonts w:asciiTheme="minorHAnsi" w:hAnsiTheme="minorHAnsi" w:cstheme="minorHAnsi"/>
          <w:spacing w:val="-2"/>
          <w:sz w:val="22"/>
          <w:szCs w:val="22"/>
        </w:rPr>
      </w:pPr>
      <w:bookmarkStart w:id="145" w:name="_Toc202451029"/>
      <w:bookmarkStart w:id="146" w:name="_Toc202762893"/>
      <w:r w:rsidRPr="00F36327">
        <w:rPr>
          <w:rFonts w:asciiTheme="minorHAnsi" w:hAnsiTheme="minorHAnsi" w:cstheme="minorHAnsi"/>
          <w:sz w:val="22"/>
          <w:szCs w:val="22"/>
        </w:rPr>
        <w:t>Expertises</w:t>
      </w:r>
      <w:r w:rsidRPr="00F36327">
        <w:rPr>
          <w:rFonts w:asciiTheme="minorHAnsi" w:hAnsiTheme="minorHAnsi" w:cstheme="minorHAnsi"/>
          <w:spacing w:val="-6"/>
          <w:sz w:val="22"/>
          <w:szCs w:val="22"/>
        </w:rPr>
        <w:t xml:space="preserve"> </w:t>
      </w:r>
      <w:r w:rsidRPr="00F36327">
        <w:rPr>
          <w:rFonts w:asciiTheme="minorHAnsi" w:hAnsiTheme="minorHAnsi" w:cstheme="minorHAnsi"/>
          <w:spacing w:val="-2"/>
          <w:sz w:val="22"/>
          <w:szCs w:val="22"/>
        </w:rPr>
        <w:t>attendues</w:t>
      </w:r>
      <w:bookmarkEnd w:id="145"/>
      <w:bookmarkEnd w:id="146"/>
    </w:p>
    <w:p w14:paraId="629D126F" w14:textId="2C479A73" w:rsidR="00CF5F94" w:rsidRPr="00CF5F94" w:rsidRDefault="00CF5F94" w:rsidP="00CF5F94">
      <w:pPr>
        <w:pStyle w:val="Corpsdetexte"/>
        <w:tabs>
          <w:tab w:val="left" w:pos="9214"/>
          <w:tab w:val="left" w:pos="9746"/>
        </w:tabs>
        <w:spacing w:before="121"/>
        <w:ind w:left="141" w:right="-35"/>
        <w:jc w:val="both"/>
        <w:rPr>
          <w:rFonts w:asciiTheme="minorHAnsi" w:eastAsia="Times" w:hAnsiTheme="minorHAnsi" w:cstheme="minorHAnsi"/>
          <w:b w:val="0"/>
          <w:caps w:val="0"/>
          <w:sz w:val="22"/>
          <w:szCs w:val="22"/>
        </w:rPr>
      </w:pPr>
      <w:r w:rsidRPr="00CF5F94">
        <w:rPr>
          <w:rFonts w:asciiTheme="minorHAnsi" w:eastAsia="Times" w:hAnsiTheme="minorHAnsi" w:cstheme="minorHAnsi"/>
          <w:b w:val="0"/>
          <w:caps w:val="0"/>
          <w:sz w:val="22"/>
          <w:szCs w:val="22"/>
        </w:rPr>
        <w:t xml:space="preserve">La mission sera conduite par deux consultants au minimum recrutés chacun selon son </w:t>
      </w:r>
      <w:r w:rsidR="009D7EA2">
        <w:rPr>
          <w:rFonts w:asciiTheme="minorHAnsi" w:eastAsia="Times" w:hAnsiTheme="minorHAnsi" w:cstheme="minorHAnsi"/>
          <w:b w:val="0"/>
          <w:caps w:val="0"/>
          <w:sz w:val="22"/>
          <w:szCs w:val="22"/>
        </w:rPr>
        <w:t>e</w:t>
      </w:r>
      <w:r w:rsidR="00454F02">
        <w:rPr>
          <w:rFonts w:asciiTheme="minorHAnsi" w:eastAsia="Times" w:hAnsiTheme="minorHAnsi" w:cstheme="minorHAnsi"/>
          <w:b w:val="0"/>
          <w:caps w:val="0"/>
          <w:sz w:val="22"/>
          <w:szCs w:val="22"/>
        </w:rPr>
        <w:t>xpertise</w:t>
      </w:r>
      <w:r w:rsidR="009D7EA2">
        <w:rPr>
          <w:rFonts w:asciiTheme="minorHAnsi" w:eastAsia="Times" w:hAnsiTheme="minorHAnsi" w:cstheme="minorHAnsi"/>
          <w:b w:val="0"/>
          <w:caps w:val="0"/>
          <w:sz w:val="22"/>
          <w:szCs w:val="22"/>
        </w:rPr>
        <w:t xml:space="preserve"> </w:t>
      </w:r>
      <w:r w:rsidRPr="00CF5F94">
        <w:rPr>
          <w:rFonts w:asciiTheme="minorHAnsi" w:eastAsia="Times" w:hAnsiTheme="minorHAnsi" w:cstheme="minorHAnsi"/>
          <w:b w:val="0"/>
          <w:caps w:val="0"/>
          <w:sz w:val="22"/>
          <w:szCs w:val="22"/>
        </w:rPr>
        <w:t>avec à minima le profil et/ou compétences suivantes au sein de l’équipe. L’équipe sera conduite à minima par un binôme, composée d’expert.es national.es et international.e.s.</w:t>
      </w:r>
    </w:p>
    <w:p w14:paraId="574198E0" w14:textId="58BE5E62" w:rsidR="00F36327" w:rsidRPr="00F36327" w:rsidRDefault="00F36327" w:rsidP="00F36327">
      <w:pPr>
        <w:tabs>
          <w:tab w:val="left" w:pos="9214"/>
          <w:tab w:val="left" w:pos="9746"/>
          <w:tab w:val="right" w:leader="dot" w:pos="9923"/>
        </w:tabs>
        <w:ind w:right="-35"/>
        <w:jc w:val="both"/>
        <w:rPr>
          <w:rStyle w:val="Marquedecommentaire"/>
          <w:rFonts w:asciiTheme="minorHAnsi" w:hAnsiTheme="minorHAnsi" w:cstheme="minorHAnsi"/>
          <w:sz w:val="22"/>
          <w:szCs w:val="22"/>
        </w:rPr>
      </w:pPr>
      <w:r w:rsidRPr="00F36327">
        <w:rPr>
          <w:rStyle w:val="Marquedecommentaire"/>
          <w:rFonts w:asciiTheme="minorHAnsi" w:hAnsiTheme="minorHAnsi" w:cstheme="minorHAnsi"/>
          <w:sz w:val="22"/>
          <w:szCs w:val="22"/>
        </w:rPr>
        <w:t xml:space="preserve">L’expert.e </w:t>
      </w:r>
      <w:proofErr w:type="gramStart"/>
      <w:r w:rsidRPr="00F36327">
        <w:rPr>
          <w:rStyle w:val="Marquedecommentaire"/>
          <w:rFonts w:asciiTheme="minorHAnsi" w:hAnsiTheme="minorHAnsi" w:cstheme="minorHAnsi"/>
          <w:sz w:val="22"/>
          <w:szCs w:val="22"/>
        </w:rPr>
        <w:t>national.e</w:t>
      </w:r>
      <w:proofErr w:type="gramEnd"/>
      <w:r w:rsidRPr="00F36327">
        <w:rPr>
          <w:rStyle w:val="Marquedecommentaire"/>
          <w:rFonts w:asciiTheme="minorHAnsi" w:hAnsiTheme="minorHAnsi" w:cstheme="minorHAnsi"/>
          <w:sz w:val="22"/>
          <w:szCs w:val="22"/>
        </w:rPr>
        <w:t xml:space="preserve">  devrait : </w:t>
      </w:r>
    </w:p>
    <w:p w14:paraId="0A92A517" w14:textId="77777777" w:rsidR="00F36327" w:rsidRDefault="00F36327" w:rsidP="00EF39AE">
      <w:pPr>
        <w:numPr>
          <w:ilvl w:val="0"/>
          <w:numId w:val="44"/>
        </w:numPr>
        <w:tabs>
          <w:tab w:val="left" w:pos="9214"/>
          <w:tab w:val="left" w:pos="9746"/>
          <w:tab w:val="right" w:leader="dot" w:pos="9923"/>
        </w:tabs>
        <w:spacing w:line="240" w:lineRule="auto"/>
        <w:ind w:right="-35"/>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 xml:space="preserve">Être titulaire d’un diplôme universitaire minimum Master (BAC+5) dans un domaine pertinent à la mission : en administration publique, sciences sociales, sciences de l’éducation, coopération internationale, évaluation, ou équivalent ; </w:t>
      </w:r>
    </w:p>
    <w:p w14:paraId="36D4236C" w14:textId="77777777" w:rsidR="00F36327" w:rsidRDefault="00F36327" w:rsidP="00EF39AE">
      <w:pPr>
        <w:numPr>
          <w:ilvl w:val="0"/>
          <w:numId w:val="44"/>
        </w:numPr>
        <w:tabs>
          <w:tab w:val="left" w:pos="9214"/>
          <w:tab w:val="left" w:pos="9746"/>
          <w:tab w:val="right" w:leader="dot" w:pos="9923"/>
        </w:tabs>
        <w:spacing w:line="240" w:lineRule="auto"/>
        <w:ind w:right="-35"/>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 xml:space="preserve">Avoir une expérience professionnelle d’au moins 5 ans dans le secteur de l’éducation, de la formation </w:t>
      </w:r>
    </w:p>
    <w:p w14:paraId="035FA554" w14:textId="77777777" w:rsidR="00F36327" w:rsidRDefault="00F36327" w:rsidP="00EF39AE">
      <w:pPr>
        <w:numPr>
          <w:ilvl w:val="0"/>
          <w:numId w:val="44"/>
        </w:numPr>
        <w:tabs>
          <w:tab w:val="left" w:pos="9214"/>
          <w:tab w:val="left" w:pos="9746"/>
          <w:tab w:val="right" w:leader="dot" w:pos="9923"/>
        </w:tabs>
        <w:spacing w:line="240" w:lineRule="auto"/>
        <w:ind w:right="-35"/>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 xml:space="preserve">Avoir une expérience du dispositif PBF serait un atout ; </w:t>
      </w:r>
    </w:p>
    <w:p w14:paraId="075638BF" w14:textId="77777777" w:rsidR="00F36327" w:rsidRDefault="00F36327" w:rsidP="00EF39AE">
      <w:pPr>
        <w:numPr>
          <w:ilvl w:val="0"/>
          <w:numId w:val="44"/>
        </w:numPr>
        <w:tabs>
          <w:tab w:val="left" w:pos="9214"/>
          <w:tab w:val="left" w:pos="9746"/>
          <w:tab w:val="right" w:leader="dot" w:pos="9923"/>
        </w:tabs>
        <w:spacing w:line="240" w:lineRule="auto"/>
        <w:ind w:right="-35"/>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Avoir réalisé au moins 1 mission d’évaluation de projet de coopération internationale ;</w:t>
      </w:r>
    </w:p>
    <w:p w14:paraId="11CBB7D4" w14:textId="77777777" w:rsidR="00F36327" w:rsidRDefault="00F36327" w:rsidP="00EF39AE">
      <w:pPr>
        <w:numPr>
          <w:ilvl w:val="0"/>
          <w:numId w:val="44"/>
        </w:numPr>
        <w:tabs>
          <w:tab w:val="left" w:pos="9214"/>
          <w:tab w:val="left" w:pos="9746"/>
          <w:tab w:val="right" w:leader="dot" w:pos="9923"/>
        </w:tabs>
        <w:spacing w:line="240" w:lineRule="auto"/>
        <w:ind w:right="-35"/>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Expérience de coordination multi-acteurs ;</w:t>
      </w:r>
    </w:p>
    <w:p w14:paraId="4F57FB95" w14:textId="77777777" w:rsidR="00F36327" w:rsidRDefault="00F36327" w:rsidP="00EF39AE">
      <w:pPr>
        <w:numPr>
          <w:ilvl w:val="0"/>
          <w:numId w:val="44"/>
        </w:numPr>
        <w:tabs>
          <w:tab w:val="left" w:pos="9214"/>
          <w:tab w:val="left" w:pos="9746"/>
          <w:tab w:val="right" w:leader="dot" w:pos="9923"/>
        </w:tabs>
        <w:spacing w:line="240" w:lineRule="auto"/>
        <w:ind w:right="-35"/>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 maîtrise des outils bureautiques (MS Office : Word, Excel, PowerPoint ou de leur équivalents LibreOffice) et de l’Internet ;</w:t>
      </w:r>
    </w:p>
    <w:p w14:paraId="7D5B6C7A" w14:textId="77777777" w:rsidR="00F36327" w:rsidRDefault="00F36327" w:rsidP="00EF39AE">
      <w:pPr>
        <w:numPr>
          <w:ilvl w:val="0"/>
          <w:numId w:val="44"/>
        </w:numPr>
        <w:tabs>
          <w:tab w:val="left" w:pos="9214"/>
          <w:tab w:val="left" w:pos="9746"/>
          <w:tab w:val="right" w:leader="dot" w:pos="9923"/>
        </w:tabs>
        <w:spacing w:line="240" w:lineRule="auto"/>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Excellentes qualités de communication et d’organisation ;</w:t>
      </w:r>
    </w:p>
    <w:p w14:paraId="375D6CFF" w14:textId="77777777" w:rsidR="00F36327" w:rsidRDefault="00F36327" w:rsidP="00EF39AE">
      <w:pPr>
        <w:numPr>
          <w:ilvl w:val="0"/>
          <w:numId w:val="44"/>
        </w:numPr>
        <w:tabs>
          <w:tab w:val="left" w:pos="9214"/>
          <w:tab w:val="left" w:pos="9746"/>
          <w:tab w:val="right" w:leader="dot" w:pos="9923"/>
        </w:tabs>
        <w:spacing w:line="240" w:lineRule="auto"/>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Excellente maîtrise du français et du kirundi (bonnes capacités de rédaction, de synthèse et d’analyse) ;</w:t>
      </w:r>
    </w:p>
    <w:p w14:paraId="162B430A" w14:textId="77777777" w:rsidR="00F36327" w:rsidRDefault="00F36327" w:rsidP="00EF39AE">
      <w:pPr>
        <w:numPr>
          <w:ilvl w:val="0"/>
          <w:numId w:val="44"/>
        </w:numPr>
        <w:tabs>
          <w:tab w:val="left" w:pos="9214"/>
          <w:tab w:val="left" w:pos="9746"/>
          <w:tab w:val="right" w:leader="dot" w:pos="9923"/>
        </w:tabs>
        <w:spacing w:line="240" w:lineRule="auto"/>
        <w:ind w:right="1413"/>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Parfaite maitrise du contexte Burundais.</w:t>
      </w:r>
    </w:p>
    <w:p w14:paraId="5FA78C70" w14:textId="698BF899" w:rsidR="00F36327" w:rsidRPr="00F36327" w:rsidRDefault="009D7EA2" w:rsidP="00F36327">
      <w:pPr>
        <w:pStyle w:val="Corpsdetexte"/>
        <w:tabs>
          <w:tab w:val="left" w:pos="9214"/>
          <w:tab w:val="left" w:pos="9746"/>
        </w:tabs>
        <w:spacing w:before="121"/>
        <w:ind w:right="-35"/>
        <w:jc w:val="both"/>
        <w:rPr>
          <w:rFonts w:asciiTheme="minorHAnsi" w:hAnsiTheme="minorHAnsi" w:cstheme="minorHAnsi"/>
          <w:sz w:val="22"/>
          <w:szCs w:val="22"/>
        </w:rPr>
      </w:pPr>
      <w:r w:rsidRPr="00F36327">
        <w:rPr>
          <w:rFonts w:asciiTheme="minorHAnsi" w:hAnsiTheme="minorHAnsi" w:cstheme="minorHAnsi"/>
          <w:sz w:val="22"/>
          <w:szCs w:val="22"/>
        </w:rPr>
        <w:t>L’EXPERT.E</w:t>
      </w:r>
      <w:r w:rsidR="00F36327" w:rsidRPr="00F36327">
        <w:rPr>
          <w:rFonts w:asciiTheme="minorHAnsi" w:hAnsiTheme="minorHAnsi" w:cstheme="minorHAnsi"/>
          <w:sz w:val="22"/>
          <w:szCs w:val="22"/>
        </w:rPr>
        <w:t xml:space="preserve"> international, désigné comme le Chef de mission ou Expert principal, doit :</w:t>
      </w:r>
    </w:p>
    <w:p w14:paraId="39C3906F"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Fonts w:asciiTheme="minorHAnsi" w:hAnsiTheme="minorHAnsi" w:cstheme="minorHAnsi"/>
          <w:sz w:val="22"/>
          <w:szCs w:val="22"/>
        </w:rPr>
      </w:pPr>
      <w:r w:rsidRPr="00F36327">
        <w:rPr>
          <w:rFonts w:asciiTheme="minorHAnsi" w:hAnsiTheme="minorHAnsi" w:cstheme="minorHAnsi"/>
          <w:sz w:val="22"/>
          <w:szCs w:val="22"/>
        </w:rPr>
        <w:t xml:space="preserve">Être titulaire d’un diplôme universitaire minimum Master (BAC+5) dans un domaine pertinent à la mission : en administration publique, sciences sociales, sciences de l’éducation, coopération internationale, évaluation, ou équivalent ; </w:t>
      </w:r>
    </w:p>
    <w:p w14:paraId="1E88D3CF"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Fonts w:asciiTheme="minorHAnsi" w:hAnsiTheme="minorHAnsi" w:cstheme="minorHAnsi"/>
          <w:sz w:val="22"/>
          <w:szCs w:val="22"/>
        </w:rPr>
      </w:pPr>
      <w:r w:rsidRPr="00F36327">
        <w:rPr>
          <w:rFonts w:asciiTheme="minorHAnsi" w:hAnsiTheme="minorHAnsi" w:cstheme="minorHAnsi"/>
          <w:sz w:val="22"/>
          <w:szCs w:val="22"/>
        </w:rPr>
        <w:t xml:space="preserve">Avoir une expérience professionnelle d’au moins 10 ans dans le développement de stratégies </w:t>
      </w:r>
    </w:p>
    <w:p w14:paraId="02326BBE" w14:textId="42582AEF" w:rsidR="00F36327" w:rsidRPr="00F36327" w:rsidRDefault="009D7EA2" w:rsidP="00CF5F94">
      <w:pPr>
        <w:pStyle w:val="Paragraphedeliste"/>
        <w:tabs>
          <w:tab w:val="left" w:pos="9214"/>
          <w:tab w:val="left" w:pos="9746"/>
        </w:tabs>
        <w:ind w:left="861" w:right="-35"/>
        <w:jc w:val="both"/>
        <w:rPr>
          <w:rFonts w:asciiTheme="minorHAnsi" w:hAnsiTheme="minorHAnsi" w:cstheme="minorHAnsi"/>
          <w:sz w:val="22"/>
          <w:szCs w:val="22"/>
        </w:rPr>
      </w:pPr>
      <w:r w:rsidRPr="00F36327">
        <w:rPr>
          <w:rFonts w:asciiTheme="minorHAnsi" w:hAnsiTheme="minorHAnsi" w:cstheme="minorHAnsi"/>
          <w:sz w:val="22"/>
          <w:szCs w:val="22"/>
        </w:rPr>
        <w:t>Sectorielles</w:t>
      </w:r>
      <w:r w:rsidR="00F36327" w:rsidRPr="00F36327">
        <w:rPr>
          <w:rFonts w:asciiTheme="minorHAnsi" w:hAnsiTheme="minorHAnsi" w:cstheme="minorHAnsi"/>
          <w:sz w:val="22"/>
          <w:szCs w:val="22"/>
        </w:rPr>
        <w:t xml:space="preserve"> et dans le secteur de l’éducation ; </w:t>
      </w:r>
    </w:p>
    <w:p w14:paraId="635C0CB2"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Fonts w:asciiTheme="minorHAnsi" w:hAnsiTheme="minorHAnsi" w:cstheme="minorHAnsi"/>
          <w:sz w:val="22"/>
          <w:szCs w:val="22"/>
        </w:rPr>
      </w:pPr>
      <w:r w:rsidRPr="00F36327">
        <w:rPr>
          <w:rFonts w:asciiTheme="minorHAnsi" w:hAnsiTheme="minorHAnsi" w:cstheme="minorHAnsi"/>
          <w:sz w:val="22"/>
          <w:szCs w:val="22"/>
        </w:rPr>
        <w:t xml:space="preserve">Avoir réalisé au moins 3 missions d’évaluation de projet de coopération internationale, en tant que </w:t>
      </w:r>
      <w:proofErr w:type="gramStart"/>
      <w:r w:rsidRPr="00F36327">
        <w:rPr>
          <w:rFonts w:asciiTheme="minorHAnsi" w:hAnsiTheme="minorHAnsi" w:cstheme="minorHAnsi"/>
          <w:sz w:val="22"/>
          <w:szCs w:val="22"/>
        </w:rPr>
        <w:t>chef.fe</w:t>
      </w:r>
      <w:proofErr w:type="gramEnd"/>
      <w:r w:rsidRPr="00F36327">
        <w:rPr>
          <w:rFonts w:asciiTheme="minorHAnsi" w:hAnsiTheme="minorHAnsi" w:cstheme="minorHAnsi"/>
          <w:sz w:val="22"/>
          <w:szCs w:val="22"/>
        </w:rPr>
        <w:t xml:space="preserve"> de mission, dont au moins deux dans le renforcement des capacités enseignant.es ;</w:t>
      </w:r>
    </w:p>
    <w:p w14:paraId="5D5FFD1A"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Style w:val="Marquedecommentaire"/>
          <w:rFonts w:asciiTheme="minorHAnsi" w:hAnsiTheme="minorHAnsi" w:cstheme="minorHAnsi"/>
          <w:sz w:val="22"/>
          <w:szCs w:val="22"/>
        </w:rPr>
      </w:pPr>
      <w:r w:rsidRPr="00F36327">
        <w:rPr>
          <w:rStyle w:val="Marquedecommentaire"/>
          <w:rFonts w:asciiTheme="minorHAnsi" w:hAnsiTheme="minorHAnsi" w:cstheme="minorHAnsi"/>
          <w:sz w:val="22"/>
          <w:szCs w:val="22"/>
        </w:rPr>
        <w:t>Avoir une excellente maîtrise de la collecte et analyse de données quantitatives et qualitatives (mener des entretiens, groupes de discussion, enquêtes, etc.…) ;</w:t>
      </w:r>
    </w:p>
    <w:p w14:paraId="467DC9A1"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Style w:val="Marquedecommentaire"/>
          <w:rFonts w:asciiTheme="minorHAnsi" w:hAnsiTheme="minorHAnsi" w:cstheme="minorHAnsi"/>
          <w:sz w:val="22"/>
          <w:szCs w:val="22"/>
        </w:rPr>
      </w:pPr>
      <w:r w:rsidRPr="00F36327">
        <w:rPr>
          <w:rStyle w:val="Marquedecommentaire"/>
          <w:rFonts w:asciiTheme="minorHAnsi" w:hAnsiTheme="minorHAnsi" w:cstheme="minorHAnsi"/>
          <w:sz w:val="22"/>
          <w:szCs w:val="22"/>
        </w:rPr>
        <w:t>Avoir une expérience de coordination multi-acteurs ;</w:t>
      </w:r>
    </w:p>
    <w:p w14:paraId="62ACF0A4"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Style w:val="Marquedecommentaire"/>
          <w:rFonts w:asciiTheme="minorHAnsi" w:hAnsiTheme="minorHAnsi" w:cstheme="minorHAnsi"/>
          <w:sz w:val="22"/>
          <w:szCs w:val="22"/>
        </w:rPr>
      </w:pPr>
      <w:r w:rsidRPr="00F36327">
        <w:rPr>
          <w:rStyle w:val="Marquedecommentaire"/>
          <w:rFonts w:asciiTheme="minorHAnsi" w:hAnsiTheme="minorHAnsi" w:cstheme="minorHAnsi"/>
          <w:sz w:val="22"/>
          <w:szCs w:val="22"/>
        </w:rPr>
        <w:t>Avoir une expérience dans des projets similaires et des connaissances en gestion de projet seraient très appréciées ;</w:t>
      </w:r>
    </w:p>
    <w:p w14:paraId="1F98A48A"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Style w:val="Marquedecommentaire"/>
          <w:rFonts w:asciiTheme="minorHAnsi" w:hAnsiTheme="minorHAnsi" w:cstheme="minorHAnsi"/>
          <w:sz w:val="22"/>
          <w:szCs w:val="22"/>
        </w:rPr>
      </w:pPr>
      <w:r w:rsidRPr="00F36327">
        <w:rPr>
          <w:rStyle w:val="Marquedecommentaire"/>
          <w:rFonts w:asciiTheme="minorHAnsi" w:hAnsiTheme="minorHAnsi" w:cstheme="minorHAnsi"/>
          <w:sz w:val="22"/>
          <w:szCs w:val="22"/>
        </w:rPr>
        <w:t xml:space="preserve">Excellente maîtrise des outils bureautiques (MS Office : Word, Excel, PowerPoint ou de leur </w:t>
      </w:r>
      <w:r w:rsidRPr="00F36327">
        <w:rPr>
          <w:rStyle w:val="Marquedecommentaire"/>
          <w:rFonts w:asciiTheme="minorHAnsi" w:hAnsiTheme="minorHAnsi" w:cstheme="minorHAnsi"/>
          <w:sz w:val="22"/>
          <w:szCs w:val="22"/>
        </w:rPr>
        <w:lastRenderedPageBreak/>
        <w:t>équivalents LibreOffice) et de l’Internet ;</w:t>
      </w:r>
    </w:p>
    <w:p w14:paraId="3DECF742"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Style w:val="Marquedecommentaire"/>
          <w:rFonts w:asciiTheme="minorHAnsi" w:hAnsiTheme="minorHAnsi" w:cstheme="minorHAnsi"/>
          <w:sz w:val="22"/>
          <w:szCs w:val="22"/>
        </w:rPr>
      </w:pPr>
      <w:r w:rsidRPr="00F36327">
        <w:rPr>
          <w:rStyle w:val="Marquedecommentaire"/>
          <w:rFonts w:asciiTheme="minorHAnsi" w:hAnsiTheme="minorHAnsi" w:cstheme="minorHAnsi"/>
          <w:sz w:val="22"/>
          <w:szCs w:val="22"/>
        </w:rPr>
        <w:t>Excellentes qualités de communication et d’organisation ;</w:t>
      </w:r>
    </w:p>
    <w:p w14:paraId="46D67080" w14:textId="77777777" w:rsidR="00F36327" w:rsidRPr="00F36327" w:rsidRDefault="00F36327" w:rsidP="00EF39AE">
      <w:pPr>
        <w:pStyle w:val="Paragraphedeliste"/>
        <w:widowControl w:val="0"/>
        <w:numPr>
          <w:ilvl w:val="0"/>
          <w:numId w:val="44"/>
        </w:numPr>
        <w:tabs>
          <w:tab w:val="left" w:pos="9214"/>
          <w:tab w:val="left" w:pos="9746"/>
        </w:tabs>
        <w:autoSpaceDE w:val="0"/>
        <w:autoSpaceDN w:val="0"/>
        <w:spacing w:line="240" w:lineRule="auto"/>
        <w:ind w:right="-35"/>
        <w:contextualSpacing w:val="0"/>
        <w:jc w:val="both"/>
        <w:rPr>
          <w:rStyle w:val="Marquedecommentaire"/>
          <w:rFonts w:asciiTheme="minorHAnsi" w:hAnsiTheme="minorHAnsi" w:cstheme="minorHAnsi"/>
          <w:sz w:val="22"/>
          <w:szCs w:val="22"/>
        </w:rPr>
      </w:pPr>
      <w:r w:rsidRPr="00F36327">
        <w:rPr>
          <w:rStyle w:val="Marquedecommentaire"/>
          <w:rFonts w:asciiTheme="minorHAnsi" w:hAnsiTheme="minorHAnsi" w:cstheme="minorHAnsi"/>
          <w:sz w:val="22"/>
          <w:szCs w:val="22"/>
        </w:rPr>
        <w:t>Excellente maîtrise du français écrit et parlé (bonnes capacités de rédaction, de synthèse et d’analyse).</w:t>
      </w:r>
    </w:p>
    <w:p w14:paraId="33D2CC1C" w14:textId="6941D5A6" w:rsidR="00F36327" w:rsidRDefault="00F36327" w:rsidP="00F36327">
      <w:pPr>
        <w:tabs>
          <w:tab w:val="left" w:pos="9214"/>
          <w:tab w:val="left" w:pos="9746"/>
        </w:tabs>
        <w:ind w:right="1413"/>
        <w:rPr>
          <w:rStyle w:val="Marquedecommentaire"/>
          <w:rFonts w:asciiTheme="minorHAnsi" w:hAnsiTheme="minorHAnsi" w:cstheme="minorHAnsi"/>
          <w:sz w:val="22"/>
          <w:szCs w:val="22"/>
        </w:rPr>
      </w:pPr>
    </w:p>
    <w:p w14:paraId="38ED192D" w14:textId="77777777" w:rsidR="00F36327" w:rsidRDefault="00F36327" w:rsidP="00CF5F94">
      <w:pPr>
        <w:tabs>
          <w:tab w:val="left" w:pos="9214"/>
          <w:tab w:val="left" w:pos="9746"/>
        </w:tabs>
        <w:ind w:right="-35"/>
        <w:jc w:val="both"/>
        <w:rPr>
          <w:rStyle w:val="Marquedecommentaire"/>
          <w:rFonts w:asciiTheme="minorHAnsi" w:hAnsiTheme="minorHAnsi" w:cstheme="minorHAnsi"/>
          <w:sz w:val="22"/>
          <w:szCs w:val="22"/>
        </w:rPr>
      </w:pPr>
      <w:r>
        <w:rPr>
          <w:rStyle w:val="Marquedecommentaire"/>
          <w:rFonts w:asciiTheme="minorHAnsi" w:hAnsiTheme="minorHAnsi" w:cstheme="minorHAnsi"/>
          <w:sz w:val="22"/>
          <w:szCs w:val="22"/>
        </w:rPr>
        <w:t xml:space="preserve">L’ensemble de l’équipe présentée devrait voir les compétences précisées pour l’expert national et international mais aussi, présenter/avoir les compétences/expériences complémentaires suivantes : </w:t>
      </w:r>
    </w:p>
    <w:p w14:paraId="7AEBA65D" w14:textId="77777777" w:rsidR="00F36327" w:rsidRPr="00CF5F94" w:rsidRDefault="00F36327" w:rsidP="00EF39AE">
      <w:pPr>
        <w:pStyle w:val="Paragraphedeliste"/>
        <w:widowControl w:val="0"/>
        <w:numPr>
          <w:ilvl w:val="0"/>
          <w:numId w:val="45"/>
        </w:numPr>
        <w:tabs>
          <w:tab w:val="left" w:pos="861"/>
          <w:tab w:val="left" w:pos="9214"/>
          <w:tab w:val="left" w:pos="9746"/>
        </w:tabs>
        <w:autoSpaceDE w:val="0"/>
        <w:autoSpaceDN w:val="0"/>
        <w:spacing w:line="235" w:lineRule="auto"/>
        <w:ind w:right="-35"/>
        <w:contextualSpacing w:val="0"/>
        <w:jc w:val="both"/>
        <w:rPr>
          <w:rFonts w:asciiTheme="minorHAnsi" w:hAnsiTheme="minorHAnsi" w:cstheme="minorHAnsi"/>
          <w:sz w:val="22"/>
          <w:szCs w:val="22"/>
        </w:rPr>
      </w:pPr>
      <w:r w:rsidRPr="00CF5F94">
        <w:rPr>
          <w:rFonts w:asciiTheme="minorHAnsi" w:hAnsiTheme="minorHAnsi" w:cstheme="minorHAnsi"/>
          <w:sz w:val="22"/>
          <w:szCs w:val="22"/>
        </w:rPr>
        <w:t xml:space="preserve">Spécialiste en gouvernance et administration publique ; </w:t>
      </w:r>
    </w:p>
    <w:p w14:paraId="3D5A47E1" w14:textId="77777777" w:rsidR="00F36327" w:rsidRPr="00CF5F94" w:rsidRDefault="00F36327" w:rsidP="00EF39AE">
      <w:pPr>
        <w:pStyle w:val="Paragraphedeliste"/>
        <w:widowControl w:val="0"/>
        <w:numPr>
          <w:ilvl w:val="0"/>
          <w:numId w:val="45"/>
        </w:numPr>
        <w:tabs>
          <w:tab w:val="left" w:pos="861"/>
          <w:tab w:val="left" w:pos="9214"/>
          <w:tab w:val="left" w:pos="9746"/>
        </w:tabs>
        <w:autoSpaceDE w:val="0"/>
        <w:autoSpaceDN w:val="0"/>
        <w:spacing w:line="235" w:lineRule="auto"/>
        <w:ind w:right="-35"/>
        <w:contextualSpacing w:val="0"/>
        <w:jc w:val="both"/>
        <w:rPr>
          <w:rFonts w:asciiTheme="minorHAnsi" w:hAnsiTheme="minorHAnsi" w:cstheme="minorHAnsi"/>
          <w:sz w:val="22"/>
          <w:szCs w:val="22"/>
        </w:rPr>
      </w:pPr>
      <w:r w:rsidRPr="00CF5F94">
        <w:rPr>
          <w:rFonts w:asciiTheme="minorHAnsi" w:hAnsiTheme="minorHAnsi" w:cstheme="minorHAnsi"/>
          <w:sz w:val="22"/>
          <w:szCs w:val="22"/>
        </w:rPr>
        <w:t xml:space="preserve">Maitrise des stratégies sectorielles de l’éducation ; </w:t>
      </w:r>
    </w:p>
    <w:p w14:paraId="4B845396" w14:textId="77777777" w:rsidR="00F36327" w:rsidRPr="00CF5F94" w:rsidRDefault="00F36327" w:rsidP="00EF39AE">
      <w:pPr>
        <w:pStyle w:val="Paragraphedeliste"/>
        <w:widowControl w:val="0"/>
        <w:numPr>
          <w:ilvl w:val="0"/>
          <w:numId w:val="45"/>
        </w:numPr>
        <w:tabs>
          <w:tab w:val="left" w:pos="861"/>
          <w:tab w:val="left" w:pos="9214"/>
          <w:tab w:val="left" w:pos="9746"/>
        </w:tabs>
        <w:autoSpaceDE w:val="0"/>
        <w:autoSpaceDN w:val="0"/>
        <w:spacing w:line="235" w:lineRule="auto"/>
        <w:ind w:right="-35"/>
        <w:contextualSpacing w:val="0"/>
        <w:jc w:val="both"/>
        <w:rPr>
          <w:rFonts w:asciiTheme="minorHAnsi" w:hAnsiTheme="minorHAnsi" w:cstheme="minorHAnsi"/>
          <w:sz w:val="22"/>
          <w:szCs w:val="22"/>
        </w:rPr>
      </w:pPr>
      <w:r w:rsidRPr="00CF5F94">
        <w:rPr>
          <w:rFonts w:asciiTheme="minorHAnsi" w:hAnsiTheme="minorHAnsi" w:cstheme="minorHAnsi"/>
          <w:sz w:val="22"/>
          <w:szCs w:val="22"/>
        </w:rPr>
        <w:t xml:space="preserve">Expérience dans le développement qualité de l 'éducation ou la formation d’enseignant.es ; </w:t>
      </w:r>
    </w:p>
    <w:p w14:paraId="2E877AF5" w14:textId="77777777" w:rsidR="00F36327" w:rsidRPr="00CF5F94" w:rsidRDefault="00F36327" w:rsidP="00EF39AE">
      <w:pPr>
        <w:pStyle w:val="Paragraphedeliste"/>
        <w:widowControl w:val="0"/>
        <w:numPr>
          <w:ilvl w:val="0"/>
          <w:numId w:val="45"/>
        </w:numPr>
        <w:tabs>
          <w:tab w:val="left" w:pos="861"/>
          <w:tab w:val="left" w:pos="9214"/>
          <w:tab w:val="left" w:pos="9746"/>
        </w:tabs>
        <w:autoSpaceDE w:val="0"/>
        <w:autoSpaceDN w:val="0"/>
        <w:spacing w:line="235" w:lineRule="auto"/>
        <w:ind w:right="-35"/>
        <w:contextualSpacing w:val="0"/>
        <w:jc w:val="both"/>
        <w:rPr>
          <w:rFonts w:asciiTheme="minorHAnsi" w:hAnsiTheme="minorHAnsi" w:cstheme="minorHAnsi"/>
          <w:sz w:val="22"/>
          <w:szCs w:val="22"/>
        </w:rPr>
      </w:pPr>
      <w:r w:rsidRPr="00CF5F94">
        <w:rPr>
          <w:rFonts w:asciiTheme="minorHAnsi" w:hAnsiTheme="minorHAnsi" w:cstheme="minorHAnsi"/>
          <w:sz w:val="22"/>
          <w:szCs w:val="22"/>
        </w:rPr>
        <w:t>Expérience</w:t>
      </w:r>
      <w:r w:rsidRPr="00CF5F94">
        <w:rPr>
          <w:rFonts w:asciiTheme="minorHAnsi" w:hAnsiTheme="minorHAnsi" w:cstheme="minorHAnsi"/>
          <w:spacing w:val="-5"/>
          <w:sz w:val="22"/>
          <w:szCs w:val="22"/>
        </w:rPr>
        <w:t xml:space="preserve"> </w:t>
      </w:r>
      <w:r w:rsidRPr="00CF5F94">
        <w:rPr>
          <w:rFonts w:asciiTheme="minorHAnsi" w:hAnsiTheme="minorHAnsi" w:cstheme="minorHAnsi"/>
          <w:sz w:val="22"/>
          <w:szCs w:val="22"/>
        </w:rPr>
        <w:t>dans</w:t>
      </w:r>
      <w:r w:rsidRPr="00CF5F94">
        <w:rPr>
          <w:rFonts w:asciiTheme="minorHAnsi" w:hAnsiTheme="minorHAnsi" w:cstheme="minorHAnsi"/>
          <w:spacing w:val="-6"/>
          <w:sz w:val="22"/>
          <w:szCs w:val="22"/>
        </w:rPr>
        <w:t xml:space="preserve"> la conduite de projet PBF serait </w:t>
      </w:r>
      <w:r w:rsidRPr="00CF5F94">
        <w:rPr>
          <w:rFonts w:asciiTheme="minorHAnsi" w:hAnsiTheme="minorHAnsi" w:cstheme="minorHAnsi"/>
          <w:sz w:val="22"/>
          <w:szCs w:val="22"/>
        </w:rPr>
        <w:t>très appréciée ;</w:t>
      </w:r>
    </w:p>
    <w:p w14:paraId="1E84DE33" w14:textId="77777777" w:rsidR="00F36327" w:rsidRDefault="00F36327" w:rsidP="00F36327">
      <w:pPr>
        <w:keepNext/>
        <w:keepLines/>
        <w:numPr>
          <w:ilvl w:val="2"/>
          <w:numId w:val="0"/>
        </w:numPr>
        <w:tabs>
          <w:tab w:val="left" w:pos="8931"/>
          <w:tab w:val="left" w:pos="9746"/>
        </w:tabs>
        <w:spacing w:before="120" w:after="120"/>
        <w:ind w:left="720" w:right="1696" w:hanging="720"/>
        <w:jc w:val="both"/>
        <w:outlineLvl w:val="2"/>
        <w:rPr>
          <w:rFonts w:asciiTheme="minorHAnsi" w:hAnsiTheme="minorHAnsi" w:cstheme="minorHAnsi"/>
          <w:b/>
        </w:rPr>
      </w:pPr>
      <w:bookmarkStart w:id="147" w:name="_Toc137819640"/>
      <w:r>
        <w:rPr>
          <w:rFonts w:asciiTheme="minorHAnsi" w:hAnsiTheme="minorHAnsi" w:cstheme="minorHAnsi"/>
          <w:b/>
        </w:rPr>
        <w:t>Organisation attendue de l’équipe</w:t>
      </w:r>
      <w:bookmarkEnd w:id="147"/>
    </w:p>
    <w:p w14:paraId="6A4D1228" w14:textId="6B941FD4" w:rsidR="00F36327" w:rsidRPr="00CF5F94" w:rsidRDefault="00F36327" w:rsidP="00CF5F94">
      <w:pPr>
        <w:tabs>
          <w:tab w:val="left" w:pos="8931"/>
          <w:tab w:val="left" w:pos="9746"/>
          <w:tab w:val="right" w:leader="dot" w:pos="9923"/>
        </w:tabs>
        <w:spacing w:before="120" w:after="120"/>
        <w:ind w:right="-35"/>
        <w:jc w:val="both"/>
        <w:rPr>
          <w:rFonts w:asciiTheme="minorHAnsi" w:hAnsiTheme="minorHAnsi" w:cstheme="minorHAnsi"/>
          <w:sz w:val="22"/>
          <w:szCs w:val="22"/>
        </w:rPr>
      </w:pPr>
      <w:r w:rsidRPr="00CF5F94">
        <w:rPr>
          <w:rFonts w:asciiTheme="minorHAnsi" w:hAnsiTheme="minorHAnsi" w:cstheme="minorBidi"/>
          <w:color w:val="1F497D"/>
          <w:sz w:val="22"/>
          <w:szCs w:val="22"/>
        </w:rPr>
        <w:t xml:space="preserve">Les </w:t>
      </w:r>
      <w:proofErr w:type="gramStart"/>
      <w:r w:rsidRPr="00CF5F94">
        <w:rPr>
          <w:rFonts w:asciiTheme="minorHAnsi" w:hAnsiTheme="minorHAnsi" w:cstheme="minorBidi"/>
          <w:color w:val="1F497D"/>
          <w:sz w:val="22"/>
          <w:szCs w:val="22"/>
        </w:rPr>
        <w:t>évaluateurs.rices</w:t>
      </w:r>
      <w:proofErr w:type="gramEnd"/>
      <w:r w:rsidRPr="00CF5F94">
        <w:rPr>
          <w:rFonts w:asciiTheme="minorHAnsi" w:hAnsiTheme="minorHAnsi" w:cstheme="minorBidi"/>
          <w:color w:val="1F497D"/>
          <w:sz w:val="22"/>
          <w:szCs w:val="22"/>
        </w:rPr>
        <w:t xml:space="preserve"> </w:t>
      </w:r>
      <w:r w:rsidRPr="00CF5F94">
        <w:rPr>
          <w:rFonts w:asciiTheme="minorHAnsi" w:hAnsiTheme="minorHAnsi" w:cstheme="minorHAnsi"/>
          <w:sz w:val="22"/>
          <w:szCs w:val="22"/>
        </w:rPr>
        <w:t>devront proposer dans leur offre leur</w:t>
      </w:r>
      <w:r w:rsidR="00CF5F94">
        <w:rPr>
          <w:rFonts w:asciiTheme="minorHAnsi" w:hAnsiTheme="minorHAnsi" w:cstheme="minorHAnsi"/>
          <w:sz w:val="22"/>
          <w:szCs w:val="22"/>
        </w:rPr>
        <w:t xml:space="preserve"> </w:t>
      </w:r>
      <w:r w:rsidRPr="00CF5F94">
        <w:rPr>
          <w:rFonts w:asciiTheme="minorHAnsi" w:hAnsiTheme="minorHAnsi" w:cstheme="minorHAnsi"/>
          <w:sz w:val="22"/>
          <w:szCs w:val="22"/>
        </w:rPr>
        <w:t xml:space="preserve">rôles et responsabilités tout au long du processus d’évaluation. Cette répartition pourra être discutée et validée lors de la réunion de cadrage. </w:t>
      </w:r>
    </w:p>
    <w:p w14:paraId="7E02A4E3" w14:textId="1637136B" w:rsidR="00F36327" w:rsidRPr="00F36327" w:rsidRDefault="00F36327" w:rsidP="00F36327">
      <w:pPr>
        <w:widowControl w:val="0"/>
        <w:tabs>
          <w:tab w:val="left" w:pos="717"/>
          <w:tab w:val="left" w:pos="9243"/>
          <w:tab w:val="left" w:pos="9746"/>
        </w:tabs>
        <w:autoSpaceDE w:val="0"/>
        <w:autoSpaceDN w:val="0"/>
        <w:spacing w:before="63" w:line="240" w:lineRule="auto"/>
        <w:rPr>
          <w:rFonts w:asciiTheme="minorHAnsi" w:hAnsiTheme="minorHAnsi" w:cstheme="minorHAnsi"/>
          <w:i/>
          <w:color w:val="FFFFFF"/>
        </w:rPr>
      </w:pPr>
    </w:p>
    <w:p w14:paraId="484CF1E4" w14:textId="4E00B546" w:rsidR="00F36327" w:rsidRDefault="00F36327" w:rsidP="00F36327">
      <w:pPr>
        <w:pStyle w:val="Titre2"/>
        <w:keepNext w:val="0"/>
        <w:tabs>
          <w:tab w:val="left" w:pos="1068"/>
          <w:tab w:val="left" w:pos="9746"/>
        </w:tabs>
        <w:autoSpaceDE w:val="0"/>
        <w:autoSpaceDN w:val="0"/>
        <w:spacing w:line="240" w:lineRule="auto"/>
        <w:rPr>
          <w:rFonts w:asciiTheme="minorHAnsi" w:hAnsiTheme="minorHAnsi" w:cstheme="minorHAnsi"/>
          <w:sz w:val="22"/>
          <w:szCs w:val="22"/>
        </w:rPr>
      </w:pPr>
      <w:bookmarkStart w:id="148" w:name="_Toc202762900"/>
      <w:r>
        <w:rPr>
          <w:rFonts w:asciiTheme="minorHAnsi" w:hAnsiTheme="minorHAnsi" w:cstheme="minorHAnsi"/>
          <w:sz w:val="22"/>
          <w:szCs w:val="22"/>
        </w:rPr>
        <w:t xml:space="preserve"> Liste</w:t>
      </w:r>
      <w:r>
        <w:rPr>
          <w:rFonts w:asciiTheme="minorHAnsi" w:hAnsiTheme="minorHAnsi" w:cstheme="minorHAnsi"/>
          <w:spacing w:val="-4"/>
          <w:sz w:val="22"/>
          <w:szCs w:val="22"/>
        </w:rPr>
        <w:t xml:space="preserve"> </w:t>
      </w:r>
      <w:r>
        <w:rPr>
          <w:rFonts w:asciiTheme="minorHAnsi" w:hAnsiTheme="minorHAnsi" w:cstheme="minorHAnsi"/>
          <w:sz w:val="22"/>
          <w:szCs w:val="22"/>
        </w:rPr>
        <w:t>indicative</w:t>
      </w:r>
      <w:r>
        <w:rPr>
          <w:rFonts w:asciiTheme="minorHAnsi" w:hAnsiTheme="minorHAnsi" w:cstheme="minorHAnsi"/>
          <w:spacing w:val="-3"/>
          <w:sz w:val="22"/>
          <w:szCs w:val="22"/>
        </w:rPr>
        <w:t xml:space="preserve"> </w:t>
      </w:r>
      <w:r>
        <w:rPr>
          <w:rFonts w:asciiTheme="minorHAnsi" w:hAnsiTheme="minorHAnsi" w:cstheme="minorHAnsi"/>
          <w:sz w:val="22"/>
          <w:szCs w:val="22"/>
        </w:rPr>
        <w:t>des</w:t>
      </w:r>
      <w:r>
        <w:rPr>
          <w:rFonts w:asciiTheme="minorHAnsi" w:hAnsiTheme="minorHAnsi" w:cstheme="minorHAnsi"/>
          <w:spacing w:val="-4"/>
          <w:sz w:val="22"/>
          <w:szCs w:val="22"/>
        </w:rPr>
        <w:t xml:space="preserve"> </w:t>
      </w:r>
      <w:r>
        <w:rPr>
          <w:rFonts w:asciiTheme="minorHAnsi" w:hAnsiTheme="minorHAnsi" w:cstheme="minorHAnsi"/>
          <w:sz w:val="22"/>
          <w:szCs w:val="22"/>
        </w:rPr>
        <w:t>structures</w:t>
      </w:r>
      <w:r>
        <w:rPr>
          <w:rFonts w:asciiTheme="minorHAnsi" w:hAnsiTheme="minorHAnsi" w:cstheme="minorHAnsi"/>
          <w:spacing w:val="-5"/>
          <w:sz w:val="22"/>
          <w:szCs w:val="22"/>
        </w:rPr>
        <w:t xml:space="preserve"> </w:t>
      </w:r>
      <w:r>
        <w:rPr>
          <w:rFonts w:asciiTheme="minorHAnsi" w:hAnsiTheme="minorHAnsi" w:cstheme="minorHAnsi"/>
          <w:sz w:val="22"/>
          <w:szCs w:val="22"/>
        </w:rPr>
        <w:t>à</w:t>
      </w:r>
      <w:r>
        <w:rPr>
          <w:rFonts w:asciiTheme="minorHAnsi" w:hAnsiTheme="minorHAnsi" w:cstheme="minorHAnsi"/>
          <w:spacing w:val="-5"/>
          <w:sz w:val="22"/>
          <w:szCs w:val="22"/>
        </w:rPr>
        <w:t xml:space="preserve"> </w:t>
      </w:r>
      <w:r>
        <w:rPr>
          <w:rFonts w:asciiTheme="minorHAnsi" w:hAnsiTheme="minorHAnsi" w:cstheme="minorHAnsi"/>
          <w:spacing w:val="-2"/>
          <w:sz w:val="22"/>
          <w:szCs w:val="22"/>
        </w:rPr>
        <w:t>rencontrer</w:t>
      </w:r>
      <w:bookmarkEnd w:id="148"/>
    </w:p>
    <w:p w14:paraId="4AE890C5" w14:textId="0483C548" w:rsidR="00F36327" w:rsidRDefault="00F36327" w:rsidP="00F36327">
      <w:pPr>
        <w:spacing w:before="120"/>
        <w:ind w:left="707"/>
        <w:rPr>
          <w:rFonts w:asciiTheme="minorHAnsi" w:hAnsiTheme="minorHAnsi" w:cstheme="minorHAnsi"/>
          <w:i/>
          <w:u w:val="single"/>
        </w:rPr>
      </w:pPr>
      <w:r>
        <w:rPr>
          <w:rFonts w:asciiTheme="minorHAnsi" w:hAnsiTheme="minorHAnsi" w:cstheme="minorHAnsi"/>
          <w:i/>
          <w:u w:val="single"/>
        </w:rPr>
        <w:t xml:space="preserve">Au niveau du </w:t>
      </w:r>
      <w:r w:rsidR="00454F02">
        <w:rPr>
          <w:rFonts w:asciiTheme="minorHAnsi" w:hAnsiTheme="minorHAnsi" w:cstheme="minorHAnsi"/>
          <w:i/>
          <w:u w:val="single"/>
        </w:rPr>
        <w:t>MENRS</w:t>
      </w:r>
    </w:p>
    <w:p w14:paraId="5706A058"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 xml:space="preserve">Les deux Secrétaires permanents à rencontrer séparément </w:t>
      </w:r>
    </w:p>
    <w:p w14:paraId="34423473"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Le DGCIP</w:t>
      </w:r>
    </w:p>
    <w:p w14:paraId="6AE2E981"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DGEFPFGP</w:t>
      </w:r>
    </w:p>
    <w:p w14:paraId="1E24EFE1"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Les membres de la cellule de suivi du FBP</w:t>
      </w:r>
    </w:p>
    <w:p w14:paraId="0A134184"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L’IPA et l’ENS</w:t>
      </w:r>
    </w:p>
    <w:p w14:paraId="1FC50FF7"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La Direction de la formation inclusive</w:t>
      </w:r>
    </w:p>
    <w:p w14:paraId="6602343F"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Les 4 DPE</w:t>
      </w:r>
    </w:p>
    <w:p w14:paraId="7D9B3398"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Les trois DCE de la Mairie de Bujumbura</w:t>
      </w:r>
    </w:p>
    <w:p w14:paraId="46173ED6"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Un échantillon des DCE des provinces Gitega, Kirundo, et Muyinga</w:t>
      </w:r>
    </w:p>
    <w:p w14:paraId="04D271E3" w14:textId="77777777" w:rsid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Un échantillon pour les ECOFO sous contrat FBP</w:t>
      </w:r>
    </w:p>
    <w:p w14:paraId="6AA91643" w14:textId="057F38DD" w:rsidR="0006339D" w:rsidRPr="00F36327" w:rsidRDefault="00F36327" w:rsidP="00EF39AE">
      <w:pPr>
        <w:pStyle w:val="Paragraphedeliste"/>
        <w:widowControl w:val="0"/>
        <w:numPr>
          <w:ilvl w:val="0"/>
          <w:numId w:val="46"/>
        </w:numPr>
        <w:autoSpaceDE w:val="0"/>
        <w:autoSpaceDN w:val="0"/>
        <w:spacing w:before="120" w:line="240" w:lineRule="auto"/>
        <w:contextualSpacing w:val="0"/>
        <w:rPr>
          <w:rFonts w:asciiTheme="minorHAnsi" w:hAnsiTheme="minorHAnsi" w:cstheme="minorHAnsi"/>
        </w:rPr>
      </w:pPr>
      <w:r>
        <w:rPr>
          <w:rFonts w:asciiTheme="minorHAnsi" w:hAnsiTheme="minorHAnsi" w:cstheme="minorHAnsi"/>
        </w:rPr>
        <w:t>Un échantillon des ECOFO bénéficiaires du volet formation</w:t>
      </w:r>
    </w:p>
    <w:p w14:paraId="517FC791" w14:textId="7E074BAF" w:rsidR="0006339D" w:rsidRDefault="0006339D" w:rsidP="0089602D">
      <w:pPr>
        <w:tabs>
          <w:tab w:val="left" w:pos="2745"/>
        </w:tabs>
        <w:rPr>
          <w:rFonts w:asciiTheme="minorHAnsi" w:eastAsia="Times New Roman" w:hAnsiTheme="minorHAnsi" w:cs="Arial"/>
          <w:szCs w:val="24"/>
        </w:rPr>
      </w:pPr>
    </w:p>
    <w:p w14:paraId="78EF7DDE" w14:textId="1C013191" w:rsidR="00E52AE1" w:rsidRDefault="00E52AE1" w:rsidP="0089602D">
      <w:pPr>
        <w:tabs>
          <w:tab w:val="left" w:pos="2745"/>
        </w:tabs>
        <w:rPr>
          <w:rFonts w:asciiTheme="minorHAnsi" w:eastAsia="Times New Roman" w:hAnsiTheme="minorHAnsi" w:cs="Arial"/>
          <w:szCs w:val="24"/>
        </w:rPr>
      </w:pPr>
    </w:p>
    <w:p w14:paraId="74D75081" w14:textId="6ED4FEC4" w:rsidR="00E52AE1" w:rsidRDefault="00E52AE1" w:rsidP="0089602D">
      <w:pPr>
        <w:tabs>
          <w:tab w:val="left" w:pos="2745"/>
        </w:tabs>
        <w:rPr>
          <w:rFonts w:asciiTheme="minorHAnsi" w:eastAsia="Times New Roman" w:hAnsiTheme="minorHAnsi" w:cs="Arial"/>
          <w:szCs w:val="24"/>
        </w:rPr>
      </w:pPr>
    </w:p>
    <w:p w14:paraId="7C3E9811" w14:textId="6318669E" w:rsidR="00E52AE1" w:rsidRDefault="00E52AE1" w:rsidP="0089602D">
      <w:pPr>
        <w:tabs>
          <w:tab w:val="left" w:pos="2745"/>
        </w:tabs>
        <w:rPr>
          <w:rFonts w:asciiTheme="minorHAnsi" w:eastAsia="Times New Roman" w:hAnsiTheme="minorHAnsi" w:cs="Arial"/>
          <w:szCs w:val="24"/>
        </w:rPr>
      </w:pPr>
    </w:p>
    <w:p w14:paraId="3A259F94" w14:textId="1D42D602" w:rsidR="00E52AE1" w:rsidRDefault="00E52AE1" w:rsidP="0089602D">
      <w:pPr>
        <w:tabs>
          <w:tab w:val="left" w:pos="2745"/>
        </w:tabs>
        <w:rPr>
          <w:rFonts w:asciiTheme="minorHAnsi" w:eastAsia="Times New Roman" w:hAnsiTheme="minorHAnsi" w:cs="Arial"/>
          <w:szCs w:val="24"/>
        </w:rPr>
      </w:pPr>
    </w:p>
    <w:p w14:paraId="2818C89E" w14:textId="23DD6903" w:rsidR="00E52AE1" w:rsidRDefault="00E52AE1" w:rsidP="0089602D">
      <w:pPr>
        <w:tabs>
          <w:tab w:val="left" w:pos="2745"/>
        </w:tabs>
        <w:rPr>
          <w:rFonts w:asciiTheme="minorHAnsi" w:eastAsia="Times New Roman" w:hAnsiTheme="minorHAnsi" w:cs="Arial"/>
          <w:szCs w:val="24"/>
        </w:rPr>
      </w:pPr>
    </w:p>
    <w:p w14:paraId="00126FC3" w14:textId="70E7C491" w:rsidR="00E52AE1" w:rsidRDefault="00E52AE1" w:rsidP="0089602D">
      <w:pPr>
        <w:tabs>
          <w:tab w:val="left" w:pos="2745"/>
        </w:tabs>
        <w:rPr>
          <w:rFonts w:asciiTheme="minorHAnsi" w:eastAsia="Times New Roman" w:hAnsiTheme="minorHAnsi" w:cs="Arial"/>
          <w:szCs w:val="24"/>
        </w:rPr>
      </w:pPr>
    </w:p>
    <w:p w14:paraId="066CE990" w14:textId="090B1F7C" w:rsidR="00E52AE1" w:rsidRDefault="00E52AE1" w:rsidP="0089602D">
      <w:pPr>
        <w:tabs>
          <w:tab w:val="left" w:pos="2745"/>
        </w:tabs>
        <w:rPr>
          <w:rFonts w:asciiTheme="minorHAnsi" w:eastAsia="Times New Roman" w:hAnsiTheme="minorHAnsi" w:cs="Arial"/>
          <w:szCs w:val="24"/>
        </w:rPr>
      </w:pPr>
    </w:p>
    <w:p w14:paraId="0AC38B87" w14:textId="7A3716B2" w:rsidR="00E52AE1" w:rsidRDefault="00E52AE1" w:rsidP="0089602D">
      <w:pPr>
        <w:tabs>
          <w:tab w:val="left" w:pos="2745"/>
        </w:tabs>
        <w:rPr>
          <w:rFonts w:asciiTheme="minorHAnsi" w:eastAsia="Times New Roman" w:hAnsiTheme="minorHAnsi" w:cs="Arial"/>
          <w:szCs w:val="24"/>
        </w:rPr>
      </w:pPr>
    </w:p>
    <w:p w14:paraId="2E6EABD8" w14:textId="3AA2674C" w:rsidR="00E52AE1" w:rsidRDefault="00E52AE1" w:rsidP="0089602D">
      <w:pPr>
        <w:tabs>
          <w:tab w:val="left" w:pos="2745"/>
        </w:tabs>
        <w:rPr>
          <w:rFonts w:asciiTheme="minorHAnsi" w:eastAsia="Times New Roman" w:hAnsiTheme="minorHAnsi" w:cs="Arial"/>
          <w:szCs w:val="24"/>
        </w:rPr>
      </w:pPr>
    </w:p>
    <w:p w14:paraId="0361A275" w14:textId="306CEDC4" w:rsidR="00E52AE1" w:rsidRDefault="00E52AE1" w:rsidP="0089602D">
      <w:pPr>
        <w:tabs>
          <w:tab w:val="left" w:pos="2745"/>
        </w:tabs>
        <w:rPr>
          <w:rFonts w:asciiTheme="minorHAnsi" w:eastAsia="Times New Roman" w:hAnsiTheme="minorHAnsi" w:cs="Arial"/>
          <w:szCs w:val="24"/>
        </w:rPr>
      </w:pPr>
    </w:p>
    <w:p w14:paraId="5DEA368B" w14:textId="38AB2CCC" w:rsidR="00E52AE1" w:rsidRDefault="00E52AE1" w:rsidP="0089602D">
      <w:pPr>
        <w:tabs>
          <w:tab w:val="left" w:pos="2745"/>
        </w:tabs>
        <w:rPr>
          <w:rFonts w:asciiTheme="minorHAnsi" w:eastAsia="Times New Roman" w:hAnsiTheme="minorHAnsi" w:cs="Arial"/>
          <w:szCs w:val="24"/>
        </w:rPr>
      </w:pPr>
    </w:p>
    <w:p w14:paraId="19E27164" w14:textId="77777777" w:rsidR="00E52AE1" w:rsidRDefault="00E52AE1" w:rsidP="0089602D">
      <w:pPr>
        <w:tabs>
          <w:tab w:val="left" w:pos="2745"/>
        </w:tabs>
        <w:rPr>
          <w:rFonts w:asciiTheme="minorHAnsi" w:eastAsia="Times New Roman" w:hAnsiTheme="minorHAnsi" w:cs="Arial"/>
          <w:szCs w:val="24"/>
        </w:rPr>
      </w:pPr>
    </w:p>
    <w:p w14:paraId="000C0084" w14:textId="621BAD66" w:rsidR="00FF2AE5" w:rsidRPr="00FF2AE5" w:rsidRDefault="00BB0891" w:rsidP="0089602D">
      <w:pPr>
        <w:tabs>
          <w:tab w:val="left" w:pos="2745"/>
        </w:tabs>
        <w:rPr>
          <w:rFonts w:asciiTheme="minorHAnsi" w:eastAsia="Times New Roman" w:hAnsiTheme="minorHAnsi" w:cs="Arial"/>
          <w:b/>
          <w:szCs w:val="24"/>
        </w:rPr>
      </w:pPr>
      <w:r>
        <w:rPr>
          <w:rFonts w:asciiTheme="minorHAnsi" w:eastAsia="Times New Roman" w:hAnsiTheme="minorHAnsi" w:cs="Arial"/>
          <w:b/>
          <w:szCs w:val="24"/>
        </w:rPr>
        <w:lastRenderedPageBreak/>
        <w:t>A</w:t>
      </w:r>
      <w:r w:rsidR="00FF2AE5" w:rsidRPr="00FF2AE5">
        <w:rPr>
          <w:rFonts w:asciiTheme="minorHAnsi" w:eastAsia="Times New Roman" w:hAnsiTheme="minorHAnsi" w:cs="Arial"/>
          <w:b/>
          <w:szCs w:val="24"/>
        </w:rPr>
        <w:t>NNEXE II : MODELE BON DE COMMANDE</w:t>
      </w:r>
    </w:p>
    <w:p w14:paraId="0DEBE4C9" w14:textId="53ACDBB1" w:rsidR="00FF2AE5" w:rsidRPr="00E67E0A" w:rsidRDefault="00FF2AE5" w:rsidP="00846A2A">
      <w:pPr>
        <w:pBdr>
          <w:top w:val="single" w:sz="4" w:space="1" w:color="000000"/>
          <w:left w:val="single" w:sz="4" w:space="3" w:color="000000"/>
          <w:bottom w:val="single" w:sz="4" w:space="0" w:color="000000"/>
          <w:right w:val="single" w:sz="4" w:space="0" w:color="000000"/>
        </w:pBdr>
        <w:spacing w:after="240"/>
        <w:ind w:right="98"/>
        <w:jc w:val="center"/>
        <w:rPr>
          <w:rFonts w:ascii="Calibri" w:hAnsi="Calibri" w:cs="Calibri"/>
          <w:sz w:val="22"/>
        </w:rPr>
      </w:pPr>
      <w:r w:rsidRPr="00E67E0A">
        <w:rPr>
          <w:rFonts w:ascii="Calibri" w:hAnsi="Calibri" w:cs="Calibri"/>
          <w:b/>
          <w:bCs/>
          <w:caps/>
          <w:sz w:val="28"/>
          <w:szCs w:val="26"/>
        </w:rPr>
        <w:t>bon de commandE</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525"/>
        <w:gridCol w:w="5137"/>
      </w:tblGrid>
      <w:tr w:rsidR="00FF2AE5" w:rsidRPr="003A4240" w14:paraId="067846E8" w14:textId="77777777" w:rsidTr="00C26EBE">
        <w:trPr>
          <w:gridAfter w:val="1"/>
          <w:wAfter w:w="5132" w:type="dxa"/>
        </w:trPr>
        <w:tc>
          <w:tcPr>
            <w:tcW w:w="4644" w:type="dxa"/>
            <w:gridSpan w:val="2"/>
            <w:shd w:val="clear" w:color="auto" w:fill="D9D9D9"/>
            <w:vAlign w:val="center"/>
          </w:tcPr>
          <w:p w14:paraId="2DB4A705" w14:textId="35331915" w:rsidR="00FF2AE5" w:rsidRPr="00E67E0A" w:rsidRDefault="00FF2AE5" w:rsidP="00FF2AE5">
            <w:pPr>
              <w:spacing w:before="120" w:after="120"/>
              <w:jc w:val="both"/>
              <w:rPr>
                <w:rFonts w:ascii="Calibri" w:hAnsi="Calibri" w:cs="Calibri"/>
                <w:b/>
                <w:smallCaps/>
                <w:sz w:val="24"/>
              </w:rPr>
            </w:pPr>
            <w:r>
              <w:rPr>
                <w:rFonts w:ascii="Calibri" w:hAnsi="Calibri" w:cs="Calibri"/>
                <w:b/>
                <w:smallCaps/>
                <w:sz w:val="24"/>
              </w:rPr>
              <w:t xml:space="preserve">Date de notification : </w:t>
            </w:r>
            <w:r w:rsidRPr="003869B6">
              <w:rPr>
                <w:rFonts w:ascii="Calibri" w:hAnsi="Calibri" w:cs="Calibri"/>
                <w:b/>
                <w:smallCaps/>
                <w:sz w:val="24"/>
                <w:highlight w:val="yellow"/>
              </w:rPr>
              <w:t>XX</w:t>
            </w:r>
            <w:r>
              <w:rPr>
                <w:rFonts w:ascii="Calibri" w:hAnsi="Calibri" w:cs="Calibri"/>
                <w:b/>
                <w:smallCaps/>
                <w:sz w:val="24"/>
              </w:rPr>
              <w:t>/XX/XXXX</w:t>
            </w:r>
            <w:r w:rsidRPr="00E67E0A">
              <w:rPr>
                <w:rFonts w:ascii="Calibri" w:hAnsi="Calibri" w:cs="Calibri"/>
                <w:b/>
                <w:smallCaps/>
                <w:sz w:val="24"/>
              </w:rPr>
              <w:tab/>
            </w:r>
          </w:p>
        </w:tc>
      </w:tr>
      <w:tr w:rsidR="00FF2AE5" w:rsidRPr="003A4240" w14:paraId="3BFD30ED"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9781" w:type="dxa"/>
            <w:gridSpan w:val="3"/>
            <w:tcBorders>
              <w:bottom w:val="single" w:sz="4" w:space="0" w:color="000000"/>
            </w:tcBorders>
          </w:tcPr>
          <w:p w14:paraId="228AE581" w14:textId="77777777" w:rsidR="00FF2AE5" w:rsidRPr="00E67E0A" w:rsidRDefault="00FF2AE5" w:rsidP="00FF2AE5">
            <w:pPr>
              <w:jc w:val="both"/>
              <w:rPr>
                <w:rFonts w:ascii="Calibri" w:hAnsi="Calibri" w:cs="Calibri"/>
                <w:smallCaps/>
              </w:rPr>
            </w:pPr>
          </w:p>
          <w:p w14:paraId="459338F7" w14:textId="77777777" w:rsidR="00FF2AE5" w:rsidRPr="00E67E0A" w:rsidRDefault="00FF2AE5" w:rsidP="00FF2AE5">
            <w:pPr>
              <w:jc w:val="both"/>
              <w:rPr>
                <w:rFonts w:ascii="Calibri" w:hAnsi="Calibri" w:cs="Calibri"/>
              </w:rPr>
            </w:pPr>
            <w:r w:rsidRPr="00E67E0A">
              <w:rPr>
                <w:rFonts w:ascii="Calibri" w:hAnsi="Calibri" w:cs="Calibri"/>
                <w:smallCaps/>
              </w:rPr>
              <w:t>Rappel de l’identification du contrat</w:t>
            </w:r>
          </w:p>
        </w:tc>
      </w:tr>
      <w:tr w:rsidR="00FF2AE5" w:rsidRPr="003A4240" w14:paraId="127A1406"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auto"/>
              <w:left w:val="single" w:sz="4" w:space="0" w:color="auto"/>
              <w:bottom w:val="single" w:sz="4" w:space="0" w:color="000000"/>
            </w:tcBorders>
          </w:tcPr>
          <w:p w14:paraId="7B4ABBBA" w14:textId="77777777" w:rsidR="00FF2AE5" w:rsidRPr="00E67E0A" w:rsidRDefault="00FF2AE5" w:rsidP="00FF2AE5">
            <w:pPr>
              <w:jc w:val="both"/>
              <w:rPr>
                <w:rFonts w:ascii="Calibri" w:hAnsi="Calibri" w:cs="Calibri"/>
              </w:rPr>
            </w:pPr>
            <w:r w:rsidRPr="00E67E0A">
              <w:rPr>
                <w:rFonts w:ascii="Calibri" w:hAnsi="Calibri" w:cs="Calibri"/>
              </w:rPr>
              <w:t xml:space="preserve">Objet du </w:t>
            </w:r>
            <w:r w:rsidRPr="00E67E0A">
              <w:rPr>
                <w:rFonts w:ascii="Calibri" w:hAnsi="Calibri" w:cs="Calibri"/>
                <w:smallCaps/>
              </w:rPr>
              <w:t>Contrat</w:t>
            </w:r>
          </w:p>
        </w:tc>
        <w:tc>
          <w:tcPr>
            <w:tcW w:w="6662" w:type="dxa"/>
            <w:gridSpan w:val="2"/>
            <w:tcBorders>
              <w:top w:val="single" w:sz="4" w:space="0" w:color="auto"/>
              <w:left w:val="single" w:sz="4" w:space="0" w:color="000000"/>
              <w:bottom w:val="single" w:sz="4" w:space="0" w:color="000000"/>
              <w:right w:val="single" w:sz="4" w:space="0" w:color="auto"/>
            </w:tcBorders>
            <w:vAlign w:val="center"/>
          </w:tcPr>
          <w:p w14:paraId="3ADEDABB" w14:textId="4CFA19F1" w:rsidR="00FF2AE5" w:rsidRPr="003869B6" w:rsidRDefault="00FF2AE5" w:rsidP="00FF2AE5">
            <w:pPr>
              <w:pStyle w:val="Default"/>
              <w:rPr>
                <w:sz w:val="23"/>
                <w:szCs w:val="23"/>
              </w:rPr>
            </w:pPr>
          </w:p>
        </w:tc>
      </w:tr>
      <w:tr w:rsidR="00FF2AE5" w:rsidRPr="003A4240" w14:paraId="6195AAA0"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auto"/>
              <w:left w:val="single" w:sz="4" w:space="0" w:color="auto"/>
              <w:bottom w:val="single" w:sz="4" w:space="0" w:color="000000"/>
            </w:tcBorders>
          </w:tcPr>
          <w:p w14:paraId="705EE6B8" w14:textId="77777777" w:rsidR="00FF2AE5" w:rsidRPr="00E67E0A" w:rsidRDefault="00FF2AE5" w:rsidP="00FF2AE5">
            <w:pPr>
              <w:snapToGrid w:val="0"/>
              <w:jc w:val="both"/>
              <w:rPr>
                <w:rFonts w:ascii="Calibri" w:hAnsi="Calibri" w:cs="Calibri"/>
              </w:rPr>
            </w:pPr>
            <w:r w:rsidRPr="00E67E0A">
              <w:rPr>
                <w:rFonts w:ascii="Calibri" w:hAnsi="Calibri" w:cs="Calibri"/>
              </w:rPr>
              <w:t>Numéro du Contrat</w:t>
            </w:r>
          </w:p>
        </w:tc>
        <w:tc>
          <w:tcPr>
            <w:tcW w:w="6662" w:type="dxa"/>
            <w:gridSpan w:val="2"/>
            <w:tcBorders>
              <w:top w:val="single" w:sz="4" w:space="0" w:color="auto"/>
              <w:left w:val="single" w:sz="4" w:space="0" w:color="000000"/>
              <w:bottom w:val="single" w:sz="4" w:space="0" w:color="000000"/>
              <w:right w:val="single" w:sz="4" w:space="0" w:color="auto"/>
            </w:tcBorders>
            <w:vAlign w:val="center"/>
          </w:tcPr>
          <w:p w14:paraId="03C6180F" w14:textId="46E5FC92" w:rsidR="00FF2AE5" w:rsidRPr="00E67E0A" w:rsidRDefault="00FF2AE5" w:rsidP="00FF2AE5">
            <w:pPr>
              <w:snapToGrid w:val="0"/>
              <w:jc w:val="both"/>
              <w:rPr>
                <w:rFonts w:ascii="Calibri" w:hAnsi="Calibri" w:cs="Calibri"/>
              </w:rPr>
            </w:pPr>
          </w:p>
        </w:tc>
      </w:tr>
      <w:tr w:rsidR="00FF2AE5" w:rsidRPr="003A4240" w14:paraId="1BC8796C"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000000"/>
              <w:left w:val="single" w:sz="4" w:space="0" w:color="auto"/>
              <w:bottom w:val="single" w:sz="4" w:space="0" w:color="auto"/>
            </w:tcBorders>
          </w:tcPr>
          <w:p w14:paraId="45BF9849" w14:textId="77777777" w:rsidR="00FF2AE5" w:rsidRPr="00E67E0A" w:rsidRDefault="00FF2AE5" w:rsidP="00FF2AE5">
            <w:pPr>
              <w:jc w:val="both"/>
              <w:rPr>
                <w:rFonts w:ascii="Calibri" w:hAnsi="Calibri" w:cs="Calibri"/>
              </w:rPr>
            </w:pPr>
            <w:r w:rsidRPr="00E67E0A">
              <w:rPr>
                <w:rFonts w:ascii="Calibri" w:hAnsi="Calibri" w:cs="Calibri"/>
              </w:rPr>
              <w:t>Titulaire</w:t>
            </w:r>
          </w:p>
        </w:tc>
        <w:tc>
          <w:tcPr>
            <w:tcW w:w="6662" w:type="dxa"/>
            <w:gridSpan w:val="2"/>
            <w:tcBorders>
              <w:top w:val="single" w:sz="4" w:space="0" w:color="000000"/>
              <w:left w:val="single" w:sz="4" w:space="0" w:color="000000"/>
              <w:bottom w:val="single" w:sz="4" w:space="0" w:color="auto"/>
              <w:right w:val="single" w:sz="4" w:space="0" w:color="auto"/>
            </w:tcBorders>
            <w:vAlign w:val="center"/>
          </w:tcPr>
          <w:p w14:paraId="62421264" w14:textId="3A7E73C7" w:rsidR="00FF2AE5" w:rsidRPr="00E67E0A" w:rsidRDefault="00FF2AE5" w:rsidP="00FF2AE5">
            <w:pPr>
              <w:snapToGrid w:val="0"/>
              <w:jc w:val="both"/>
              <w:rPr>
                <w:rFonts w:ascii="Calibri" w:hAnsi="Calibri" w:cs="Calibri"/>
              </w:rPr>
            </w:pPr>
          </w:p>
        </w:tc>
      </w:tr>
      <w:tr w:rsidR="00FF2AE5" w:rsidRPr="003A4240" w14:paraId="0B1F48ED"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000000"/>
              <w:left w:val="single" w:sz="4" w:space="0" w:color="auto"/>
              <w:bottom w:val="single" w:sz="4" w:space="0" w:color="auto"/>
            </w:tcBorders>
          </w:tcPr>
          <w:p w14:paraId="74E6D7B5" w14:textId="77777777" w:rsidR="00FF2AE5" w:rsidRPr="00E67E0A" w:rsidRDefault="00FF2AE5" w:rsidP="00FF2AE5">
            <w:pPr>
              <w:jc w:val="both"/>
              <w:rPr>
                <w:rFonts w:ascii="Calibri" w:hAnsi="Calibri" w:cs="Calibri"/>
              </w:rPr>
            </w:pPr>
            <w:r w:rsidRPr="00E67E0A">
              <w:rPr>
                <w:rFonts w:ascii="Calibri" w:hAnsi="Calibri" w:cs="Calibri"/>
              </w:rPr>
              <w:t>Date de notification</w:t>
            </w:r>
          </w:p>
        </w:tc>
        <w:tc>
          <w:tcPr>
            <w:tcW w:w="6662" w:type="dxa"/>
            <w:gridSpan w:val="2"/>
            <w:tcBorders>
              <w:top w:val="single" w:sz="4" w:space="0" w:color="000000"/>
              <w:left w:val="single" w:sz="4" w:space="0" w:color="000000"/>
              <w:bottom w:val="single" w:sz="4" w:space="0" w:color="auto"/>
              <w:right w:val="single" w:sz="4" w:space="0" w:color="auto"/>
            </w:tcBorders>
            <w:vAlign w:val="center"/>
          </w:tcPr>
          <w:p w14:paraId="56EE32CA" w14:textId="460A3AA5" w:rsidR="00FF2AE5" w:rsidRPr="00E67E0A" w:rsidRDefault="00FF2AE5" w:rsidP="00FF2AE5">
            <w:pPr>
              <w:snapToGrid w:val="0"/>
              <w:jc w:val="both"/>
              <w:rPr>
                <w:rFonts w:ascii="Calibri" w:hAnsi="Calibri" w:cs="Calibri"/>
              </w:rPr>
            </w:pPr>
            <w:r>
              <w:rPr>
                <w:rFonts w:ascii="Calibri" w:hAnsi="Calibri" w:cs="Calibri"/>
              </w:rPr>
              <w:t>XX/XX/XXXX</w:t>
            </w:r>
          </w:p>
        </w:tc>
      </w:tr>
      <w:tr w:rsidR="00FF2AE5" w:rsidRPr="003A4240" w14:paraId="77C7F0E6"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9781" w:type="dxa"/>
            <w:gridSpan w:val="3"/>
            <w:tcBorders>
              <w:top w:val="single" w:sz="4" w:space="0" w:color="auto"/>
              <w:bottom w:val="single" w:sz="4" w:space="0" w:color="auto"/>
            </w:tcBorders>
          </w:tcPr>
          <w:p w14:paraId="4A3D61E5" w14:textId="77777777" w:rsidR="00FF2AE5" w:rsidRPr="00E67E0A" w:rsidRDefault="00FF2AE5" w:rsidP="00FF2AE5">
            <w:pPr>
              <w:pStyle w:val="En-tte"/>
              <w:tabs>
                <w:tab w:val="clear" w:pos="4536"/>
                <w:tab w:val="clear" w:pos="9072"/>
              </w:tabs>
              <w:snapToGrid w:val="0"/>
              <w:jc w:val="both"/>
              <w:rPr>
                <w:rFonts w:ascii="Calibri" w:hAnsi="Calibri" w:cs="Calibri"/>
              </w:rPr>
            </w:pPr>
          </w:p>
          <w:p w14:paraId="2FE17811" w14:textId="77777777" w:rsidR="00FF2AE5" w:rsidRPr="00E67E0A" w:rsidRDefault="00FF2AE5" w:rsidP="00FF2AE5">
            <w:pPr>
              <w:pStyle w:val="En-tte"/>
              <w:tabs>
                <w:tab w:val="clear" w:pos="4536"/>
                <w:tab w:val="clear" w:pos="9072"/>
              </w:tabs>
              <w:jc w:val="both"/>
              <w:rPr>
                <w:rFonts w:ascii="Calibri" w:hAnsi="Calibri" w:cs="Calibri"/>
              </w:rPr>
            </w:pPr>
            <w:r w:rsidRPr="00E67E0A">
              <w:rPr>
                <w:rFonts w:ascii="Calibri" w:hAnsi="Calibri" w:cs="Calibri"/>
                <w:smallCaps/>
              </w:rPr>
              <w:t>Bon de commande</w:t>
            </w:r>
          </w:p>
        </w:tc>
      </w:tr>
      <w:tr w:rsidR="00FF2AE5" w:rsidRPr="003A4240" w14:paraId="37AC5E11"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auto"/>
              <w:left w:val="single" w:sz="4" w:space="0" w:color="auto"/>
              <w:bottom w:val="single" w:sz="4" w:space="0" w:color="auto"/>
            </w:tcBorders>
          </w:tcPr>
          <w:p w14:paraId="4C71A7C2" w14:textId="77777777" w:rsidR="00FF2AE5" w:rsidRPr="00E67E0A" w:rsidRDefault="00FF2AE5" w:rsidP="00FF2AE5">
            <w:pPr>
              <w:jc w:val="both"/>
              <w:rPr>
                <w:rFonts w:ascii="Calibri" w:hAnsi="Calibri" w:cs="Calibri"/>
              </w:rPr>
            </w:pPr>
            <w:r w:rsidRPr="00E67E0A">
              <w:rPr>
                <w:rFonts w:ascii="Calibri" w:hAnsi="Calibri" w:cs="Calibri"/>
              </w:rPr>
              <w:t>Numéro du BC</w:t>
            </w:r>
          </w:p>
        </w:tc>
        <w:tc>
          <w:tcPr>
            <w:tcW w:w="6662" w:type="dxa"/>
            <w:gridSpan w:val="2"/>
            <w:tcBorders>
              <w:top w:val="single" w:sz="4" w:space="0" w:color="auto"/>
              <w:left w:val="single" w:sz="4" w:space="0" w:color="000000"/>
              <w:bottom w:val="single" w:sz="4" w:space="0" w:color="auto"/>
              <w:right w:val="single" w:sz="4" w:space="0" w:color="auto"/>
            </w:tcBorders>
            <w:vAlign w:val="center"/>
          </w:tcPr>
          <w:p w14:paraId="3F3D8F39" w14:textId="701F651F" w:rsidR="00FF2AE5" w:rsidRPr="00E67E0A" w:rsidRDefault="00FF2AE5" w:rsidP="00FF2AE5">
            <w:pPr>
              <w:snapToGrid w:val="0"/>
              <w:jc w:val="both"/>
              <w:rPr>
                <w:rFonts w:ascii="Calibri" w:hAnsi="Calibri" w:cs="Calibri"/>
                <w:b/>
              </w:rPr>
            </w:pPr>
            <w:r w:rsidRPr="00E67E0A">
              <w:rPr>
                <w:rFonts w:ascii="Calibri" w:hAnsi="Calibri" w:cs="Calibri"/>
                <w:b/>
              </w:rPr>
              <w:t>N°</w:t>
            </w:r>
          </w:p>
        </w:tc>
      </w:tr>
      <w:tr w:rsidR="00FF2AE5" w:rsidRPr="003A4240" w14:paraId="684392F9"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auto"/>
              <w:left w:val="single" w:sz="4" w:space="0" w:color="auto"/>
              <w:bottom w:val="single" w:sz="4" w:space="0" w:color="auto"/>
            </w:tcBorders>
          </w:tcPr>
          <w:p w14:paraId="6AA17C47" w14:textId="77777777" w:rsidR="00FF2AE5" w:rsidRPr="00E67E0A" w:rsidRDefault="00FF2AE5" w:rsidP="00FF2AE5">
            <w:pPr>
              <w:jc w:val="both"/>
              <w:rPr>
                <w:rFonts w:ascii="Calibri" w:hAnsi="Calibri" w:cs="Calibri"/>
              </w:rPr>
            </w:pPr>
            <w:r w:rsidRPr="00E67E0A">
              <w:rPr>
                <w:rFonts w:ascii="Calibri" w:hAnsi="Calibri" w:cs="Calibri"/>
              </w:rPr>
              <w:t>Objet du bon de commande</w:t>
            </w:r>
          </w:p>
        </w:tc>
        <w:tc>
          <w:tcPr>
            <w:tcW w:w="6662" w:type="dxa"/>
            <w:gridSpan w:val="2"/>
            <w:tcBorders>
              <w:top w:val="single" w:sz="4" w:space="0" w:color="auto"/>
              <w:left w:val="single" w:sz="4" w:space="0" w:color="000000"/>
              <w:bottom w:val="single" w:sz="4" w:space="0" w:color="auto"/>
              <w:right w:val="single" w:sz="4" w:space="0" w:color="auto"/>
            </w:tcBorders>
            <w:vAlign w:val="center"/>
          </w:tcPr>
          <w:p w14:paraId="5029A248" w14:textId="32424B0F" w:rsidR="00FF2AE5" w:rsidRPr="00E67E0A" w:rsidRDefault="00FF2AE5" w:rsidP="00FF2AE5">
            <w:pPr>
              <w:snapToGrid w:val="0"/>
              <w:jc w:val="both"/>
              <w:rPr>
                <w:rFonts w:ascii="Calibri" w:hAnsi="Calibri" w:cs="Calibri"/>
                <w:highlight w:val="yellow"/>
              </w:rPr>
            </w:pPr>
          </w:p>
        </w:tc>
      </w:tr>
      <w:tr w:rsidR="00FF2AE5" w:rsidRPr="003A4240" w14:paraId="0292A25C"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auto"/>
              <w:left w:val="single" w:sz="4" w:space="0" w:color="auto"/>
              <w:bottom w:val="single" w:sz="4" w:space="0" w:color="auto"/>
            </w:tcBorders>
          </w:tcPr>
          <w:p w14:paraId="036A4D1A" w14:textId="77777777" w:rsidR="00FF2AE5" w:rsidRPr="00E67E0A" w:rsidRDefault="00FF2AE5" w:rsidP="00FF2AE5">
            <w:pPr>
              <w:jc w:val="both"/>
              <w:rPr>
                <w:rFonts w:ascii="Calibri" w:hAnsi="Calibri" w:cs="Calibri"/>
              </w:rPr>
            </w:pPr>
            <w:r w:rsidRPr="00E67E0A">
              <w:rPr>
                <w:rFonts w:ascii="Calibri" w:hAnsi="Calibri" w:cs="Calibri"/>
              </w:rPr>
              <w:t>Délai de livraison</w:t>
            </w:r>
          </w:p>
        </w:tc>
        <w:tc>
          <w:tcPr>
            <w:tcW w:w="6662" w:type="dxa"/>
            <w:gridSpan w:val="2"/>
            <w:tcBorders>
              <w:top w:val="single" w:sz="4" w:space="0" w:color="auto"/>
              <w:left w:val="single" w:sz="4" w:space="0" w:color="000000"/>
              <w:bottom w:val="single" w:sz="4" w:space="0" w:color="auto"/>
              <w:right w:val="single" w:sz="4" w:space="0" w:color="auto"/>
            </w:tcBorders>
            <w:vAlign w:val="center"/>
          </w:tcPr>
          <w:p w14:paraId="201C8E7A" w14:textId="285C3F6A" w:rsidR="00FF2AE5" w:rsidRPr="00E67E0A" w:rsidRDefault="00FF2AE5" w:rsidP="00FF2AE5">
            <w:pPr>
              <w:snapToGrid w:val="0"/>
              <w:jc w:val="both"/>
              <w:rPr>
                <w:rFonts w:ascii="Calibri" w:hAnsi="Calibri" w:cs="Calibri"/>
              </w:rPr>
            </w:pPr>
          </w:p>
        </w:tc>
      </w:tr>
      <w:tr w:rsidR="00FF2AE5" w:rsidRPr="003A4240" w14:paraId="78F6C865"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auto"/>
              <w:left w:val="single" w:sz="4" w:space="0" w:color="auto"/>
              <w:bottom w:val="single" w:sz="4" w:space="0" w:color="auto"/>
            </w:tcBorders>
          </w:tcPr>
          <w:p w14:paraId="4E6B5433" w14:textId="2E11B400" w:rsidR="00FF2AE5" w:rsidRPr="00E67E0A" w:rsidRDefault="00846A2A" w:rsidP="00FF2AE5">
            <w:pPr>
              <w:jc w:val="both"/>
              <w:rPr>
                <w:rFonts w:ascii="Calibri" w:hAnsi="Calibri" w:cs="Calibri"/>
              </w:rPr>
            </w:pPr>
            <w:r>
              <w:rPr>
                <w:rFonts w:ascii="Calibri" w:hAnsi="Calibri" w:cs="Calibri"/>
              </w:rPr>
              <w:t xml:space="preserve">Conditions </w:t>
            </w:r>
            <w:r w:rsidR="00FF2AE5" w:rsidRPr="00E67E0A">
              <w:rPr>
                <w:rFonts w:ascii="Calibri" w:hAnsi="Calibri" w:cs="Calibri"/>
              </w:rPr>
              <w:t>particulières d’exécution</w:t>
            </w:r>
          </w:p>
        </w:tc>
        <w:tc>
          <w:tcPr>
            <w:tcW w:w="6662" w:type="dxa"/>
            <w:gridSpan w:val="2"/>
            <w:tcBorders>
              <w:top w:val="single" w:sz="4" w:space="0" w:color="auto"/>
              <w:left w:val="single" w:sz="4" w:space="0" w:color="000000"/>
              <w:bottom w:val="single" w:sz="4" w:space="0" w:color="auto"/>
              <w:right w:val="single" w:sz="4" w:space="0" w:color="auto"/>
            </w:tcBorders>
            <w:vAlign w:val="center"/>
          </w:tcPr>
          <w:p w14:paraId="068A0BE3" w14:textId="2FCC78A4" w:rsidR="00FF2AE5" w:rsidRPr="00E67E0A" w:rsidRDefault="00FF2AE5" w:rsidP="00FF2AE5">
            <w:pPr>
              <w:snapToGrid w:val="0"/>
              <w:jc w:val="both"/>
              <w:rPr>
                <w:rFonts w:ascii="Calibri" w:hAnsi="Calibri" w:cs="Calibri"/>
              </w:rPr>
            </w:pPr>
          </w:p>
        </w:tc>
      </w:tr>
      <w:tr w:rsidR="00FF2AE5" w:rsidRPr="003A4240" w14:paraId="0705F56D"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19" w:type="dxa"/>
            <w:tcBorders>
              <w:top w:val="single" w:sz="4" w:space="0" w:color="auto"/>
              <w:left w:val="single" w:sz="4" w:space="0" w:color="auto"/>
              <w:bottom w:val="single" w:sz="4" w:space="0" w:color="auto"/>
            </w:tcBorders>
          </w:tcPr>
          <w:p w14:paraId="2E72CF17" w14:textId="77777777" w:rsidR="00FF2AE5" w:rsidRPr="00E67E0A" w:rsidRDefault="00FF2AE5" w:rsidP="00FF2AE5">
            <w:pPr>
              <w:jc w:val="both"/>
              <w:rPr>
                <w:rFonts w:ascii="Calibri" w:hAnsi="Calibri" w:cs="Calibri"/>
              </w:rPr>
            </w:pPr>
          </w:p>
        </w:tc>
        <w:tc>
          <w:tcPr>
            <w:tcW w:w="6662" w:type="dxa"/>
            <w:gridSpan w:val="2"/>
            <w:tcBorders>
              <w:top w:val="single" w:sz="4" w:space="0" w:color="auto"/>
              <w:left w:val="single" w:sz="4" w:space="0" w:color="000000"/>
              <w:bottom w:val="single" w:sz="4" w:space="0" w:color="auto"/>
              <w:right w:val="single" w:sz="4" w:space="0" w:color="auto"/>
            </w:tcBorders>
            <w:vAlign w:val="center"/>
          </w:tcPr>
          <w:p w14:paraId="057F7DB3" w14:textId="77777777" w:rsidR="00FF2AE5" w:rsidRPr="00E67E0A" w:rsidRDefault="00FF2AE5" w:rsidP="00FF2AE5">
            <w:pPr>
              <w:snapToGrid w:val="0"/>
              <w:jc w:val="both"/>
              <w:rPr>
                <w:rFonts w:ascii="Calibri" w:hAnsi="Calibri" w:cs="Calibri"/>
              </w:rPr>
            </w:pPr>
          </w:p>
        </w:tc>
      </w:tr>
    </w:tbl>
    <w:p w14:paraId="0AA50F52" w14:textId="77777777" w:rsidR="00FF2AE5" w:rsidRPr="00E67E0A" w:rsidRDefault="00FF2AE5" w:rsidP="00FF2AE5">
      <w:pPr>
        <w:rPr>
          <w:vanish/>
        </w:rPr>
      </w:pPr>
    </w:p>
    <w:tbl>
      <w:tblPr>
        <w:tblpPr w:leftFromText="141" w:rightFromText="141" w:vertAnchor="text" w:tblpXSpec="cente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05"/>
        <w:gridCol w:w="3710"/>
        <w:gridCol w:w="992"/>
        <w:gridCol w:w="992"/>
        <w:gridCol w:w="1681"/>
      </w:tblGrid>
      <w:tr w:rsidR="00846A2A" w:rsidRPr="004827BF" w14:paraId="51B2F1EF" w14:textId="77777777" w:rsidTr="00846A2A">
        <w:tc>
          <w:tcPr>
            <w:tcW w:w="2405" w:type="dxa"/>
            <w:tcMar>
              <w:top w:w="0" w:type="dxa"/>
              <w:left w:w="108" w:type="dxa"/>
              <w:bottom w:w="0" w:type="dxa"/>
              <w:right w:w="108" w:type="dxa"/>
            </w:tcMar>
            <w:hideMark/>
          </w:tcPr>
          <w:p w14:paraId="79498385" w14:textId="77777777" w:rsidR="00846A2A" w:rsidRPr="00E67E0A" w:rsidRDefault="00846A2A" w:rsidP="00FF2AE5">
            <w:pPr>
              <w:jc w:val="center"/>
              <w:rPr>
                <w:rFonts w:ascii="Calibri" w:hAnsi="Calibri" w:cs="Calibri"/>
                <w:b/>
                <w:u w:val="single"/>
              </w:rPr>
            </w:pPr>
            <w:r w:rsidRPr="00E67E0A">
              <w:rPr>
                <w:rFonts w:ascii="Calibri" w:hAnsi="Calibri" w:cs="Calibri"/>
                <w:b/>
                <w:u w:val="single"/>
              </w:rPr>
              <w:t>Activités</w:t>
            </w:r>
          </w:p>
        </w:tc>
        <w:tc>
          <w:tcPr>
            <w:tcW w:w="3710" w:type="dxa"/>
            <w:tcMar>
              <w:top w:w="0" w:type="dxa"/>
              <w:left w:w="108" w:type="dxa"/>
              <w:bottom w:w="0" w:type="dxa"/>
              <w:right w:w="108" w:type="dxa"/>
            </w:tcMar>
            <w:hideMark/>
          </w:tcPr>
          <w:p w14:paraId="14477124" w14:textId="77777777" w:rsidR="00846A2A" w:rsidRPr="00E67E0A" w:rsidRDefault="00846A2A" w:rsidP="00FF2AE5">
            <w:pPr>
              <w:jc w:val="center"/>
              <w:rPr>
                <w:rFonts w:ascii="Calibri" w:hAnsi="Calibri" w:cs="Calibri"/>
                <w:b/>
                <w:u w:val="single"/>
              </w:rPr>
            </w:pPr>
            <w:r w:rsidRPr="00E67E0A">
              <w:rPr>
                <w:rFonts w:ascii="Calibri" w:hAnsi="Calibri" w:cs="Calibri"/>
                <w:b/>
                <w:u w:val="single"/>
              </w:rPr>
              <w:t>Livrables attendus</w:t>
            </w:r>
          </w:p>
        </w:tc>
        <w:tc>
          <w:tcPr>
            <w:tcW w:w="992" w:type="dxa"/>
          </w:tcPr>
          <w:p w14:paraId="64587AEC" w14:textId="38504083" w:rsidR="00846A2A" w:rsidRDefault="00846A2A" w:rsidP="00FF2AE5">
            <w:pPr>
              <w:jc w:val="center"/>
              <w:rPr>
                <w:rFonts w:ascii="Calibri" w:hAnsi="Calibri" w:cs="Calibri"/>
                <w:b/>
                <w:u w:val="single"/>
              </w:rPr>
            </w:pPr>
            <w:r>
              <w:rPr>
                <w:rFonts w:ascii="Calibri" w:hAnsi="Calibri" w:cs="Calibri"/>
                <w:b/>
                <w:u w:val="single"/>
              </w:rPr>
              <w:t>Unité</w:t>
            </w:r>
          </w:p>
        </w:tc>
        <w:tc>
          <w:tcPr>
            <w:tcW w:w="992" w:type="dxa"/>
            <w:tcMar>
              <w:top w:w="0" w:type="dxa"/>
              <w:left w:w="108" w:type="dxa"/>
              <w:bottom w:w="0" w:type="dxa"/>
              <w:right w:w="108" w:type="dxa"/>
            </w:tcMar>
            <w:hideMark/>
          </w:tcPr>
          <w:p w14:paraId="13CC343E" w14:textId="5E184694" w:rsidR="00846A2A" w:rsidRPr="00E67E0A" w:rsidRDefault="00846A2A" w:rsidP="00FF2AE5">
            <w:pPr>
              <w:jc w:val="center"/>
              <w:rPr>
                <w:rFonts w:ascii="Calibri" w:hAnsi="Calibri" w:cs="Calibri"/>
                <w:b/>
                <w:u w:val="single"/>
              </w:rPr>
            </w:pPr>
            <w:r>
              <w:rPr>
                <w:rFonts w:ascii="Calibri" w:hAnsi="Calibri" w:cs="Calibri"/>
                <w:b/>
                <w:u w:val="single"/>
              </w:rPr>
              <w:t>Quantité</w:t>
            </w:r>
          </w:p>
        </w:tc>
        <w:tc>
          <w:tcPr>
            <w:tcW w:w="1681" w:type="dxa"/>
            <w:tcMar>
              <w:top w:w="0" w:type="dxa"/>
              <w:left w:w="108" w:type="dxa"/>
              <w:bottom w:w="0" w:type="dxa"/>
              <w:right w:w="108" w:type="dxa"/>
            </w:tcMar>
            <w:hideMark/>
          </w:tcPr>
          <w:p w14:paraId="1BFCF0EA" w14:textId="77777777" w:rsidR="00846A2A" w:rsidRPr="00E67E0A" w:rsidRDefault="00846A2A" w:rsidP="00FF2AE5">
            <w:pPr>
              <w:jc w:val="center"/>
              <w:rPr>
                <w:rFonts w:ascii="Calibri" w:hAnsi="Calibri" w:cs="Calibri"/>
                <w:b/>
                <w:u w:val="single"/>
              </w:rPr>
            </w:pPr>
            <w:r w:rsidRPr="00E67E0A">
              <w:rPr>
                <w:rFonts w:ascii="Calibri" w:hAnsi="Calibri" w:cs="Calibri"/>
                <w:b/>
                <w:u w:val="single"/>
              </w:rPr>
              <w:t>Deadline</w:t>
            </w:r>
          </w:p>
        </w:tc>
      </w:tr>
      <w:tr w:rsidR="00846A2A" w:rsidRPr="004827BF" w14:paraId="6A5E7401" w14:textId="77777777" w:rsidTr="00846A2A">
        <w:tc>
          <w:tcPr>
            <w:tcW w:w="2405" w:type="dxa"/>
            <w:tcMar>
              <w:top w:w="0" w:type="dxa"/>
              <w:left w:w="108" w:type="dxa"/>
              <w:bottom w:w="0" w:type="dxa"/>
              <w:right w:w="108" w:type="dxa"/>
            </w:tcMar>
          </w:tcPr>
          <w:p w14:paraId="1FBE3B21" w14:textId="40B8AC46" w:rsidR="00846A2A" w:rsidRPr="00E67E0A" w:rsidRDefault="00846A2A" w:rsidP="00FF2AE5">
            <w:pPr>
              <w:jc w:val="both"/>
              <w:rPr>
                <w:rFonts w:ascii="Calibri" w:hAnsi="Calibri" w:cs="Calibri"/>
              </w:rPr>
            </w:pPr>
          </w:p>
        </w:tc>
        <w:tc>
          <w:tcPr>
            <w:tcW w:w="3710" w:type="dxa"/>
            <w:tcMar>
              <w:top w:w="0" w:type="dxa"/>
              <w:left w:w="108" w:type="dxa"/>
              <w:bottom w:w="0" w:type="dxa"/>
              <w:right w:w="108" w:type="dxa"/>
            </w:tcMar>
          </w:tcPr>
          <w:p w14:paraId="14A78128" w14:textId="4E522740" w:rsidR="00846A2A" w:rsidRPr="00E67E0A" w:rsidRDefault="00846A2A" w:rsidP="00FF2AE5">
            <w:pPr>
              <w:jc w:val="both"/>
              <w:rPr>
                <w:rFonts w:ascii="Calibri" w:hAnsi="Calibri" w:cs="Calibri"/>
              </w:rPr>
            </w:pPr>
          </w:p>
        </w:tc>
        <w:tc>
          <w:tcPr>
            <w:tcW w:w="992" w:type="dxa"/>
          </w:tcPr>
          <w:p w14:paraId="4948B0CF" w14:textId="77777777" w:rsidR="00846A2A" w:rsidRPr="00E67E0A" w:rsidRDefault="00846A2A" w:rsidP="00FF2AE5">
            <w:pPr>
              <w:jc w:val="center"/>
              <w:rPr>
                <w:rFonts w:ascii="Calibri" w:hAnsi="Calibri" w:cs="Calibri"/>
              </w:rPr>
            </w:pPr>
          </w:p>
        </w:tc>
        <w:tc>
          <w:tcPr>
            <w:tcW w:w="992" w:type="dxa"/>
            <w:tcMar>
              <w:top w:w="0" w:type="dxa"/>
              <w:left w:w="108" w:type="dxa"/>
              <w:bottom w:w="0" w:type="dxa"/>
              <w:right w:w="108" w:type="dxa"/>
            </w:tcMar>
          </w:tcPr>
          <w:p w14:paraId="4A030398" w14:textId="3170A3CD" w:rsidR="00846A2A" w:rsidRPr="00E67E0A" w:rsidRDefault="00846A2A" w:rsidP="00FF2AE5">
            <w:pPr>
              <w:jc w:val="center"/>
              <w:rPr>
                <w:rFonts w:ascii="Calibri" w:hAnsi="Calibri" w:cs="Calibri"/>
              </w:rPr>
            </w:pPr>
          </w:p>
        </w:tc>
        <w:tc>
          <w:tcPr>
            <w:tcW w:w="1681" w:type="dxa"/>
            <w:tcMar>
              <w:top w:w="0" w:type="dxa"/>
              <w:left w:w="108" w:type="dxa"/>
              <w:bottom w:w="0" w:type="dxa"/>
              <w:right w:w="108" w:type="dxa"/>
            </w:tcMar>
          </w:tcPr>
          <w:p w14:paraId="2B9E137D" w14:textId="4B50EC43" w:rsidR="00846A2A" w:rsidRPr="00E67E0A" w:rsidRDefault="00846A2A" w:rsidP="00FF2AE5">
            <w:pPr>
              <w:jc w:val="center"/>
              <w:rPr>
                <w:rFonts w:ascii="Calibri" w:hAnsi="Calibri" w:cs="Calibri"/>
              </w:rPr>
            </w:pPr>
          </w:p>
        </w:tc>
      </w:tr>
      <w:tr w:rsidR="00846A2A" w:rsidRPr="004827BF" w14:paraId="51A33C8C" w14:textId="77777777" w:rsidTr="00846A2A">
        <w:tc>
          <w:tcPr>
            <w:tcW w:w="2405" w:type="dxa"/>
            <w:tcMar>
              <w:top w:w="0" w:type="dxa"/>
              <w:left w:w="108" w:type="dxa"/>
              <w:bottom w:w="0" w:type="dxa"/>
              <w:right w:w="108" w:type="dxa"/>
            </w:tcMar>
          </w:tcPr>
          <w:p w14:paraId="44954326" w14:textId="77777777" w:rsidR="00846A2A" w:rsidRPr="00E67E0A" w:rsidRDefault="00846A2A" w:rsidP="00FF2AE5">
            <w:pPr>
              <w:jc w:val="both"/>
              <w:rPr>
                <w:rFonts w:ascii="Calibri" w:hAnsi="Calibri" w:cs="Calibri"/>
              </w:rPr>
            </w:pPr>
          </w:p>
        </w:tc>
        <w:tc>
          <w:tcPr>
            <w:tcW w:w="3710" w:type="dxa"/>
            <w:tcMar>
              <w:top w:w="0" w:type="dxa"/>
              <w:left w:w="108" w:type="dxa"/>
              <w:bottom w:w="0" w:type="dxa"/>
              <w:right w:w="108" w:type="dxa"/>
            </w:tcMar>
          </w:tcPr>
          <w:p w14:paraId="2D3DDB27" w14:textId="77777777" w:rsidR="00846A2A" w:rsidRPr="00E67E0A" w:rsidRDefault="00846A2A" w:rsidP="00FF2AE5">
            <w:pPr>
              <w:jc w:val="both"/>
              <w:rPr>
                <w:rFonts w:ascii="Calibri" w:hAnsi="Calibri" w:cs="Calibri"/>
              </w:rPr>
            </w:pPr>
          </w:p>
        </w:tc>
        <w:tc>
          <w:tcPr>
            <w:tcW w:w="992" w:type="dxa"/>
          </w:tcPr>
          <w:p w14:paraId="03596A72" w14:textId="77777777" w:rsidR="00846A2A" w:rsidRPr="00E67E0A" w:rsidRDefault="00846A2A" w:rsidP="00FF2AE5">
            <w:pPr>
              <w:jc w:val="center"/>
              <w:rPr>
                <w:rFonts w:ascii="Calibri" w:hAnsi="Calibri" w:cs="Calibri"/>
              </w:rPr>
            </w:pPr>
          </w:p>
        </w:tc>
        <w:tc>
          <w:tcPr>
            <w:tcW w:w="992" w:type="dxa"/>
            <w:tcMar>
              <w:top w:w="0" w:type="dxa"/>
              <w:left w:w="108" w:type="dxa"/>
              <w:bottom w:w="0" w:type="dxa"/>
              <w:right w:w="108" w:type="dxa"/>
            </w:tcMar>
            <w:hideMark/>
          </w:tcPr>
          <w:p w14:paraId="390D328C" w14:textId="04B3DE07" w:rsidR="00846A2A" w:rsidRPr="00E67E0A" w:rsidRDefault="00846A2A" w:rsidP="00FF2AE5">
            <w:pPr>
              <w:jc w:val="center"/>
              <w:rPr>
                <w:rFonts w:ascii="Calibri" w:hAnsi="Calibri" w:cs="Calibri"/>
              </w:rPr>
            </w:pPr>
          </w:p>
        </w:tc>
        <w:tc>
          <w:tcPr>
            <w:tcW w:w="1681" w:type="dxa"/>
            <w:tcMar>
              <w:top w:w="0" w:type="dxa"/>
              <w:left w:w="108" w:type="dxa"/>
              <w:bottom w:w="0" w:type="dxa"/>
              <w:right w:w="108" w:type="dxa"/>
            </w:tcMar>
          </w:tcPr>
          <w:p w14:paraId="4A58F45C" w14:textId="77777777" w:rsidR="00846A2A" w:rsidRPr="00E67E0A" w:rsidRDefault="00846A2A" w:rsidP="00FF2AE5">
            <w:pPr>
              <w:jc w:val="center"/>
              <w:rPr>
                <w:rFonts w:ascii="Calibri" w:hAnsi="Calibri" w:cs="Calibri"/>
              </w:rPr>
            </w:pPr>
          </w:p>
        </w:tc>
      </w:tr>
    </w:tbl>
    <w:p w14:paraId="7E569980" w14:textId="77777777" w:rsidR="00FF2AE5" w:rsidRPr="00E67E0A" w:rsidRDefault="00FF2AE5" w:rsidP="00FF2AE5">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2434"/>
        <w:gridCol w:w="2434"/>
        <w:gridCol w:w="2434"/>
      </w:tblGrid>
      <w:tr w:rsidR="00FF2AE5" w:rsidRPr="004827BF" w14:paraId="7E7BB81A" w14:textId="77777777" w:rsidTr="00FF2AE5">
        <w:tc>
          <w:tcPr>
            <w:tcW w:w="2434" w:type="dxa"/>
            <w:shd w:val="clear" w:color="auto" w:fill="D9D9D9"/>
          </w:tcPr>
          <w:p w14:paraId="5B4BD11D" w14:textId="77777777" w:rsidR="00FF2AE5" w:rsidRPr="00E67E0A" w:rsidRDefault="00FF2AE5" w:rsidP="00FF2AE5">
            <w:pPr>
              <w:jc w:val="both"/>
              <w:rPr>
                <w:rFonts w:ascii="Calibri" w:hAnsi="Calibri" w:cs="Calibri"/>
              </w:rPr>
            </w:pPr>
            <w:r w:rsidRPr="00E67E0A">
              <w:rPr>
                <w:rFonts w:ascii="Calibri" w:hAnsi="Calibri" w:cs="Calibri"/>
              </w:rPr>
              <w:t>Désignation des unités commandées</w:t>
            </w:r>
          </w:p>
        </w:tc>
        <w:tc>
          <w:tcPr>
            <w:tcW w:w="2434" w:type="dxa"/>
            <w:shd w:val="clear" w:color="auto" w:fill="D9D9D9"/>
          </w:tcPr>
          <w:p w14:paraId="06A22B11" w14:textId="77777777" w:rsidR="00FF2AE5" w:rsidRPr="00E67E0A" w:rsidRDefault="00FF2AE5" w:rsidP="00FF2AE5">
            <w:pPr>
              <w:jc w:val="both"/>
              <w:rPr>
                <w:rFonts w:ascii="Calibri" w:hAnsi="Calibri" w:cs="Calibri"/>
              </w:rPr>
            </w:pPr>
            <w:r w:rsidRPr="00E67E0A">
              <w:rPr>
                <w:rFonts w:ascii="Calibri" w:hAnsi="Calibri" w:cs="Calibri"/>
              </w:rPr>
              <w:t>Quantité</w:t>
            </w:r>
          </w:p>
        </w:tc>
        <w:tc>
          <w:tcPr>
            <w:tcW w:w="2434" w:type="dxa"/>
            <w:shd w:val="clear" w:color="auto" w:fill="D9D9D9"/>
          </w:tcPr>
          <w:p w14:paraId="165AE360" w14:textId="77777777" w:rsidR="00FF2AE5" w:rsidRPr="00E67E0A" w:rsidRDefault="00FF2AE5" w:rsidP="00FF2AE5">
            <w:pPr>
              <w:jc w:val="both"/>
              <w:rPr>
                <w:rFonts w:ascii="Calibri" w:hAnsi="Calibri" w:cs="Calibri"/>
              </w:rPr>
            </w:pPr>
            <w:r w:rsidRPr="00E67E0A">
              <w:rPr>
                <w:rFonts w:ascii="Calibri" w:hAnsi="Calibri" w:cs="Calibri"/>
              </w:rPr>
              <w:t>Prix unitaire HT</w:t>
            </w:r>
          </w:p>
        </w:tc>
        <w:tc>
          <w:tcPr>
            <w:tcW w:w="2434" w:type="dxa"/>
            <w:shd w:val="clear" w:color="auto" w:fill="D9D9D9"/>
          </w:tcPr>
          <w:p w14:paraId="37D19631" w14:textId="097A2402" w:rsidR="00FF2AE5" w:rsidRPr="00E67E0A" w:rsidRDefault="00FF2AE5" w:rsidP="00FF2AE5">
            <w:pPr>
              <w:jc w:val="both"/>
              <w:rPr>
                <w:rFonts w:ascii="Calibri" w:hAnsi="Calibri" w:cs="Calibri"/>
              </w:rPr>
            </w:pPr>
            <w:r w:rsidRPr="00E67E0A">
              <w:rPr>
                <w:rFonts w:ascii="Calibri" w:hAnsi="Calibri" w:cs="Calibri"/>
              </w:rPr>
              <w:t xml:space="preserve">Montant en </w:t>
            </w:r>
            <w:r w:rsidR="009D7EA2" w:rsidRPr="002775B9">
              <w:rPr>
                <w:rFonts w:ascii="Calibri" w:hAnsi="Calibri" w:cs="Calibri"/>
                <w:b/>
                <w:sz w:val="22"/>
                <w:highlight w:val="yellow"/>
              </w:rPr>
              <w:t>€</w:t>
            </w:r>
            <w:r w:rsidRPr="00E67E0A">
              <w:rPr>
                <w:rFonts w:ascii="Calibri" w:hAnsi="Calibri" w:cs="Calibri"/>
              </w:rPr>
              <w:t xml:space="preserve"> HT</w:t>
            </w:r>
          </w:p>
        </w:tc>
      </w:tr>
      <w:tr w:rsidR="00FF2AE5" w:rsidRPr="004827BF" w14:paraId="3708425B" w14:textId="77777777" w:rsidTr="00FF2AE5">
        <w:tc>
          <w:tcPr>
            <w:tcW w:w="2434" w:type="dxa"/>
            <w:shd w:val="clear" w:color="auto" w:fill="auto"/>
          </w:tcPr>
          <w:p w14:paraId="6B52C9A2" w14:textId="69D99ABB" w:rsidR="00FF2AE5" w:rsidRPr="00E67E0A" w:rsidRDefault="00FF2AE5" w:rsidP="00FF2AE5">
            <w:pPr>
              <w:jc w:val="both"/>
              <w:rPr>
                <w:rFonts w:ascii="Calibri" w:hAnsi="Calibri" w:cs="Calibri"/>
              </w:rPr>
            </w:pPr>
          </w:p>
        </w:tc>
        <w:tc>
          <w:tcPr>
            <w:tcW w:w="2434" w:type="dxa"/>
            <w:shd w:val="clear" w:color="auto" w:fill="auto"/>
          </w:tcPr>
          <w:p w14:paraId="620E465C" w14:textId="1406F45F" w:rsidR="00FF2AE5" w:rsidRPr="00E67E0A" w:rsidRDefault="00FF2AE5" w:rsidP="00FF2AE5">
            <w:pPr>
              <w:jc w:val="both"/>
              <w:rPr>
                <w:rFonts w:ascii="Calibri" w:hAnsi="Calibri" w:cs="Calibri"/>
              </w:rPr>
            </w:pPr>
          </w:p>
        </w:tc>
        <w:tc>
          <w:tcPr>
            <w:tcW w:w="2434" w:type="dxa"/>
            <w:shd w:val="clear" w:color="auto" w:fill="auto"/>
          </w:tcPr>
          <w:p w14:paraId="58AE10A9" w14:textId="1B8337F8" w:rsidR="00FF2AE5" w:rsidRPr="00E67E0A" w:rsidRDefault="00FF2AE5" w:rsidP="00FF2AE5">
            <w:pPr>
              <w:jc w:val="both"/>
              <w:rPr>
                <w:rFonts w:ascii="Calibri" w:hAnsi="Calibri" w:cs="Calibri"/>
              </w:rPr>
            </w:pPr>
          </w:p>
        </w:tc>
        <w:tc>
          <w:tcPr>
            <w:tcW w:w="2434" w:type="dxa"/>
            <w:shd w:val="clear" w:color="auto" w:fill="auto"/>
          </w:tcPr>
          <w:p w14:paraId="28C20A0C" w14:textId="294D74B6" w:rsidR="00FF2AE5" w:rsidRPr="00E67E0A" w:rsidRDefault="00FF2AE5" w:rsidP="00FF2AE5">
            <w:pPr>
              <w:jc w:val="both"/>
              <w:rPr>
                <w:rFonts w:ascii="Calibri" w:hAnsi="Calibri" w:cs="Calibri"/>
              </w:rPr>
            </w:pPr>
          </w:p>
        </w:tc>
      </w:tr>
    </w:tbl>
    <w:p w14:paraId="52E66849" w14:textId="77777777" w:rsidR="00FF2AE5" w:rsidRPr="00E67E0A" w:rsidRDefault="00FF2AE5" w:rsidP="00FF2AE5">
      <w:pPr>
        <w:rPr>
          <w:rFonts w:ascii="Calibri" w:hAnsi="Calibri" w:cs="Calibri"/>
        </w:rPr>
      </w:pPr>
    </w:p>
    <w:tbl>
      <w:tblPr>
        <w:tblW w:w="4819" w:type="dxa"/>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410"/>
      </w:tblGrid>
      <w:tr w:rsidR="00FF2AE5" w:rsidRPr="003A4240" w14:paraId="460226B4" w14:textId="77777777" w:rsidTr="00FF2AE5">
        <w:tc>
          <w:tcPr>
            <w:tcW w:w="2409" w:type="dxa"/>
            <w:shd w:val="clear" w:color="auto" w:fill="auto"/>
          </w:tcPr>
          <w:p w14:paraId="6C3BA071" w14:textId="77777777" w:rsidR="00FF2AE5" w:rsidRPr="00E67E0A" w:rsidRDefault="00FF2AE5" w:rsidP="00FF2AE5">
            <w:pPr>
              <w:jc w:val="both"/>
              <w:rPr>
                <w:rFonts w:ascii="Calibri" w:hAnsi="Calibri" w:cs="Calibri"/>
                <w:b/>
                <w:sz w:val="22"/>
              </w:rPr>
            </w:pPr>
            <w:r w:rsidRPr="00E67E0A">
              <w:rPr>
                <w:rFonts w:ascii="Calibri" w:hAnsi="Calibri" w:cs="Calibri"/>
                <w:b/>
                <w:sz w:val="22"/>
              </w:rPr>
              <w:t>Montant total HT</w:t>
            </w:r>
          </w:p>
        </w:tc>
        <w:tc>
          <w:tcPr>
            <w:tcW w:w="2410" w:type="dxa"/>
            <w:shd w:val="clear" w:color="auto" w:fill="auto"/>
          </w:tcPr>
          <w:p w14:paraId="46870CC8" w14:textId="4A5DF5AB" w:rsidR="00FF2AE5" w:rsidRPr="002775B9" w:rsidRDefault="009D7EA2" w:rsidP="009D7EA2">
            <w:pPr>
              <w:jc w:val="right"/>
              <w:rPr>
                <w:rFonts w:ascii="Calibri" w:hAnsi="Calibri" w:cs="Calibri"/>
                <w:b/>
                <w:sz w:val="22"/>
                <w:highlight w:val="yellow"/>
              </w:rPr>
            </w:pPr>
            <w:r>
              <w:rPr>
                <w:rFonts w:ascii="Calibri" w:hAnsi="Calibri" w:cs="Calibri"/>
                <w:b/>
                <w:sz w:val="22"/>
                <w:highlight w:val="yellow"/>
              </w:rPr>
              <w:t xml:space="preserve">XXXXXXX </w:t>
            </w:r>
            <w:r w:rsidRPr="002775B9">
              <w:rPr>
                <w:rFonts w:ascii="Calibri" w:hAnsi="Calibri" w:cs="Calibri"/>
                <w:b/>
                <w:sz w:val="22"/>
                <w:highlight w:val="yellow"/>
              </w:rPr>
              <w:t>€</w:t>
            </w:r>
          </w:p>
        </w:tc>
      </w:tr>
      <w:tr w:rsidR="00FF2AE5" w:rsidRPr="003A4240" w14:paraId="5837C6FE" w14:textId="77777777" w:rsidTr="00FF2AE5">
        <w:tc>
          <w:tcPr>
            <w:tcW w:w="2409" w:type="dxa"/>
            <w:shd w:val="clear" w:color="auto" w:fill="auto"/>
          </w:tcPr>
          <w:p w14:paraId="5B939D42" w14:textId="77777777" w:rsidR="00FF2AE5" w:rsidRPr="00E67E0A" w:rsidRDefault="00FF2AE5" w:rsidP="00FF2AE5">
            <w:pPr>
              <w:jc w:val="both"/>
              <w:rPr>
                <w:rFonts w:ascii="Calibri" w:hAnsi="Calibri" w:cs="Calibri"/>
                <w:sz w:val="22"/>
              </w:rPr>
            </w:pPr>
            <w:r w:rsidRPr="00E67E0A">
              <w:rPr>
                <w:rFonts w:ascii="Calibri" w:hAnsi="Calibri" w:cs="Calibri"/>
                <w:sz w:val="22"/>
              </w:rPr>
              <w:t>Taux de TVA</w:t>
            </w:r>
          </w:p>
        </w:tc>
        <w:tc>
          <w:tcPr>
            <w:tcW w:w="2410" w:type="dxa"/>
            <w:shd w:val="clear" w:color="auto" w:fill="auto"/>
          </w:tcPr>
          <w:p w14:paraId="4904CCF6" w14:textId="77777777" w:rsidR="00FF2AE5" w:rsidRPr="002775B9" w:rsidRDefault="00FF2AE5" w:rsidP="009D7EA2">
            <w:pPr>
              <w:jc w:val="right"/>
              <w:rPr>
                <w:rFonts w:ascii="Calibri" w:hAnsi="Calibri" w:cs="Calibri"/>
                <w:sz w:val="22"/>
                <w:highlight w:val="yellow"/>
              </w:rPr>
            </w:pPr>
            <w:r w:rsidRPr="002775B9">
              <w:rPr>
                <w:rFonts w:ascii="Calibri" w:hAnsi="Calibri" w:cs="Calibri"/>
                <w:sz w:val="22"/>
                <w:highlight w:val="yellow"/>
              </w:rPr>
              <w:t>0%</w:t>
            </w:r>
          </w:p>
        </w:tc>
      </w:tr>
      <w:tr w:rsidR="00FF2AE5" w:rsidRPr="003A4240" w14:paraId="235DB2BC" w14:textId="77777777" w:rsidTr="00FF2AE5">
        <w:tc>
          <w:tcPr>
            <w:tcW w:w="2409" w:type="dxa"/>
            <w:shd w:val="clear" w:color="auto" w:fill="auto"/>
          </w:tcPr>
          <w:p w14:paraId="6ED9DF01" w14:textId="77777777" w:rsidR="00FF2AE5" w:rsidRPr="00E67E0A" w:rsidRDefault="00FF2AE5" w:rsidP="00FF2AE5">
            <w:pPr>
              <w:jc w:val="both"/>
              <w:rPr>
                <w:rFonts w:ascii="Calibri" w:hAnsi="Calibri" w:cs="Calibri"/>
                <w:sz w:val="22"/>
              </w:rPr>
            </w:pPr>
            <w:r w:rsidRPr="00E67E0A">
              <w:rPr>
                <w:rFonts w:ascii="Calibri" w:hAnsi="Calibri" w:cs="Calibri"/>
                <w:sz w:val="22"/>
              </w:rPr>
              <w:t>Montant de la TVA</w:t>
            </w:r>
          </w:p>
        </w:tc>
        <w:tc>
          <w:tcPr>
            <w:tcW w:w="2410" w:type="dxa"/>
            <w:shd w:val="clear" w:color="auto" w:fill="auto"/>
          </w:tcPr>
          <w:p w14:paraId="374D164F" w14:textId="77777777" w:rsidR="00FF2AE5" w:rsidRPr="002775B9" w:rsidRDefault="00FF2AE5" w:rsidP="009D7EA2">
            <w:pPr>
              <w:jc w:val="right"/>
              <w:rPr>
                <w:rFonts w:ascii="Calibri" w:hAnsi="Calibri" w:cs="Calibri"/>
                <w:sz w:val="22"/>
                <w:highlight w:val="yellow"/>
              </w:rPr>
            </w:pPr>
            <w:r w:rsidRPr="002775B9">
              <w:rPr>
                <w:rFonts w:ascii="Calibri" w:hAnsi="Calibri" w:cs="Calibri"/>
                <w:sz w:val="22"/>
                <w:highlight w:val="yellow"/>
              </w:rPr>
              <w:t>0 €</w:t>
            </w:r>
          </w:p>
        </w:tc>
      </w:tr>
      <w:tr w:rsidR="00FF2AE5" w:rsidRPr="003A4240" w14:paraId="43CCFFA7" w14:textId="77777777" w:rsidTr="00FF2AE5">
        <w:tc>
          <w:tcPr>
            <w:tcW w:w="2409" w:type="dxa"/>
            <w:shd w:val="clear" w:color="auto" w:fill="D9D9D9"/>
          </w:tcPr>
          <w:p w14:paraId="5C9EAE90" w14:textId="77777777" w:rsidR="00FF2AE5" w:rsidRPr="00E67E0A" w:rsidRDefault="00FF2AE5" w:rsidP="00FF2AE5">
            <w:pPr>
              <w:jc w:val="both"/>
              <w:rPr>
                <w:rFonts w:ascii="Calibri" w:hAnsi="Calibri" w:cs="Calibri"/>
                <w:b/>
                <w:sz w:val="22"/>
              </w:rPr>
            </w:pPr>
            <w:r w:rsidRPr="00E67E0A">
              <w:rPr>
                <w:rFonts w:ascii="Calibri" w:hAnsi="Calibri" w:cs="Calibri"/>
                <w:b/>
                <w:sz w:val="22"/>
              </w:rPr>
              <w:t>Montant total T.T.C</w:t>
            </w:r>
          </w:p>
        </w:tc>
        <w:tc>
          <w:tcPr>
            <w:tcW w:w="2410" w:type="dxa"/>
            <w:shd w:val="clear" w:color="auto" w:fill="D9D9D9"/>
          </w:tcPr>
          <w:p w14:paraId="4E9BA31A" w14:textId="77777777" w:rsidR="00FF2AE5" w:rsidRPr="002775B9" w:rsidRDefault="00FF2AE5" w:rsidP="009D7EA2">
            <w:pPr>
              <w:jc w:val="right"/>
              <w:rPr>
                <w:rFonts w:ascii="Calibri" w:hAnsi="Calibri" w:cs="Calibri"/>
                <w:b/>
                <w:sz w:val="22"/>
                <w:highlight w:val="yellow"/>
              </w:rPr>
            </w:pPr>
            <w:r w:rsidRPr="002775B9">
              <w:rPr>
                <w:rFonts w:ascii="Calibri" w:hAnsi="Calibri" w:cs="Calibri"/>
                <w:b/>
                <w:sz w:val="22"/>
                <w:highlight w:val="yellow"/>
              </w:rPr>
              <w:t>€</w:t>
            </w:r>
          </w:p>
        </w:tc>
      </w:tr>
    </w:tbl>
    <w:p w14:paraId="4BC5BED3" w14:textId="04B05A49" w:rsidR="00FF2AE5" w:rsidRPr="00E67E0A" w:rsidRDefault="00FF2AE5" w:rsidP="00FF2AE5">
      <w:pPr>
        <w:jc w:val="both"/>
        <w:rPr>
          <w:rFonts w:ascii="Calibri" w:hAnsi="Calibri" w:cs="Calibri"/>
          <w:b/>
          <w:sz w:val="22"/>
        </w:rPr>
      </w:pPr>
      <w:r w:rsidRPr="00E67E0A">
        <w:rPr>
          <w:rFonts w:ascii="Calibri" w:hAnsi="Calibri" w:cs="Calibri"/>
          <w:b/>
          <w:sz w:val="22"/>
        </w:rPr>
        <w:t>FRAIS ANNEXES</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807"/>
        <w:gridCol w:w="1627"/>
        <w:gridCol w:w="1547"/>
        <w:gridCol w:w="887"/>
        <w:gridCol w:w="2434"/>
        <w:gridCol w:w="45"/>
      </w:tblGrid>
      <w:tr w:rsidR="00FF2AE5" w:rsidRPr="003A4240" w14:paraId="4BC56A35" w14:textId="77777777" w:rsidTr="00C26EBE">
        <w:trPr>
          <w:gridAfter w:val="1"/>
          <w:wAfter w:w="40" w:type="dxa"/>
        </w:trPr>
        <w:tc>
          <w:tcPr>
            <w:tcW w:w="2434" w:type="dxa"/>
            <w:shd w:val="clear" w:color="auto" w:fill="D9D9D9"/>
          </w:tcPr>
          <w:p w14:paraId="7C367FD6" w14:textId="77777777" w:rsidR="00FF2AE5" w:rsidRPr="00E67E0A" w:rsidRDefault="00FF2AE5" w:rsidP="00FF2AE5">
            <w:pPr>
              <w:jc w:val="both"/>
              <w:rPr>
                <w:rFonts w:ascii="Calibri" w:hAnsi="Calibri" w:cs="Calibri"/>
                <w:b/>
                <w:sz w:val="22"/>
              </w:rPr>
            </w:pPr>
            <w:r w:rsidRPr="00E67E0A">
              <w:rPr>
                <w:rFonts w:ascii="Calibri" w:hAnsi="Calibri" w:cs="Calibri"/>
                <w:b/>
                <w:sz w:val="22"/>
              </w:rPr>
              <w:t>Désignation des unités commandées</w:t>
            </w:r>
          </w:p>
        </w:tc>
        <w:tc>
          <w:tcPr>
            <w:tcW w:w="2434" w:type="dxa"/>
            <w:gridSpan w:val="2"/>
            <w:shd w:val="clear" w:color="auto" w:fill="D9D9D9"/>
          </w:tcPr>
          <w:p w14:paraId="51D3371E" w14:textId="77777777" w:rsidR="00FF2AE5" w:rsidRPr="00E67E0A" w:rsidRDefault="00FF2AE5" w:rsidP="00FF2AE5">
            <w:pPr>
              <w:jc w:val="both"/>
              <w:rPr>
                <w:rFonts w:ascii="Calibri" w:hAnsi="Calibri" w:cs="Calibri"/>
                <w:b/>
                <w:sz w:val="22"/>
              </w:rPr>
            </w:pPr>
            <w:r w:rsidRPr="00E67E0A">
              <w:rPr>
                <w:rFonts w:ascii="Calibri" w:hAnsi="Calibri" w:cs="Calibri"/>
                <w:b/>
                <w:sz w:val="22"/>
              </w:rPr>
              <w:t>Quantité</w:t>
            </w:r>
          </w:p>
        </w:tc>
        <w:tc>
          <w:tcPr>
            <w:tcW w:w="2434" w:type="dxa"/>
            <w:gridSpan w:val="2"/>
            <w:shd w:val="clear" w:color="auto" w:fill="D9D9D9"/>
          </w:tcPr>
          <w:p w14:paraId="2EF655D6" w14:textId="77777777" w:rsidR="00FF2AE5" w:rsidRPr="00E67E0A" w:rsidRDefault="00FF2AE5" w:rsidP="00FF2AE5">
            <w:pPr>
              <w:jc w:val="both"/>
              <w:rPr>
                <w:rFonts w:ascii="Calibri" w:hAnsi="Calibri" w:cs="Calibri"/>
                <w:b/>
                <w:sz w:val="22"/>
              </w:rPr>
            </w:pPr>
            <w:r w:rsidRPr="00E67E0A">
              <w:rPr>
                <w:rFonts w:ascii="Calibri" w:hAnsi="Calibri" w:cs="Calibri"/>
                <w:b/>
                <w:sz w:val="22"/>
              </w:rPr>
              <w:t>Prix unitaire HT</w:t>
            </w:r>
          </w:p>
        </w:tc>
        <w:tc>
          <w:tcPr>
            <w:tcW w:w="2434" w:type="dxa"/>
            <w:shd w:val="clear" w:color="auto" w:fill="D9D9D9"/>
          </w:tcPr>
          <w:p w14:paraId="3B47C7B6" w14:textId="77777777" w:rsidR="00FF2AE5" w:rsidRPr="00E67E0A" w:rsidRDefault="00FF2AE5" w:rsidP="00FF2AE5">
            <w:pPr>
              <w:jc w:val="both"/>
              <w:rPr>
                <w:rFonts w:ascii="Calibri" w:hAnsi="Calibri" w:cs="Calibri"/>
                <w:b/>
                <w:sz w:val="22"/>
              </w:rPr>
            </w:pPr>
            <w:r w:rsidRPr="00E67E0A">
              <w:rPr>
                <w:rFonts w:ascii="Calibri" w:hAnsi="Calibri" w:cs="Calibri"/>
                <w:b/>
                <w:sz w:val="22"/>
              </w:rPr>
              <w:t xml:space="preserve">Montant en </w:t>
            </w:r>
            <w:r>
              <w:rPr>
                <w:rFonts w:ascii="Calibri" w:hAnsi="Calibri" w:cs="Calibri"/>
                <w:b/>
                <w:sz w:val="22"/>
              </w:rPr>
              <w:t xml:space="preserve">BIF </w:t>
            </w:r>
            <w:r w:rsidRPr="00E67E0A">
              <w:rPr>
                <w:rFonts w:ascii="Calibri" w:hAnsi="Calibri" w:cs="Calibri"/>
                <w:b/>
                <w:sz w:val="22"/>
              </w:rPr>
              <w:t>HT</w:t>
            </w:r>
          </w:p>
        </w:tc>
      </w:tr>
      <w:tr w:rsidR="00FF2AE5" w:rsidRPr="003A4240" w14:paraId="7F79B2A5" w14:textId="77777777" w:rsidTr="00C26EBE">
        <w:trPr>
          <w:gridAfter w:val="1"/>
          <w:wAfter w:w="40" w:type="dxa"/>
        </w:trPr>
        <w:tc>
          <w:tcPr>
            <w:tcW w:w="2434" w:type="dxa"/>
            <w:shd w:val="clear" w:color="auto" w:fill="auto"/>
          </w:tcPr>
          <w:p w14:paraId="6F884BF7" w14:textId="34158155" w:rsidR="00FF2AE5" w:rsidRPr="00E67E0A" w:rsidRDefault="00FF2AE5" w:rsidP="00FF2AE5">
            <w:pPr>
              <w:jc w:val="both"/>
              <w:rPr>
                <w:rFonts w:ascii="Calibri" w:hAnsi="Calibri" w:cs="Calibri"/>
                <w:sz w:val="22"/>
              </w:rPr>
            </w:pPr>
          </w:p>
        </w:tc>
        <w:tc>
          <w:tcPr>
            <w:tcW w:w="2434" w:type="dxa"/>
            <w:gridSpan w:val="2"/>
            <w:shd w:val="clear" w:color="auto" w:fill="auto"/>
          </w:tcPr>
          <w:p w14:paraId="5AD74554" w14:textId="5E851F7A" w:rsidR="00FF2AE5" w:rsidRPr="00E67E0A" w:rsidRDefault="00FF2AE5" w:rsidP="00FF2AE5">
            <w:pPr>
              <w:jc w:val="both"/>
              <w:rPr>
                <w:rFonts w:ascii="Calibri" w:hAnsi="Calibri" w:cs="Calibri"/>
                <w:sz w:val="22"/>
              </w:rPr>
            </w:pPr>
          </w:p>
        </w:tc>
        <w:tc>
          <w:tcPr>
            <w:tcW w:w="2434" w:type="dxa"/>
            <w:gridSpan w:val="2"/>
            <w:shd w:val="clear" w:color="auto" w:fill="auto"/>
          </w:tcPr>
          <w:p w14:paraId="0F8B9870" w14:textId="77777777" w:rsidR="00FF2AE5" w:rsidRPr="00E67E0A" w:rsidRDefault="00FF2AE5" w:rsidP="00FF2AE5">
            <w:pPr>
              <w:jc w:val="both"/>
              <w:rPr>
                <w:rFonts w:ascii="Calibri" w:hAnsi="Calibri" w:cs="Calibri"/>
                <w:sz w:val="22"/>
              </w:rPr>
            </w:pPr>
          </w:p>
        </w:tc>
        <w:tc>
          <w:tcPr>
            <w:tcW w:w="2434" w:type="dxa"/>
            <w:shd w:val="clear" w:color="auto" w:fill="auto"/>
          </w:tcPr>
          <w:p w14:paraId="7963A9E5" w14:textId="77777777" w:rsidR="00FF2AE5" w:rsidRPr="00E67E0A" w:rsidRDefault="00FF2AE5" w:rsidP="00FF2AE5">
            <w:pPr>
              <w:jc w:val="both"/>
              <w:rPr>
                <w:rFonts w:ascii="Calibri" w:hAnsi="Calibri" w:cs="Calibri"/>
                <w:b/>
                <w:sz w:val="22"/>
              </w:rPr>
            </w:pPr>
          </w:p>
        </w:tc>
      </w:tr>
      <w:tr w:rsidR="00FF2AE5" w:rsidRPr="003A4240" w14:paraId="34DC7CA6" w14:textId="77777777" w:rsidTr="00C26EBE">
        <w:trPr>
          <w:gridAfter w:val="1"/>
          <w:wAfter w:w="40" w:type="dxa"/>
        </w:trPr>
        <w:tc>
          <w:tcPr>
            <w:tcW w:w="2434" w:type="dxa"/>
            <w:shd w:val="clear" w:color="auto" w:fill="auto"/>
          </w:tcPr>
          <w:p w14:paraId="7AC758E7" w14:textId="380F76F1" w:rsidR="00FF2AE5" w:rsidRPr="00E67E0A" w:rsidRDefault="00FF2AE5" w:rsidP="00FF2AE5">
            <w:pPr>
              <w:jc w:val="both"/>
              <w:rPr>
                <w:rFonts w:ascii="Calibri" w:hAnsi="Calibri" w:cs="Calibri"/>
                <w:sz w:val="22"/>
              </w:rPr>
            </w:pPr>
          </w:p>
        </w:tc>
        <w:tc>
          <w:tcPr>
            <w:tcW w:w="2434" w:type="dxa"/>
            <w:gridSpan w:val="2"/>
            <w:shd w:val="clear" w:color="auto" w:fill="auto"/>
          </w:tcPr>
          <w:p w14:paraId="4CAA8496" w14:textId="77777777" w:rsidR="00FF2AE5" w:rsidRDefault="00FF2AE5" w:rsidP="00FF2AE5">
            <w:pPr>
              <w:jc w:val="both"/>
              <w:rPr>
                <w:rFonts w:ascii="Calibri" w:hAnsi="Calibri" w:cs="Calibri"/>
                <w:sz w:val="22"/>
              </w:rPr>
            </w:pPr>
          </w:p>
        </w:tc>
        <w:tc>
          <w:tcPr>
            <w:tcW w:w="2434" w:type="dxa"/>
            <w:gridSpan w:val="2"/>
            <w:shd w:val="clear" w:color="auto" w:fill="auto"/>
          </w:tcPr>
          <w:p w14:paraId="44AD5345" w14:textId="77777777" w:rsidR="00FF2AE5" w:rsidRDefault="00FF2AE5" w:rsidP="00FF2AE5">
            <w:pPr>
              <w:jc w:val="both"/>
              <w:rPr>
                <w:rFonts w:ascii="Calibri" w:hAnsi="Calibri" w:cs="Calibri"/>
                <w:sz w:val="22"/>
              </w:rPr>
            </w:pPr>
          </w:p>
        </w:tc>
        <w:tc>
          <w:tcPr>
            <w:tcW w:w="2434" w:type="dxa"/>
            <w:shd w:val="clear" w:color="auto" w:fill="auto"/>
          </w:tcPr>
          <w:p w14:paraId="486063AB" w14:textId="77777777" w:rsidR="00FF2AE5" w:rsidRPr="002775B9" w:rsidRDefault="00FF2AE5" w:rsidP="00FF2AE5">
            <w:pPr>
              <w:jc w:val="both"/>
              <w:rPr>
                <w:rFonts w:ascii="Calibri" w:hAnsi="Calibri" w:cs="Calibri"/>
                <w:b/>
                <w:sz w:val="22"/>
                <w:highlight w:val="yellow"/>
              </w:rPr>
            </w:pPr>
          </w:p>
        </w:tc>
      </w:tr>
      <w:tr w:rsidR="00FF2AE5" w:rsidRPr="003A4240" w14:paraId="3BFE8009"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9781" w:type="dxa"/>
            <w:gridSpan w:val="7"/>
            <w:tcBorders>
              <w:bottom w:val="single" w:sz="4" w:space="0" w:color="auto"/>
            </w:tcBorders>
          </w:tcPr>
          <w:p w14:paraId="54E00302" w14:textId="77777777" w:rsidR="009D7EA2" w:rsidRDefault="009D7EA2" w:rsidP="00FF2AE5">
            <w:pPr>
              <w:pStyle w:val="En-tte"/>
              <w:tabs>
                <w:tab w:val="clear" w:pos="4536"/>
                <w:tab w:val="clear" w:pos="9072"/>
              </w:tabs>
              <w:jc w:val="both"/>
              <w:rPr>
                <w:rFonts w:ascii="Calibri" w:hAnsi="Calibri" w:cs="Calibri"/>
                <w:smallCaps/>
              </w:rPr>
            </w:pPr>
          </w:p>
          <w:p w14:paraId="5EC162F7" w14:textId="53509138" w:rsidR="00FF2AE5" w:rsidRPr="00E67E0A" w:rsidRDefault="00FF2AE5" w:rsidP="00FF2AE5">
            <w:pPr>
              <w:pStyle w:val="En-tte"/>
              <w:tabs>
                <w:tab w:val="clear" w:pos="4536"/>
                <w:tab w:val="clear" w:pos="9072"/>
              </w:tabs>
              <w:jc w:val="both"/>
              <w:rPr>
                <w:rFonts w:ascii="Calibri" w:hAnsi="Calibri" w:cs="Calibri"/>
                <w:smallCaps/>
                <w:sz w:val="22"/>
              </w:rPr>
            </w:pPr>
            <w:r w:rsidRPr="00E67E0A">
              <w:rPr>
                <w:rFonts w:ascii="Calibri" w:hAnsi="Calibri" w:cs="Calibri"/>
                <w:smallCaps/>
              </w:rPr>
              <w:t xml:space="preserve">Signature de la personne habilitée à engager </w:t>
            </w:r>
            <w:r w:rsidR="00454F02">
              <w:rPr>
                <w:rFonts w:ascii="Calibri" w:hAnsi="Calibri" w:cs="Calibri"/>
                <w:smallCaps/>
              </w:rPr>
              <w:t>ExpertiseFrance</w:t>
            </w:r>
          </w:p>
        </w:tc>
      </w:tr>
      <w:tr w:rsidR="00FF2AE5" w:rsidRPr="003A4240" w14:paraId="556EBB97"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241" w:type="dxa"/>
            <w:gridSpan w:val="2"/>
            <w:tcBorders>
              <w:top w:val="single" w:sz="4" w:space="0" w:color="000000"/>
              <w:left w:val="single" w:sz="4" w:space="0" w:color="auto"/>
              <w:bottom w:val="single" w:sz="4" w:space="0" w:color="000000"/>
            </w:tcBorders>
          </w:tcPr>
          <w:p w14:paraId="2D82BF19" w14:textId="77777777" w:rsidR="00FF2AE5" w:rsidRPr="00E67E0A" w:rsidRDefault="00FF2AE5" w:rsidP="00FF2AE5">
            <w:pPr>
              <w:jc w:val="both"/>
              <w:rPr>
                <w:rFonts w:ascii="Calibri" w:hAnsi="Calibri" w:cs="Calibri"/>
              </w:rPr>
            </w:pPr>
            <w:r w:rsidRPr="00E67E0A">
              <w:rPr>
                <w:rFonts w:ascii="Calibri" w:hAnsi="Calibri" w:cs="Calibri"/>
              </w:rPr>
              <w:t>Nom et fonction du signataire</w:t>
            </w:r>
          </w:p>
        </w:tc>
        <w:tc>
          <w:tcPr>
            <w:tcW w:w="3174" w:type="dxa"/>
            <w:gridSpan w:val="2"/>
            <w:tcBorders>
              <w:top w:val="single" w:sz="4" w:space="0" w:color="000000"/>
              <w:left w:val="single" w:sz="4" w:space="0" w:color="000000"/>
              <w:bottom w:val="single" w:sz="4" w:space="0" w:color="000000"/>
            </w:tcBorders>
          </w:tcPr>
          <w:p w14:paraId="0BE9F628" w14:textId="77777777" w:rsidR="00FF2AE5" w:rsidRPr="00E67E0A" w:rsidRDefault="00FF2AE5" w:rsidP="00FF2AE5">
            <w:pPr>
              <w:jc w:val="both"/>
              <w:rPr>
                <w:rFonts w:ascii="Calibri" w:hAnsi="Calibri" w:cs="Calibri"/>
              </w:rPr>
            </w:pPr>
            <w:r w:rsidRPr="00E67E0A">
              <w:rPr>
                <w:rFonts w:ascii="Calibri" w:hAnsi="Calibri" w:cs="Calibri"/>
              </w:rPr>
              <w:t>Date et lieu</w:t>
            </w:r>
          </w:p>
        </w:tc>
        <w:tc>
          <w:tcPr>
            <w:tcW w:w="3366" w:type="dxa"/>
            <w:gridSpan w:val="3"/>
            <w:tcBorders>
              <w:top w:val="single" w:sz="4" w:space="0" w:color="000000"/>
              <w:left w:val="single" w:sz="4" w:space="0" w:color="000000"/>
              <w:bottom w:val="single" w:sz="4" w:space="0" w:color="000000"/>
              <w:right w:val="single" w:sz="4" w:space="0" w:color="auto"/>
            </w:tcBorders>
          </w:tcPr>
          <w:p w14:paraId="2995085E" w14:textId="77777777" w:rsidR="00FF2AE5" w:rsidRPr="00E67E0A" w:rsidRDefault="00FF2AE5" w:rsidP="00FF2AE5">
            <w:pPr>
              <w:jc w:val="both"/>
              <w:rPr>
                <w:rFonts w:ascii="Calibri" w:hAnsi="Calibri" w:cs="Calibri"/>
              </w:rPr>
            </w:pPr>
            <w:r w:rsidRPr="00E67E0A">
              <w:rPr>
                <w:rFonts w:ascii="Calibri" w:hAnsi="Calibri" w:cs="Calibri"/>
              </w:rPr>
              <w:t>Signature</w:t>
            </w:r>
          </w:p>
        </w:tc>
      </w:tr>
      <w:tr w:rsidR="00FF2AE5" w:rsidRPr="003A4240" w14:paraId="576ADD29" w14:textId="77777777" w:rsidTr="00C26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241" w:type="dxa"/>
            <w:gridSpan w:val="2"/>
            <w:tcBorders>
              <w:top w:val="single" w:sz="4" w:space="0" w:color="000000"/>
              <w:left w:val="single" w:sz="4" w:space="0" w:color="auto"/>
              <w:bottom w:val="single" w:sz="4" w:space="0" w:color="000000"/>
            </w:tcBorders>
          </w:tcPr>
          <w:p w14:paraId="3728A8B0" w14:textId="7BBF565D" w:rsidR="00FF2AE5" w:rsidRPr="00E67E0A" w:rsidRDefault="00FF2AE5" w:rsidP="009D7EA2">
            <w:pPr>
              <w:jc w:val="both"/>
              <w:rPr>
                <w:rFonts w:ascii="Calibri" w:hAnsi="Calibri" w:cs="Calibri"/>
              </w:rPr>
            </w:pPr>
          </w:p>
        </w:tc>
        <w:tc>
          <w:tcPr>
            <w:tcW w:w="3174" w:type="dxa"/>
            <w:gridSpan w:val="2"/>
            <w:tcBorders>
              <w:top w:val="single" w:sz="4" w:space="0" w:color="000000"/>
              <w:left w:val="single" w:sz="4" w:space="0" w:color="000000"/>
              <w:bottom w:val="single" w:sz="4" w:space="0" w:color="000000"/>
            </w:tcBorders>
          </w:tcPr>
          <w:p w14:paraId="10A0A518" w14:textId="77777777" w:rsidR="00FF2AE5" w:rsidRDefault="00FF2AE5" w:rsidP="00FF2AE5">
            <w:pPr>
              <w:pStyle w:val="En-tte"/>
              <w:tabs>
                <w:tab w:val="clear" w:pos="4536"/>
                <w:tab w:val="clear" w:pos="9072"/>
              </w:tabs>
              <w:snapToGrid w:val="0"/>
              <w:jc w:val="both"/>
              <w:rPr>
                <w:rFonts w:ascii="Calibri" w:hAnsi="Calibri" w:cs="Calibri"/>
              </w:rPr>
            </w:pPr>
          </w:p>
          <w:p w14:paraId="0936540A" w14:textId="77777777" w:rsidR="009D7EA2" w:rsidRDefault="009D7EA2" w:rsidP="00FF2AE5">
            <w:pPr>
              <w:pStyle w:val="En-tte"/>
              <w:tabs>
                <w:tab w:val="clear" w:pos="4536"/>
                <w:tab w:val="clear" w:pos="9072"/>
              </w:tabs>
              <w:snapToGrid w:val="0"/>
              <w:jc w:val="both"/>
              <w:rPr>
                <w:rFonts w:ascii="Calibri" w:hAnsi="Calibri" w:cs="Calibri"/>
              </w:rPr>
            </w:pPr>
          </w:p>
          <w:p w14:paraId="3ECE221D" w14:textId="77777777" w:rsidR="009D7EA2" w:rsidRDefault="009D7EA2" w:rsidP="00FF2AE5">
            <w:pPr>
              <w:pStyle w:val="En-tte"/>
              <w:tabs>
                <w:tab w:val="clear" w:pos="4536"/>
                <w:tab w:val="clear" w:pos="9072"/>
              </w:tabs>
              <w:snapToGrid w:val="0"/>
              <w:jc w:val="both"/>
              <w:rPr>
                <w:rFonts w:ascii="Calibri" w:hAnsi="Calibri" w:cs="Calibri"/>
              </w:rPr>
            </w:pPr>
          </w:p>
          <w:p w14:paraId="2DDC356A" w14:textId="6D1BF61F" w:rsidR="009D7EA2" w:rsidRPr="00E67E0A" w:rsidRDefault="009D7EA2" w:rsidP="00FF2AE5">
            <w:pPr>
              <w:pStyle w:val="En-tte"/>
              <w:tabs>
                <w:tab w:val="clear" w:pos="4536"/>
                <w:tab w:val="clear" w:pos="9072"/>
              </w:tabs>
              <w:snapToGrid w:val="0"/>
              <w:jc w:val="both"/>
              <w:rPr>
                <w:rFonts w:ascii="Calibri" w:hAnsi="Calibri" w:cs="Calibri"/>
              </w:rPr>
            </w:pPr>
          </w:p>
        </w:tc>
        <w:tc>
          <w:tcPr>
            <w:tcW w:w="3366" w:type="dxa"/>
            <w:gridSpan w:val="3"/>
            <w:tcBorders>
              <w:top w:val="single" w:sz="4" w:space="0" w:color="000000"/>
              <w:left w:val="single" w:sz="4" w:space="0" w:color="000000"/>
              <w:bottom w:val="single" w:sz="4" w:space="0" w:color="000000"/>
              <w:right w:val="single" w:sz="4" w:space="0" w:color="auto"/>
            </w:tcBorders>
          </w:tcPr>
          <w:p w14:paraId="73F9F64D" w14:textId="77777777" w:rsidR="00FF2AE5" w:rsidRPr="00E67E0A" w:rsidRDefault="00FF2AE5" w:rsidP="00FF2AE5">
            <w:pPr>
              <w:snapToGrid w:val="0"/>
              <w:jc w:val="both"/>
              <w:rPr>
                <w:rFonts w:ascii="Calibri" w:hAnsi="Calibri" w:cs="Calibri"/>
              </w:rPr>
            </w:pPr>
          </w:p>
        </w:tc>
      </w:tr>
    </w:tbl>
    <w:p w14:paraId="1B91A299" w14:textId="447AE185" w:rsidR="00FF2AE5" w:rsidRPr="0089602D" w:rsidRDefault="00FF2AE5" w:rsidP="00C26EBE">
      <w:pPr>
        <w:tabs>
          <w:tab w:val="left" w:pos="2745"/>
        </w:tabs>
        <w:rPr>
          <w:rFonts w:asciiTheme="minorHAnsi" w:eastAsia="Times New Roman" w:hAnsiTheme="minorHAnsi" w:cs="Arial"/>
          <w:szCs w:val="24"/>
        </w:rPr>
      </w:pPr>
    </w:p>
    <w:sectPr w:rsidR="00FF2AE5"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BDAD3" w14:textId="77777777" w:rsidR="00265853" w:rsidRDefault="00265853">
      <w:r>
        <w:separator/>
      </w:r>
    </w:p>
  </w:endnote>
  <w:endnote w:type="continuationSeparator" w:id="0">
    <w:p w14:paraId="1912CB52" w14:textId="77777777" w:rsidR="00265853" w:rsidRDefault="002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E52AE1" w:rsidRDefault="00E52AE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6F35F879" w:rsidR="00E52AE1" w:rsidRDefault="00E52AE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F1F00">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F1F00">
              <w:rPr>
                <w:rFonts w:asciiTheme="minorHAnsi" w:hAnsiTheme="minorHAnsi"/>
                <w:b/>
                <w:bCs/>
                <w:noProof/>
                <w:sz w:val="22"/>
                <w:szCs w:val="22"/>
              </w:rPr>
              <w:t>37</w:t>
            </w:r>
            <w:r>
              <w:rPr>
                <w:rFonts w:asciiTheme="minorHAnsi" w:hAnsiTheme="minorHAnsi"/>
                <w:sz w:val="22"/>
                <w:szCs w:val="22"/>
              </w:rPr>
              <w:fldChar w:fldCharType="end"/>
            </w:r>
          </w:p>
        </w:sdtContent>
      </w:sdt>
      <w:p w14:paraId="0482806B" w14:textId="77777777" w:rsidR="00E52AE1" w:rsidRDefault="00E52AE1"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E52AE1" w:rsidRDefault="00E52AE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04D8F985" w:rsidR="00E52AE1" w:rsidRDefault="00E52AE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F1F0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F1F00">
              <w:rPr>
                <w:rFonts w:asciiTheme="minorHAnsi" w:hAnsiTheme="minorHAnsi"/>
                <w:b/>
                <w:bCs/>
                <w:noProof/>
                <w:sz w:val="22"/>
                <w:szCs w:val="22"/>
              </w:rPr>
              <w:t>38</w:t>
            </w:r>
            <w:r>
              <w:rPr>
                <w:rFonts w:asciiTheme="minorHAnsi" w:hAnsiTheme="minorHAnsi"/>
                <w:b/>
                <w:bCs/>
                <w:sz w:val="22"/>
                <w:szCs w:val="22"/>
              </w:rPr>
              <w:fldChar w:fldCharType="end"/>
            </w:r>
          </w:p>
          <w:p w14:paraId="464BBB64" w14:textId="41962DF6" w:rsidR="00E52AE1" w:rsidRDefault="00E52AE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E52AE1" w:rsidRDefault="00E52AE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E52AE1" w:rsidRPr="00065565" w:rsidRDefault="00E52AE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E52AE1" w:rsidRDefault="00E52AE1">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E52AE1" w:rsidRPr="00EE0FDD" w:rsidRDefault="00E52AE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24489FB" w:rsidR="00E52AE1" w:rsidRPr="00FF1F8E" w:rsidRDefault="00E52AE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F1F00">
          <w:rPr>
            <w:rFonts w:asciiTheme="minorHAnsi" w:hAnsiTheme="minorHAnsi"/>
            <w:b/>
            <w:bCs/>
            <w:noProof/>
            <w:sz w:val="22"/>
            <w:szCs w:val="22"/>
          </w:rPr>
          <w:t>35</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F1F00">
          <w:rPr>
            <w:rFonts w:asciiTheme="minorHAnsi" w:hAnsiTheme="minorHAnsi"/>
            <w:b/>
            <w:bCs/>
            <w:noProof/>
            <w:sz w:val="22"/>
            <w:szCs w:val="22"/>
          </w:rPr>
          <w:t>37</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45459" w14:textId="77777777" w:rsidR="00265853" w:rsidRDefault="00265853">
      <w:r>
        <w:separator/>
      </w:r>
    </w:p>
  </w:footnote>
  <w:footnote w:type="continuationSeparator" w:id="0">
    <w:p w14:paraId="57267CD8" w14:textId="77777777" w:rsidR="00265853" w:rsidRDefault="00265853">
      <w:r>
        <w:continuationSeparator/>
      </w:r>
    </w:p>
  </w:footnote>
  <w:footnote w:id="1">
    <w:p w14:paraId="63ABC744" w14:textId="77777777" w:rsidR="00E52AE1" w:rsidRPr="00A86E43" w:rsidRDefault="00E52AE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E52AE1" w:rsidRDefault="00E52AE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4920A06F" w14:textId="77777777" w:rsidR="00E52AE1" w:rsidRDefault="00E52AE1" w:rsidP="00F36327">
      <w:pPr>
        <w:pStyle w:val="Notedebasdepage"/>
      </w:pPr>
      <w:r>
        <w:rPr>
          <w:rStyle w:val="Appelnotedebasdep"/>
        </w:rPr>
        <w:footnoteRef/>
      </w:r>
      <w:r>
        <w:t xml:space="preserve"> Loi du 10 septembre 2013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E52AE1" w:rsidRPr="00707B69" w:rsidRDefault="00E52AE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E52AE1" w:rsidRPr="00AC48DD" w:rsidRDefault="00E52AE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E52AE1" w:rsidRDefault="00E52AE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E52AE1" w:rsidRPr="00AC48DD" w:rsidRDefault="00E52AE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E52AE1" w:rsidRDefault="00E52AE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E52AE1" w:rsidRDefault="00E52AE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E52AE1" w:rsidRPr="00707B69" w:rsidRDefault="00E52AE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E52AE1" w:rsidRPr="00AC48DD" w:rsidRDefault="00E52AE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E52AE1" w:rsidRDefault="00E52AE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E52AE1" w:rsidRPr="00707B69" w:rsidRDefault="00E52AE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E52AE1" w:rsidRPr="00AC48DD" w:rsidRDefault="00E52AE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E52AE1" w:rsidRDefault="00E52AE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E52AE1" w:rsidRPr="00996FEA" w:rsidRDefault="00E52AE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2343E06"/>
    <w:multiLevelType w:val="multilevel"/>
    <w:tmpl w:val="02343E06"/>
    <w:lvl w:ilvl="0">
      <w:start w:val="4"/>
      <w:numFmt w:val="decimal"/>
      <w:lvlText w:val="%1"/>
      <w:lvlJc w:val="left"/>
      <w:pPr>
        <w:ind w:left="360" w:hanging="360"/>
      </w:pPr>
      <w:rPr>
        <w:rFonts w:hint="default"/>
      </w:rPr>
    </w:lvl>
    <w:lvl w:ilvl="1">
      <w:start w:val="1"/>
      <w:numFmt w:val="decimal"/>
      <w:lvlText w:val="%1.%2"/>
      <w:lvlJc w:val="left"/>
      <w:pPr>
        <w:ind w:left="470" w:hanging="360"/>
      </w:pPr>
      <w:rPr>
        <w:rFonts w:hint="default"/>
      </w:rPr>
    </w:lvl>
    <w:lvl w:ilvl="2">
      <w:start w:val="1"/>
      <w:numFmt w:val="decimal"/>
      <w:lvlText w:val="%1.%2.%3"/>
      <w:lvlJc w:val="left"/>
      <w:pPr>
        <w:ind w:left="940" w:hanging="720"/>
      </w:pPr>
      <w:rPr>
        <w:rFonts w:hint="default"/>
      </w:rPr>
    </w:lvl>
    <w:lvl w:ilvl="3">
      <w:start w:val="1"/>
      <w:numFmt w:val="decimal"/>
      <w:lvlText w:val="%1.%2.%3.%4"/>
      <w:lvlJc w:val="left"/>
      <w:pPr>
        <w:ind w:left="1050" w:hanging="72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630" w:hanging="1080"/>
      </w:pPr>
      <w:rPr>
        <w:rFonts w:hint="default"/>
      </w:rPr>
    </w:lvl>
    <w:lvl w:ilvl="6">
      <w:start w:val="1"/>
      <w:numFmt w:val="decimal"/>
      <w:lvlText w:val="%1.%2.%3.%4.%5.%6.%7"/>
      <w:lvlJc w:val="left"/>
      <w:pPr>
        <w:ind w:left="2100" w:hanging="1440"/>
      </w:pPr>
      <w:rPr>
        <w:rFonts w:hint="default"/>
      </w:rPr>
    </w:lvl>
    <w:lvl w:ilvl="7">
      <w:start w:val="1"/>
      <w:numFmt w:val="decimal"/>
      <w:lvlText w:val="%1.%2.%3.%4.%5.%6.%7.%8"/>
      <w:lvlJc w:val="left"/>
      <w:pPr>
        <w:ind w:left="2210" w:hanging="1440"/>
      </w:pPr>
      <w:rPr>
        <w:rFonts w:hint="default"/>
      </w:rPr>
    </w:lvl>
    <w:lvl w:ilvl="8">
      <w:start w:val="1"/>
      <w:numFmt w:val="decimal"/>
      <w:lvlText w:val="%1.%2.%3.%4.%5.%6.%7.%8.%9"/>
      <w:lvlJc w:val="left"/>
      <w:pPr>
        <w:ind w:left="2320" w:hanging="1440"/>
      </w:pPr>
      <w:rPr>
        <w:rFonts w:hint="default"/>
      </w:rPr>
    </w:lvl>
  </w:abstractNum>
  <w:abstractNum w:abstractNumId="3" w15:restartNumberingAfterBreak="0">
    <w:nsid w:val="08A72ED2"/>
    <w:multiLevelType w:val="multilevel"/>
    <w:tmpl w:val="08A72ED2"/>
    <w:lvl w:ilvl="0">
      <w:start w:val="1"/>
      <w:numFmt w:val="decimal"/>
      <w:lvlText w:val="%1)"/>
      <w:lvlJc w:val="left"/>
      <w:pPr>
        <w:ind w:left="734" w:hanging="233"/>
      </w:pPr>
      <w:rPr>
        <w:rFonts w:ascii="Arial" w:eastAsia="Times New Roman" w:hAnsi="Arial" w:cs="Arial" w:hint="default"/>
        <w:b/>
        <w:bCs/>
        <w:i w:val="0"/>
        <w:iCs w:val="0"/>
        <w:spacing w:val="-1"/>
        <w:w w:val="99"/>
        <w:sz w:val="20"/>
        <w:szCs w:val="20"/>
      </w:rPr>
    </w:lvl>
    <w:lvl w:ilvl="1">
      <w:numFmt w:val="bullet"/>
      <w:lvlText w:val="•"/>
      <w:lvlJc w:val="left"/>
      <w:pPr>
        <w:ind w:left="1601" w:hanging="233"/>
      </w:pPr>
      <w:rPr>
        <w:rFonts w:hint="default"/>
      </w:rPr>
    </w:lvl>
    <w:lvl w:ilvl="2">
      <w:numFmt w:val="bullet"/>
      <w:lvlText w:val="•"/>
      <w:lvlJc w:val="left"/>
      <w:pPr>
        <w:ind w:left="2463" w:hanging="233"/>
      </w:pPr>
      <w:rPr>
        <w:rFonts w:hint="default"/>
      </w:rPr>
    </w:lvl>
    <w:lvl w:ilvl="3">
      <w:numFmt w:val="bullet"/>
      <w:lvlText w:val="•"/>
      <w:lvlJc w:val="left"/>
      <w:pPr>
        <w:ind w:left="3324" w:hanging="233"/>
      </w:pPr>
      <w:rPr>
        <w:rFonts w:hint="default"/>
      </w:rPr>
    </w:lvl>
    <w:lvl w:ilvl="4">
      <w:numFmt w:val="bullet"/>
      <w:lvlText w:val="•"/>
      <w:lvlJc w:val="left"/>
      <w:pPr>
        <w:ind w:left="4186" w:hanging="233"/>
      </w:pPr>
      <w:rPr>
        <w:rFonts w:hint="default"/>
      </w:rPr>
    </w:lvl>
    <w:lvl w:ilvl="5">
      <w:numFmt w:val="bullet"/>
      <w:lvlText w:val="•"/>
      <w:lvlJc w:val="left"/>
      <w:pPr>
        <w:ind w:left="5048" w:hanging="233"/>
      </w:pPr>
      <w:rPr>
        <w:rFonts w:hint="default"/>
      </w:rPr>
    </w:lvl>
    <w:lvl w:ilvl="6">
      <w:numFmt w:val="bullet"/>
      <w:lvlText w:val="•"/>
      <w:lvlJc w:val="left"/>
      <w:pPr>
        <w:ind w:left="5909" w:hanging="233"/>
      </w:pPr>
      <w:rPr>
        <w:rFonts w:hint="default"/>
      </w:rPr>
    </w:lvl>
    <w:lvl w:ilvl="7">
      <w:numFmt w:val="bullet"/>
      <w:lvlText w:val="•"/>
      <w:lvlJc w:val="left"/>
      <w:pPr>
        <w:ind w:left="6771" w:hanging="233"/>
      </w:pPr>
      <w:rPr>
        <w:rFonts w:hint="default"/>
      </w:rPr>
    </w:lvl>
    <w:lvl w:ilvl="8">
      <w:numFmt w:val="bullet"/>
      <w:lvlText w:val="•"/>
      <w:lvlJc w:val="left"/>
      <w:pPr>
        <w:ind w:left="7633" w:hanging="233"/>
      </w:pPr>
      <w:rPr>
        <w:rFonts w:hint="default"/>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89352D"/>
    <w:multiLevelType w:val="multilevel"/>
    <w:tmpl w:val="1289352D"/>
    <w:lvl w:ilvl="0">
      <w:numFmt w:val="bullet"/>
      <w:lvlText w:val="•"/>
      <w:lvlJc w:val="left"/>
      <w:pPr>
        <w:ind w:left="861" w:hanging="360"/>
      </w:pPr>
      <w:rPr>
        <w:rFonts w:hint="default"/>
        <w:lang w:val="fr-FR" w:eastAsia="en-US" w:bidi="ar-SA"/>
      </w:rPr>
    </w:lvl>
    <w:lvl w:ilvl="1">
      <w:start w:val="1"/>
      <w:numFmt w:val="bullet"/>
      <w:lvlText w:val="o"/>
      <w:lvlJc w:val="left"/>
      <w:pPr>
        <w:ind w:left="1581" w:hanging="360"/>
      </w:pPr>
      <w:rPr>
        <w:rFonts w:ascii="Courier New" w:hAnsi="Courier New" w:cs="Courier New" w:hint="default"/>
      </w:rPr>
    </w:lvl>
    <w:lvl w:ilvl="2">
      <w:start w:val="1"/>
      <w:numFmt w:val="bullet"/>
      <w:lvlText w:val=""/>
      <w:lvlJc w:val="left"/>
      <w:pPr>
        <w:ind w:left="2301" w:hanging="360"/>
      </w:pPr>
      <w:rPr>
        <w:rFonts w:ascii="Wingdings" w:hAnsi="Wingdings" w:hint="default"/>
      </w:rPr>
    </w:lvl>
    <w:lvl w:ilvl="3">
      <w:start w:val="1"/>
      <w:numFmt w:val="bullet"/>
      <w:lvlText w:val=""/>
      <w:lvlJc w:val="left"/>
      <w:pPr>
        <w:ind w:left="3021" w:hanging="360"/>
      </w:pPr>
      <w:rPr>
        <w:rFonts w:ascii="Symbol" w:hAnsi="Symbol" w:hint="defaul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hint="default"/>
      </w:rPr>
    </w:lvl>
    <w:lvl w:ilvl="6">
      <w:start w:val="1"/>
      <w:numFmt w:val="bullet"/>
      <w:lvlText w:val=""/>
      <w:lvlJc w:val="left"/>
      <w:pPr>
        <w:ind w:left="5181" w:hanging="360"/>
      </w:pPr>
      <w:rPr>
        <w:rFonts w:ascii="Symbol" w:hAnsi="Symbol" w:hint="defaul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hint="default"/>
      </w:rPr>
    </w:lvl>
  </w:abstractNum>
  <w:abstractNum w:abstractNumId="9" w15:restartNumberingAfterBreak="0">
    <w:nsid w:val="152301F7"/>
    <w:multiLevelType w:val="multilevel"/>
    <w:tmpl w:val="152301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7F539FF"/>
    <w:multiLevelType w:val="multilevel"/>
    <w:tmpl w:val="45F63A36"/>
    <w:lvl w:ilvl="0">
      <w:start w:val="1"/>
      <w:numFmt w:val="decimal"/>
      <w:lvlText w:val="%1."/>
      <w:lvlJc w:val="left"/>
      <w:pPr>
        <w:ind w:left="644" w:hanging="360"/>
      </w:pPr>
    </w:lvl>
    <w:lvl w:ilvl="1">
      <w:start w:val="2"/>
      <w:numFmt w:val="decimal"/>
      <w:isLgl/>
      <w:lvlText w:val="%1.%2"/>
      <w:lvlJc w:val="left"/>
      <w:pPr>
        <w:ind w:left="852"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12"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572" w:hanging="1080"/>
      </w:pPr>
      <w:rPr>
        <w:rFonts w:hint="default"/>
      </w:rPr>
    </w:lvl>
    <w:lvl w:ilvl="6">
      <w:start w:val="1"/>
      <w:numFmt w:val="decimal"/>
      <w:isLgl/>
      <w:lvlText w:val="%1.%2.%3.%4.%5.%6.%7"/>
      <w:lvlJc w:val="left"/>
      <w:pPr>
        <w:ind w:left="1932" w:hanging="1440"/>
      </w:pPr>
      <w:rPr>
        <w:rFonts w:hint="default"/>
      </w:rPr>
    </w:lvl>
    <w:lvl w:ilvl="7">
      <w:start w:val="1"/>
      <w:numFmt w:val="decimal"/>
      <w:isLgl/>
      <w:lvlText w:val="%1.%2.%3.%4.%5.%6.%7.%8"/>
      <w:lvlJc w:val="left"/>
      <w:pPr>
        <w:ind w:left="1932" w:hanging="1440"/>
      </w:pPr>
      <w:rPr>
        <w:rFonts w:hint="default"/>
      </w:rPr>
    </w:lvl>
    <w:lvl w:ilvl="8">
      <w:start w:val="1"/>
      <w:numFmt w:val="decimal"/>
      <w:isLgl/>
      <w:lvlText w:val="%1.%2.%3.%4.%5.%6.%7.%8.%9"/>
      <w:lvlJc w:val="left"/>
      <w:pPr>
        <w:ind w:left="1932" w:hanging="1440"/>
      </w:pPr>
      <w:rPr>
        <w:rFonts w:hint="default"/>
      </w:rPr>
    </w:lvl>
  </w:abstractNum>
  <w:abstractNum w:abstractNumId="12"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3"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4" w15:restartNumberingAfterBreak="0">
    <w:nsid w:val="1E8470B8"/>
    <w:multiLevelType w:val="multilevel"/>
    <w:tmpl w:val="1E8470B8"/>
    <w:lvl w:ilvl="0">
      <w:start w:val="1"/>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F8C7E80"/>
    <w:multiLevelType w:val="multilevel"/>
    <w:tmpl w:val="1F8C7E80"/>
    <w:lvl w:ilvl="0">
      <w:start w:val="2"/>
      <w:numFmt w:val="decimal"/>
      <w:lvlText w:val="%1"/>
      <w:lvlJc w:val="left"/>
      <w:pPr>
        <w:ind w:left="258" w:hanging="120"/>
      </w:pPr>
      <w:rPr>
        <w:rFonts w:hint="default"/>
        <w:w w:val="99"/>
        <w:position w:val="8"/>
        <w:lang w:val="fr-FR" w:eastAsia="en-US" w:bidi="ar-SA"/>
      </w:rPr>
    </w:lvl>
    <w:lvl w:ilvl="1">
      <w:numFmt w:val="bullet"/>
      <w:lvlText w:val="●"/>
      <w:lvlJc w:val="left"/>
      <w:pPr>
        <w:ind w:left="858" w:hanging="360"/>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1907" w:hanging="360"/>
      </w:pPr>
      <w:rPr>
        <w:rFonts w:hint="default"/>
        <w:lang w:val="fr-FR" w:eastAsia="en-US" w:bidi="ar-SA"/>
      </w:rPr>
    </w:lvl>
    <w:lvl w:ilvl="3">
      <w:numFmt w:val="bullet"/>
      <w:lvlText w:val="•"/>
      <w:lvlJc w:val="left"/>
      <w:pPr>
        <w:ind w:left="2954" w:hanging="360"/>
      </w:pPr>
      <w:rPr>
        <w:rFonts w:hint="default"/>
        <w:lang w:val="fr-FR" w:eastAsia="en-US" w:bidi="ar-SA"/>
      </w:rPr>
    </w:lvl>
    <w:lvl w:ilvl="4">
      <w:numFmt w:val="bullet"/>
      <w:lvlText w:val="•"/>
      <w:lvlJc w:val="left"/>
      <w:pPr>
        <w:ind w:left="4002" w:hanging="360"/>
      </w:pPr>
      <w:rPr>
        <w:rFonts w:hint="default"/>
        <w:lang w:val="fr-FR" w:eastAsia="en-US" w:bidi="ar-SA"/>
      </w:rPr>
    </w:lvl>
    <w:lvl w:ilvl="5">
      <w:numFmt w:val="bullet"/>
      <w:lvlText w:val="•"/>
      <w:lvlJc w:val="left"/>
      <w:pPr>
        <w:ind w:left="5049" w:hanging="360"/>
      </w:pPr>
      <w:rPr>
        <w:rFonts w:hint="default"/>
        <w:lang w:val="fr-FR" w:eastAsia="en-US" w:bidi="ar-SA"/>
      </w:rPr>
    </w:lvl>
    <w:lvl w:ilvl="6">
      <w:numFmt w:val="bullet"/>
      <w:lvlText w:val="•"/>
      <w:lvlJc w:val="left"/>
      <w:pPr>
        <w:ind w:left="6096" w:hanging="360"/>
      </w:pPr>
      <w:rPr>
        <w:rFonts w:hint="default"/>
        <w:lang w:val="fr-FR" w:eastAsia="en-US" w:bidi="ar-SA"/>
      </w:rPr>
    </w:lvl>
    <w:lvl w:ilvl="7">
      <w:numFmt w:val="bullet"/>
      <w:lvlText w:val="•"/>
      <w:lvlJc w:val="left"/>
      <w:pPr>
        <w:ind w:left="7144" w:hanging="360"/>
      </w:pPr>
      <w:rPr>
        <w:rFonts w:hint="default"/>
        <w:lang w:val="fr-FR" w:eastAsia="en-US" w:bidi="ar-SA"/>
      </w:rPr>
    </w:lvl>
    <w:lvl w:ilvl="8">
      <w:numFmt w:val="bullet"/>
      <w:lvlText w:val="•"/>
      <w:lvlJc w:val="left"/>
      <w:pPr>
        <w:ind w:left="8191" w:hanging="360"/>
      </w:pPr>
      <w:rPr>
        <w:rFonts w:hint="default"/>
        <w:lang w:val="fr-FR" w:eastAsia="en-US" w:bidi="ar-SA"/>
      </w:rPr>
    </w:lvl>
  </w:abstractNum>
  <w:abstractNum w:abstractNumId="16" w15:restartNumberingAfterBreak="0">
    <w:nsid w:val="1FBE70D0"/>
    <w:multiLevelType w:val="hybridMultilevel"/>
    <w:tmpl w:val="D67E4A18"/>
    <w:lvl w:ilvl="0" w:tplc="040C0001">
      <w:start w:val="1"/>
      <w:numFmt w:val="bullet"/>
      <w:lvlText w:val=""/>
      <w:lvlJc w:val="left"/>
      <w:pPr>
        <w:ind w:left="858" w:hanging="360"/>
      </w:pPr>
      <w:rPr>
        <w:rFonts w:ascii="Symbol" w:hAnsi="Symbol" w:hint="default"/>
      </w:rPr>
    </w:lvl>
    <w:lvl w:ilvl="1" w:tplc="040C0003" w:tentative="1">
      <w:start w:val="1"/>
      <w:numFmt w:val="bullet"/>
      <w:lvlText w:val="o"/>
      <w:lvlJc w:val="left"/>
      <w:pPr>
        <w:ind w:left="1578" w:hanging="360"/>
      </w:pPr>
      <w:rPr>
        <w:rFonts w:ascii="Courier New" w:hAnsi="Courier New" w:cs="Courier New" w:hint="default"/>
      </w:rPr>
    </w:lvl>
    <w:lvl w:ilvl="2" w:tplc="040C0005" w:tentative="1">
      <w:start w:val="1"/>
      <w:numFmt w:val="bullet"/>
      <w:lvlText w:val=""/>
      <w:lvlJc w:val="left"/>
      <w:pPr>
        <w:ind w:left="2298" w:hanging="360"/>
      </w:pPr>
      <w:rPr>
        <w:rFonts w:ascii="Wingdings" w:hAnsi="Wingdings" w:hint="default"/>
      </w:rPr>
    </w:lvl>
    <w:lvl w:ilvl="3" w:tplc="040C0001" w:tentative="1">
      <w:start w:val="1"/>
      <w:numFmt w:val="bullet"/>
      <w:lvlText w:val=""/>
      <w:lvlJc w:val="left"/>
      <w:pPr>
        <w:ind w:left="3018" w:hanging="360"/>
      </w:pPr>
      <w:rPr>
        <w:rFonts w:ascii="Symbol" w:hAnsi="Symbol" w:hint="default"/>
      </w:rPr>
    </w:lvl>
    <w:lvl w:ilvl="4" w:tplc="040C0003" w:tentative="1">
      <w:start w:val="1"/>
      <w:numFmt w:val="bullet"/>
      <w:lvlText w:val="o"/>
      <w:lvlJc w:val="left"/>
      <w:pPr>
        <w:ind w:left="3738" w:hanging="360"/>
      </w:pPr>
      <w:rPr>
        <w:rFonts w:ascii="Courier New" w:hAnsi="Courier New" w:cs="Courier New" w:hint="default"/>
      </w:rPr>
    </w:lvl>
    <w:lvl w:ilvl="5" w:tplc="040C0005" w:tentative="1">
      <w:start w:val="1"/>
      <w:numFmt w:val="bullet"/>
      <w:lvlText w:val=""/>
      <w:lvlJc w:val="left"/>
      <w:pPr>
        <w:ind w:left="4458" w:hanging="360"/>
      </w:pPr>
      <w:rPr>
        <w:rFonts w:ascii="Wingdings" w:hAnsi="Wingdings" w:hint="default"/>
      </w:rPr>
    </w:lvl>
    <w:lvl w:ilvl="6" w:tplc="040C0001" w:tentative="1">
      <w:start w:val="1"/>
      <w:numFmt w:val="bullet"/>
      <w:lvlText w:val=""/>
      <w:lvlJc w:val="left"/>
      <w:pPr>
        <w:ind w:left="5178" w:hanging="360"/>
      </w:pPr>
      <w:rPr>
        <w:rFonts w:ascii="Symbol" w:hAnsi="Symbol" w:hint="default"/>
      </w:rPr>
    </w:lvl>
    <w:lvl w:ilvl="7" w:tplc="040C0003" w:tentative="1">
      <w:start w:val="1"/>
      <w:numFmt w:val="bullet"/>
      <w:lvlText w:val="o"/>
      <w:lvlJc w:val="left"/>
      <w:pPr>
        <w:ind w:left="5898" w:hanging="360"/>
      </w:pPr>
      <w:rPr>
        <w:rFonts w:ascii="Courier New" w:hAnsi="Courier New" w:cs="Courier New" w:hint="default"/>
      </w:rPr>
    </w:lvl>
    <w:lvl w:ilvl="8" w:tplc="040C0005" w:tentative="1">
      <w:start w:val="1"/>
      <w:numFmt w:val="bullet"/>
      <w:lvlText w:val=""/>
      <w:lvlJc w:val="left"/>
      <w:pPr>
        <w:ind w:left="6618" w:hanging="360"/>
      </w:pPr>
      <w:rPr>
        <w:rFonts w:ascii="Wingdings" w:hAnsi="Wingdings" w:hint="default"/>
      </w:rPr>
    </w:lvl>
  </w:abstractNum>
  <w:abstractNum w:abstractNumId="17" w15:restartNumberingAfterBreak="0">
    <w:nsid w:val="21725322"/>
    <w:multiLevelType w:val="multilevel"/>
    <w:tmpl w:val="21725322"/>
    <w:lvl w:ilvl="0">
      <w:numFmt w:val="bullet"/>
      <w:lvlText w:val=""/>
      <w:lvlJc w:val="left"/>
      <w:pPr>
        <w:ind w:left="1221" w:hanging="360"/>
      </w:pPr>
      <w:rPr>
        <w:rFonts w:ascii="Symbol" w:eastAsia="Times New Roman" w:hAnsi="Symbol" w:hint="default"/>
        <w:b w:val="0"/>
        <w:i w:val="0"/>
        <w:spacing w:val="0"/>
        <w:w w:val="99"/>
        <w:sz w:val="20"/>
      </w:rPr>
    </w:lvl>
    <w:lvl w:ilvl="1">
      <w:numFmt w:val="bullet"/>
      <w:lvlText w:val="•"/>
      <w:lvlJc w:val="left"/>
      <w:pPr>
        <w:ind w:left="2033" w:hanging="360"/>
      </w:pPr>
      <w:rPr>
        <w:rFonts w:hint="default"/>
      </w:rPr>
    </w:lvl>
    <w:lvl w:ilvl="2">
      <w:numFmt w:val="bullet"/>
      <w:lvlText w:val="•"/>
      <w:lvlJc w:val="left"/>
      <w:pPr>
        <w:ind w:left="2847" w:hanging="360"/>
      </w:pPr>
      <w:rPr>
        <w:rFonts w:hint="default"/>
      </w:rPr>
    </w:lvl>
    <w:lvl w:ilvl="3">
      <w:numFmt w:val="bullet"/>
      <w:lvlText w:val="•"/>
      <w:lvlJc w:val="left"/>
      <w:pPr>
        <w:ind w:left="3660" w:hanging="360"/>
      </w:pPr>
      <w:rPr>
        <w:rFonts w:hint="default"/>
      </w:rPr>
    </w:lvl>
    <w:lvl w:ilvl="4">
      <w:numFmt w:val="bullet"/>
      <w:lvlText w:val="•"/>
      <w:lvlJc w:val="left"/>
      <w:pPr>
        <w:ind w:left="4474" w:hanging="360"/>
      </w:pPr>
      <w:rPr>
        <w:rFonts w:hint="default"/>
      </w:rPr>
    </w:lvl>
    <w:lvl w:ilvl="5">
      <w:numFmt w:val="bullet"/>
      <w:lvlText w:val="•"/>
      <w:lvlJc w:val="left"/>
      <w:pPr>
        <w:ind w:left="5288" w:hanging="360"/>
      </w:pPr>
      <w:rPr>
        <w:rFonts w:hint="default"/>
      </w:rPr>
    </w:lvl>
    <w:lvl w:ilvl="6">
      <w:numFmt w:val="bullet"/>
      <w:lvlText w:val="•"/>
      <w:lvlJc w:val="left"/>
      <w:pPr>
        <w:ind w:left="6101" w:hanging="360"/>
      </w:pPr>
      <w:rPr>
        <w:rFonts w:hint="default"/>
      </w:rPr>
    </w:lvl>
    <w:lvl w:ilvl="7">
      <w:numFmt w:val="bullet"/>
      <w:lvlText w:val="•"/>
      <w:lvlJc w:val="left"/>
      <w:pPr>
        <w:ind w:left="6915" w:hanging="360"/>
      </w:pPr>
      <w:rPr>
        <w:rFonts w:hint="default"/>
      </w:rPr>
    </w:lvl>
    <w:lvl w:ilvl="8">
      <w:numFmt w:val="bullet"/>
      <w:lvlText w:val="•"/>
      <w:lvlJc w:val="left"/>
      <w:pPr>
        <w:ind w:left="7729" w:hanging="360"/>
      </w:pPr>
      <w:rPr>
        <w:rFonts w:hint="default"/>
      </w:rPr>
    </w:lvl>
  </w:abstractNum>
  <w:abstractNum w:abstractNumId="18" w15:restartNumberingAfterBreak="0">
    <w:nsid w:val="22AD6DE3"/>
    <w:multiLevelType w:val="multilevel"/>
    <w:tmpl w:val="22AD6DE3"/>
    <w:lvl w:ilvl="0">
      <w:start w:val="4"/>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bullet"/>
      <w:lvlText w:val=""/>
      <w:lvlJc w:val="left"/>
      <w:pPr>
        <w:ind w:left="1503" w:hanging="1080"/>
      </w:pPr>
      <w:rPr>
        <w:rFonts w:ascii="Wingdings" w:hAnsi="Wingding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62562C1"/>
    <w:multiLevelType w:val="multilevel"/>
    <w:tmpl w:val="362562C1"/>
    <w:lvl w:ilvl="0">
      <w:start w:val="1"/>
      <w:numFmt w:val="upperLetter"/>
      <w:lvlText w:val="%1."/>
      <w:lvlJc w:val="left"/>
      <w:pPr>
        <w:ind w:left="720" w:hanging="360"/>
      </w:pPr>
      <w:rPr>
        <w:rFonts w:ascii="Calibri" w:eastAsia="Calibri" w:hAnsi="Calibri" w:cs="Calibri"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C604BC"/>
    <w:multiLevelType w:val="multilevel"/>
    <w:tmpl w:val="36C604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6E66179"/>
    <w:multiLevelType w:val="multilevel"/>
    <w:tmpl w:val="36E66179"/>
    <w:lvl w:ilvl="0">
      <w:start w:val="1"/>
      <w:numFmt w:val="bullet"/>
      <w:lvlText w:val=""/>
      <w:lvlJc w:val="left"/>
      <w:pPr>
        <w:ind w:left="1427" w:hanging="360"/>
      </w:pPr>
      <w:rPr>
        <w:rFonts w:ascii="Wingdings" w:hAnsi="Wingdings" w:hint="default"/>
      </w:rPr>
    </w:lvl>
    <w:lvl w:ilvl="1">
      <w:start w:val="1"/>
      <w:numFmt w:val="bullet"/>
      <w:lvlText w:val="o"/>
      <w:lvlJc w:val="left"/>
      <w:pPr>
        <w:ind w:left="2147" w:hanging="360"/>
      </w:pPr>
      <w:rPr>
        <w:rFonts w:ascii="Courier New" w:hAnsi="Courier New" w:cs="Courier New" w:hint="default"/>
      </w:rPr>
    </w:lvl>
    <w:lvl w:ilvl="2">
      <w:start w:val="1"/>
      <w:numFmt w:val="bullet"/>
      <w:lvlText w:val=""/>
      <w:lvlJc w:val="left"/>
      <w:pPr>
        <w:ind w:left="2867" w:hanging="360"/>
      </w:pPr>
      <w:rPr>
        <w:rFonts w:ascii="Wingdings" w:hAnsi="Wingdings" w:hint="default"/>
      </w:rPr>
    </w:lvl>
    <w:lvl w:ilvl="3">
      <w:start w:val="1"/>
      <w:numFmt w:val="bullet"/>
      <w:lvlText w:val=""/>
      <w:lvlJc w:val="left"/>
      <w:pPr>
        <w:ind w:left="3587" w:hanging="360"/>
      </w:pPr>
      <w:rPr>
        <w:rFonts w:ascii="Symbol" w:hAnsi="Symbol" w:hint="default"/>
      </w:rPr>
    </w:lvl>
    <w:lvl w:ilvl="4">
      <w:start w:val="1"/>
      <w:numFmt w:val="bullet"/>
      <w:lvlText w:val="o"/>
      <w:lvlJc w:val="left"/>
      <w:pPr>
        <w:ind w:left="4307" w:hanging="360"/>
      </w:pPr>
      <w:rPr>
        <w:rFonts w:ascii="Courier New" w:hAnsi="Courier New" w:cs="Courier New" w:hint="default"/>
      </w:rPr>
    </w:lvl>
    <w:lvl w:ilvl="5">
      <w:start w:val="1"/>
      <w:numFmt w:val="bullet"/>
      <w:lvlText w:val=""/>
      <w:lvlJc w:val="left"/>
      <w:pPr>
        <w:ind w:left="5027" w:hanging="360"/>
      </w:pPr>
      <w:rPr>
        <w:rFonts w:ascii="Wingdings" w:hAnsi="Wingdings" w:hint="default"/>
      </w:rPr>
    </w:lvl>
    <w:lvl w:ilvl="6">
      <w:start w:val="1"/>
      <w:numFmt w:val="bullet"/>
      <w:lvlText w:val=""/>
      <w:lvlJc w:val="left"/>
      <w:pPr>
        <w:ind w:left="5747" w:hanging="360"/>
      </w:pPr>
      <w:rPr>
        <w:rFonts w:ascii="Symbol" w:hAnsi="Symbol" w:hint="default"/>
      </w:rPr>
    </w:lvl>
    <w:lvl w:ilvl="7">
      <w:start w:val="1"/>
      <w:numFmt w:val="bullet"/>
      <w:lvlText w:val="o"/>
      <w:lvlJc w:val="left"/>
      <w:pPr>
        <w:ind w:left="6467" w:hanging="360"/>
      </w:pPr>
      <w:rPr>
        <w:rFonts w:ascii="Courier New" w:hAnsi="Courier New" w:cs="Courier New" w:hint="default"/>
      </w:rPr>
    </w:lvl>
    <w:lvl w:ilvl="8">
      <w:start w:val="1"/>
      <w:numFmt w:val="bullet"/>
      <w:lvlText w:val=""/>
      <w:lvlJc w:val="left"/>
      <w:pPr>
        <w:ind w:left="7187" w:hanging="360"/>
      </w:pPr>
      <w:rPr>
        <w:rFonts w:ascii="Wingdings" w:hAnsi="Wingding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BDD46A0"/>
    <w:multiLevelType w:val="multilevel"/>
    <w:tmpl w:val="3BDD46A0"/>
    <w:lvl w:ilvl="0">
      <w:numFmt w:val="bullet"/>
      <w:lvlText w:val=""/>
      <w:lvlJc w:val="left"/>
      <w:pPr>
        <w:ind w:left="861" w:hanging="360"/>
      </w:pPr>
      <w:rPr>
        <w:rFonts w:ascii="Symbol" w:eastAsia="Times New Roman" w:hAnsi="Symbol" w:hint="default"/>
        <w:b w:val="0"/>
        <w:i w:val="0"/>
        <w:spacing w:val="0"/>
        <w:w w:val="99"/>
        <w:sz w:val="20"/>
      </w:rPr>
    </w:lvl>
    <w:lvl w:ilvl="1">
      <w:numFmt w:val="bullet"/>
      <w:lvlText w:val="•"/>
      <w:lvlJc w:val="left"/>
      <w:pPr>
        <w:ind w:left="1709" w:hanging="360"/>
      </w:pPr>
      <w:rPr>
        <w:rFonts w:hint="default"/>
      </w:rPr>
    </w:lvl>
    <w:lvl w:ilvl="2">
      <w:numFmt w:val="bullet"/>
      <w:lvlText w:val="•"/>
      <w:lvlJc w:val="left"/>
      <w:pPr>
        <w:ind w:left="2559" w:hanging="360"/>
      </w:pPr>
      <w:rPr>
        <w:rFonts w:hint="default"/>
      </w:rPr>
    </w:lvl>
    <w:lvl w:ilvl="3">
      <w:numFmt w:val="bullet"/>
      <w:lvlText w:val="•"/>
      <w:lvlJc w:val="left"/>
      <w:pPr>
        <w:ind w:left="3408" w:hanging="360"/>
      </w:pPr>
      <w:rPr>
        <w:rFonts w:hint="default"/>
      </w:rPr>
    </w:lvl>
    <w:lvl w:ilvl="4">
      <w:numFmt w:val="bullet"/>
      <w:lvlText w:val="•"/>
      <w:lvlJc w:val="left"/>
      <w:pPr>
        <w:ind w:left="4258" w:hanging="360"/>
      </w:pPr>
      <w:rPr>
        <w:rFonts w:hint="default"/>
      </w:rPr>
    </w:lvl>
    <w:lvl w:ilvl="5">
      <w:numFmt w:val="bullet"/>
      <w:lvlText w:val="•"/>
      <w:lvlJc w:val="left"/>
      <w:pPr>
        <w:ind w:left="5108" w:hanging="360"/>
      </w:pPr>
      <w:rPr>
        <w:rFonts w:hint="default"/>
      </w:rPr>
    </w:lvl>
    <w:lvl w:ilvl="6">
      <w:numFmt w:val="bullet"/>
      <w:lvlText w:val="•"/>
      <w:lvlJc w:val="left"/>
      <w:pPr>
        <w:ind w:left="5957" w:hanging="360"/>
      </w:pPr>
      <w:rPr>
        <w:rFonts w:hint="default"/>
      </w:rPr>
    </w:lvl>
    <w:lvl w:ilvl="7">
      <w:numFmt w:val="bullet"/>
      <w:lvlText w:val="•"/>
      <w:lvlJc w:val="left"/>
      <w:pPr>
        <w:ind w:left="6807" w:hanging="360"/>
      </w:pPr>
      <w:rPr>
        <w:rFonts w:hint="default"/>
      </w:rPr>
    </w:lvl>
    <w:lvl w:ilvl="8">
      <w:numFmt w:val="bullet"/>
      <w:lvlText w:val="•"/>
      <w:lvlJc w:val="left"/>
      <w:pPr>
        <w:ind w:left="7657" w:hanging="360"/>
      </w:pPr>
      <w:rPr>
        <w:rFonts w:hint="default"/>
      </w:rPr>
    </w:lvl>
  </w:abstractNum>
  <w:abstractNum w:abstractNumId="31" w15:restartNumberingAfterBreak="0">
    <w:nsid w:val="4502238D"/>
    <w:multiLevelType w:val="multilevel"/>
    <w:tmpl w:val="4502238D"/>
    <w:lvl w:ilvl="0">
      <w:numFmt w:val="bullet"/>
      <w:lvlText w:val="➢"/>
      <w:lvlJc w:val="left"/>
      <w:pPr>
        <w:ind w:left="818" w:hanging="360"/>
      </w:pPr>
      <w:rPr>
        <w:rFonts w:ascii="Segoe UI Symbol" w:eastAsia="Segoe UI Symbol" w:hAnsi="Segoe UI Symbol" w:cs="Segoe UI Symbol" w:hint="default"/>
        <w:w w:val="100"/>
        <w:sz w:val="22"/>
        <w:szCs w:val="22"/>
        <w:lang w:val="fr-FR" w:eastAsia="en-US" w:bidi="ar-SA"/>
      </w:rPr>
    </w:lvl>
    <w:lvl w:ilvl="1">
      <w:numFmt w:val="bullet"/>
      <w:lvlText w:val="•"/>
      <w:lvlJc w:val="left"/>
      <w:pPr>
        <w:ind w:left="1345" w:hanging="360"/>
      </w:pPr>
      <w:rPr>
        <w:rFonts w:hint="default"/>
        <w:lang w:val="fr-FR" w:eastAsia="en-US" w:bidi="ar-SA"/>
      </w:rPr>
    </w:lvl>
    <w:lvl w:ilvl="2">
      <w:numFmt w:val="bullet"/>
      <w:lvlText w:val="•"/>
      <w:lvlJc w:val="left"/>
      <w:pPr>
        <w:ind w:left="1871" w:hanging="360"/>
      </w:pPr>
      <w:rPr>
        <w:rFonts w:hint="default"/>
        <w:lang w:val="fr-FR" w:eastAsia="en-US" w:bidi="ar-SA"/>
      </w:rPr>
    </w:lvl>
    <w:lvl w:ilvl="3">
      <w:numFmt w:val="bullet"/>
      <w:lvlText w:val="•"/>
      <w:lvlJc w:val="left"/>
      <w:pPr>
        <w:ind w:left="2396" w:hanging="360"/>
      </w:pPr>
      <w:rPr>
        <w:rFonts w:hint="default"/>
        <w:lang w:val="fr-FR" w:eastAsia="en-US" w:bidi="ar-SA"/>
      </w:rPr>
    </w:lvl>
    <w:lvl w:ilvl="4">
      <w:numFmt w:val="bullet"/>
      <w:lvlText w:val="•"/>
      <w:lvlJc w:val="left"/>
      <w:pPr>
        <w:ind w:left="2922" w:hanging="360"/>
      </w:pPr>
      <w:rPr>
        <w:rFonts w:hint="default"/>
        <w:lang w:val="fr-FR" w:eastAsia="en-US" w:bidi="ar-SA"/>
      </w:rPr>
    </w:lvl>
    <w:lvl w:ilvl="5">
      <w:numFmt w:val="bullet"/>
      <w:lvlText w:val="•"/>
      <w:lvlJc w:val="left"/>
      <w:pPr>
        <w:ind w:left="3447" w:hanging="360"/>
      </w:pPr>
      <w:rPr>
        <w:rFonts w:hint="default"/>
        <w:lang w:val="fr-FR" w:eastAsia="en-US" w:bidi="ar-SA"/>
      </w:rPr>
    </w:lvl>
    <w:lvl w:ilvl="6">
      <w:numFmt w:val="bullet"/>
      <w:lvlText w:val="•"/>
      <w:lvlJc w:val="left"/>
      <w:pPr>
        <w:ind w:left="3973" w:hanging="360"/>
      </w:pPr>
      <w:rPr>
        <w:rFonts w:hint="default"/>
        <w:lang w:val="fr-FR" w:eastAsia="en-US" w:bidi="ar-SA"/>
      </w:rPr>
    </w:lvl>
    <w:lvl w:ilvl="7">
      <w:numFmt w:val="bullet"/>
      <w:lvlText w:val="•"/>
      <w:lvlJc w:val="left"/>
      <w:pPr>
        <w:ind w:left="4498" w:hanging="360"/>
      </w:pPr>
      <w:rPr>
        <w:rFonts w:hint="default"/>
        <w:lang w:val="fr-FR" w:eastAsia="en-US" w:bidi="ar-SA"/>
      </w:rPr>
    </w:lvl>
    <w:lvl w:ilvl="8">
      <w:numFmt w:val="bullet"/>
      <w:lvlText w:val="•"/>
      <w:lvlJc w:val="left"/>
      <w:pPr>
        <w:ind w:left="5024" w:hanging="360"/>
      </w:pPr>
      <w:rPr>
        <w:rFonts w:hint="default"/>
        <w:lang w:val="fr-FR" w:eastAsia="en-US" w:bidi="ar-SA"/>
      </w:rPr>
    </w:lvl>
  </w:abstractNum>
  <w:abstractNum w:abstractNumId="32"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F63A36"/>
    <w:multiLevelType w:val="multilevel"/>
    <w:tmpl w:val="45F63A36"/>
    <w:lvl w:ilvl="0">
      <w:start w:val="1"/>
      <w:numFmt w:val="decimal"/>
      <w:lvlText w:val="%1."/>
      <w:lvlJc w:val="left"/>
      <w:pPr>
        <w:ind w:left="644" w:hanging="360"/>
      </w:pPr>
    </w:lvl>
    <w:lvl w:ilvl="1">
      <w:start w:val="2"/>
      <w:numFmt w:val="decimal"/>
      <w:isLgl/>
      <w:lvlText w:val="%1.%2"/>
      <w:lvlJc w:val="left"/>
      <w:pPr>
        <w:ind w:left="852"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12"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572" w:hanging="1080"/>
      </w:pPr>
      <w:rPr>
        <w:rFonts w:hint="default"/>
      </w:rPr>
    </w:lvl>
    <w:lvl w:ilvl="6">
      <w:start w:val="1"/>
      <w:numFmt w:val="decimal"/>
      <w:isLgl/>
      <w:lvlText w:val="%1.%2.%3.%4.%5.%6.%7"/>
      <w:lvlJc w:val="left"/>
      <w:pPr>
        <w:ind w:left="1932" w:hanging="1440"/>
      </w:pPr>
      <w:rPr>
        <w:rFonts w:hint="default"/>
      </w:rPr>
    </w:lvl>
    <w:lvl w:ilvl="7">
      <w:start w:val="1"/>
      <w:numFmt w:val="decimal"/>
      <w:isLgl/>
      <w:lvlText w:val="%1.%2.%3.%4.%5.%6.%7.%8"/>
      <w:lvlJc w:val="left"/>
      <w:pPr>
        <w:ind w:left="1932" w:hanging="1440"/>
      </w:pPr>
      <w:rPr>
        <w:rFonts w:hint="default"/>
      </w:rPr>
    </w:lvl>
    <w:lvl w:ilvl="8">
      <w:start w:val="1"/>
      <w:numFmt w:val="decimal"/>
      <w:isLgl/>
      <w:lvlText w:val="%1.%2.%3.%4.%5.%6.%7.%8.%9"/>
      <w:lvlJc w:val="left"/>
      <w:pPr>
        <w:ind w:left="1932" w:hanging="1440"/>
      </w:pPr>
      <w:rPr>
        <w:rFont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ECF1E86"/>
    <w:multiLevelType w:val="multilevel"/>
    <w:tmpl w:val="4ECF1E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1894600"/>
    <w:multiLevelType w:val="multilevel"/>
    <w:tmpl w:val="5189460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916" w:hanging="720"/>
      </w:pPr>
      <w:rPr>
        <w:rFonts w:hint="default"/>
      </w:rPr>
    </w:lvl>
    <w:lvl w:ilvl="3">
      <w:start w:val="1"/>
      <w:numFmt w:val="decimal"/>
      <w:lvlText w:val="%1.%2.%3.%4"/>
      <w:lvlJc w:val="left"/>
      <w:pPr>
        <w:ind w:left="1014" w:hanging="720"/>
      </w:pPr>
      <w:rPr>
        <w:rFonts w:hint="default"/>
      </w:rPr>
    </w:lvl>
    <w:lvl w:ilvl="4">
      <w:start w:val="1"/>
      <w:numFmt w:val="decimal"/>
      <w:lvlText w:val="%1.%2.%3.%4.%5"/>
      <w:lvlJc w:val="left"/>
      <w:pPr>
        <w:ind w:left="1472" w:hanging="1080"/>
      </w:pPr>
      <w:rPr>
        <w:rFonts w:hint="default"/>
      </w:rPr>
    </w:lvl>
    <w:lvl w:ilvl="5">
      <w:start w:val="1"/>
      <w:numFmt w:val="decimal"/>
      <w:lvlText w:val="%1.%2.%3.%4.%5.%6"/>
      <w:lvlJc w:val="left"/>
      <w:pPr>
        <w:ind w:left="1570" w:hanging="1080"/>
      </w:pPr>
      <w:rPr>
        <w:rFonts w:hint="default"/>
      </w:rPr>
    </w:lvl>
    <w:lvl w:ilvl="6">
      <w:start w:val="1"/>
      <w:numFmt w:val="decimal"/>
      <w:lvlText w:val="%1.%2.%3.%4.%5.%6.%7"/>
      <w:lvlJc w:val="left"/>
      <w:pPr>
        <w:ind w:left="2028" w:hanging="1440"/>
      </w:pPr>
      <w:rPr>
        <w:rFonts w:hint="default"/>
      </w:rPr>
    </w:lvl>
    <w:lvl w:ilvl="7">
      <w:start w:val="1"/>
      <w:numFmt w:val="decimal"/>
      <w:lvlText w:val="%1.%2.%3.%4.%5.%6.%7.%8"/>
      <w:lvlJc w:val="left"/>
      <w:pPr>
        <w:ind w:left="2126" w:hanging="1440"/>
      </w:pPr>
      <w:rPr>
        <w:rFonts w:hint="default"/>
      </w:rPr>
    </w:lvl>
    <w:lvl w:ilvl="8">
      <w:start w:val="1"/>
      <w:numFmt w:val="decimal"/>
      <w:lvlText w:val="%1.%2.%3.%4.%5.%6.%7.%8.%9"/>
      <w:lvlJc w:val="left"/>
      <w:pPr>
        <w:ind w:left="2224" w:hanging="1440"/>
      </w:pPr>
      <w:rPr>
        <w:rFonts w:hint="default"/>
      </w:rPr>
    </w:lvl>
  </w:abstractNum>
  <w:abstractNum w:abstractNumId="38" w15:restartNumberingAfterBreak="0">
    <w:nsid w:val="51C237CC"/>
    <w:multiLevelType w:val="multilevel"/>
    <w:tmpl w:val="51C237CC"/>
    <w:lvl w:ilvl="0">
      <w:start w:val="1"/>
      <w:numFmt w:val="bullet"/>
      <w:lvlText w:val=""/>
      <w:lvlJc w:val="left"/>
      <w:pPr>
        <w:ind w:left="861" w:hanging="360"/>
      </w:pPr>
      <w:rPr>
        <w:rFonts w:ascii="Symbol" w:hAnsi="Symbol" w:hint="default"/>
      </w:rPr>
    </w:lvl>
    <w:lvl w:ilvl="1">
      <w:start w:val="1"/>
      <w:numFmt w:val="bullet"/>
      <w:lvlText w:val="o"/>
      <w:lvlJc w:val="left"/>
      <w:pPr>
        <w:ind w:left="1581" w:hanging="360"/>
      </w:pPr>
      <w:rPr>
        <w:rFonts w:ascii="Courier New" w:hAnsi="Courier New" w:cs="Courier New" w:hint="default"/>
      </w:rPr>
    </w:lvl>
    <w:lvl w:ilvl="2">
      <w:start w:val="1"/>
      <w:numFmt w:val="bullet"/>
      <w:lvlText w:val=""/>
      <w:lvlJc w:val="left"/>
      <w:pPr>
        <w:ind w:left="2301" w:hanging="360"/>
      </w:pPr>
      <w:rPr>
        <w:rFonts w:ascii="Wingdings" w:hAnsi="Wingdings" w:hint="default"/>
      </w:rPr>
    </w:lvl>
    <w:lvl w:ilvl="3">
      <w:start w:val="1"/>
      <w:numFmt w:val="bullet"/>
      <w:lvlText w:val=""/>
      <w:lvlJc w:val="left"/>
      <w:pPr>
        <w:ind w:left="3021" w:hanging="360"/>
      </w:pPr>
      <w:rPr>
        <w:rFonts w:ascii="Symbol" w:hAnsi="Symbol" w:hint="defaul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hint="default"/>
      </w:rPr>
    </w:lvl>
    <w:lvl w:ilvl="6">
      <w:start w:val="1"/>
      <w:numFmt w:val="bullet"/>
      <w:lvlText w:val=""/>
      <w:lvlJc w:val="left"/>
      <w:pPr>
        <w:ind w:left="5181" w:hanging="360"/>
      </w:pPr>
      <w:rPr>
        <w:rFonts w:ascii="Symbol" w:hAnsi="Symbol" w:hint="defaul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hint="default"/>
      </w:rPr>
    </w:lvl>
  </w:abstractNum>
  <w:abstractNum w:abstractNumId="39"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0975BE"/>
    <w:multiLevelType w:val="multilevel"/>
    <w:tmpl w:val="590975BE"/>
    <w:lvl w:ilvl="0">
      <w:start w:val="2"/>
      <w:numFmt w:val="decimal"/>
      <w:lvlText w:val="%1"/>
      <w:lvlJc w:val="left"/>
      <w:pPr>
        <w:ind w:left="360" w:hanging="360"/>
      </w:pPr>
      <w:rPr>
        <w:rFonts w:hint="default"/>
      </w:rPr>
    </w:lvl>
    <w:lvl w:ilvl="1">
      <w:start w:val="1"/>
      <w:numFmt w:val="decimal"/>
      <w:lvlText w:val="%1.%2"/>
      <w:lvlJc w:val="left"/>
      <w:pPr>
        <w:ind w:left="818" w:hanging="360"/>
      </w:pPr>
      <w:rPr>
        <w:rFonts w:hint="default"/>
      </w:rPr>
    </w:lvl>
    <w:lvl w:ilvl="2">
      <w:start w:val="1"/>
      <w:numFmt w:val="decimal"/>
      <w:lvlText w:val="%1.%2.%3"/>
      <w:lvlJc w:val="left"/>
      <w:pPr>
        <w:ind w:left="1636" w:hanging="720"/>
      </w:pPr>
      <w:rPr>
        <w:rFonts w:hint="default"/>
      </w:rPr>
    </w:lvl>
    <w:lvl w:ilvl="3">
      <w:start w:val="1"/>
      <w:numFmt w:val="decimal"/>
      <w:lvlText w:val="%1.%2.%3.%4"/>
      <w:lvlJc w:val="left"/>
      <w:pPr>
        <w:ind w:left="2094" w:hanging="720"/>
      </w:pPr>
      <w:rPr>
        <w:rFonts w:hint="default"/>
      </w:rPr>
    </w:lvl>
    <w:lvl w:ilvl="4">
      <w:start w:val="1"/>
      <w:numFmt w:val="decimal"/>
      <w:lvlText w:val="%1.%2.%3.%4.%5"/>
      <w:lvlJc w:val="left"/>
      <w:pPr>
        <w:ind w:left="2912" w:hanging="1080"/>
      </w:pPr>
      <w:rPr>
        <w:rFonts w:hint="default"/>
      </w:rPr>
    </w:lvl>
    <w:lvl w:ilvl="5">
      <w:start w:val="1"/>
      <w:numFmt w:val="decimal"/>
      <w:lvlText w:val="%1.%2.%3.%4.%5.%6"/>
      <w:lvlJc w:val="left"/>
      <w:pPr>
        <w:ind w:left="3370" w:hanging="1080"/>
      </w:pPr>
      <w:rPr>
        <w:rFonts w:hint="default"/>
      </w:rPr>
    </w:lvl>
    <w:lvl w:ilvl="6">
      <w:start w:val="1"/>
      <w:numFmt w:val="decimal"/>
      <w:lvlText w:val="%1.%2.%3.%4.%5.%6.%7"/>
      <w:lvlJc w:val="left"/>
      <w:pPr>
        <w:ind w:left="4188" w:hanging="1440"/>
      </w:pPr>
      <w:rPr>
        <w:rFonts w:hint="default"/>
      </w:rPr>
    </w:lvl>
    <w:lvl w:ilvl="7">
      <w:start w:val="1"/>
      <w:numFmt w:val="decimal"/>
      <w:lvlText w:val="%1.%2.%3.%4.%5.%6.%7.%8"/>
      <w:lvlJc w:val="left"/>
      <w:pPr>
        <w:ind w:left="4646" w:hanging="1440"/>
      </w:pPr>
      <w:rPr>
        <w:rFonts w:hint="default"/>
      </w:rPr>
    </w:lvl>
    <w:lvl w:ilvl="8">
      <w:start w:val="1"/>
      <w:numFmt w:val="decimal"/>
      <w:lvlText w:val="%1.%2.%3.%4.%5.%6.%7.%8.%9"/>
      <w:lvlJc w:val="left"/>
      <w:pPr>
        <w:ind w:left="5104" w:hanging="144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3D2DCB"/>
    <w:multiLevelType w:val="multilevel"/>
    <w:tmpl w:val="5D3D2DCB"/>
    <w:lvl w:ilvl="0">
      <w:numFmt w:val="bullet"/>
      <w:lvlText w:val="➢"/>
      <w:lvlJc w:val="left"/>
      <w:pPr>
        <w:ind w:left="818" w:hanging="360"/>
      </w:pPr>
      <w:rPr>
        <w:rFonts w:ascii="Segoe UI Symbol" w:eastAsia="Segoe UI Symbol" w:hAnsi="Segoe UI Symbol" w:cs="Segoe UI Symbol" w:hint="default"/>
        <w:w w:val="100"/>
        <w:sz w:val="22"/>
        <w:szCs w:val="22"/>
        <w:lang w:val="fr-FR" w:eastAsia="en-US" w:bidi="ar-SA"/>
      </w:rPr>
    </w:lvl>
    <w:lvl w:ilvl="1">
      <w:numFmt w:val="bullet"/>
      <w:lvlText w:val="•"/>
      <w:lvlJc w:val="left"/>
      <w:pPr>
        <w:ind w:left="1345" w:hanging="360"/>
      </w:pPr>
      <w:rPr>
        <w:rFonts w:hint="default"/>
        <w:lang w:val="fr-FR" w:eastAsia="en-US" w:bidi="ar-SA"/>
      </w:rPr>
    </w:lvl>
    <w:lvl w:ilvl="2">
      <w:numFmt w:val="bullet"/>
      <w:lvlText w:val="•"/>
      <w:lvlJc w:val="left"/>
      <w:pPr>
        <w:ind w:left="1871" w:hanging="360"/>
      </w:pPr>
      <w:rPr>
        <w:rFonts w:hint="default"/>
        <w:lang w:val="fr-FR" w:eastAsia="en-US" w:bidi="ar-SA"/>
      </w:rPr>
    </w:lvl>
    <w:lvl w:ilvl="3">
      <w:numFmt w:val="bullet"/>
      <w:lvlText w:val="•"/>
      <w:lvlJc w:val="left"/>
      <w:pPr>
        <w:ind w:left="2396" w:hanging="360"/>
      </w:pPr>
      <w:rPr>
        <w:rFonts w:hint="default"/>
        <w:lang w:val="fr-FR" w:eastAsia="en-US" w:bidi="ar-SA"/>
      </w:rPr>
    </w:lvl>
    <w:lvl w:ilvl="4">
      <w:numFmt w:val="bullet"/>
      <w:lvlText w:val="•"/>
      <w:lvlJc w:val="left"/>
      <w:pPr>
        <w:ind w:left="2922" w:hanging="360"/>
      </w:pPr>
      <w:rPr>
        <w:rFonts w:hint="default"/>
        <w:lang w:val="fr-FR" w:eastAsia="en-US" w:bidi="ar-SA"/>
      </w:rPr>
    </w:lvl>
    <w:lvl w:ilvl="5">
      <w:numFmt w:val="bullet"/>
      <w:lvlText w:val="•"/>
      <w:lvlJc w:val="left"/>
      <w:pPr>
        <w:ind w:left="3447" w:hanging="360"/>
      </w:pPr>
      <w:rPr>
        <w:rFonts w:hint="default"/>
        <w:lang w:val="fr-FR" w:eastAsia="en-US" w:bidi="ar-SA"/>
      </w:rPr>
    </w:lvl>
    <w:lvl w:ilvl="6">
      <w:numFmt w:val="bullet"/>
      <w:lvlText w:val="•"/>
      <w:lvlJc w:val="left"/>
      <w:pPr>
        <w:ind w:left="3973" w:hanging="360"/>
      </w:pPr>
      <w:rPr>
        <w:rFonts w:hint="default"/>
        <w:lang w:val="fr-FR" w:eastAsia="en-US" w:bidi="ar-SA"/>
      </w:rPr>
    </w:lvl>
    <w:lvl w:ilvl="7">
      <w:numFmt w:val="bullet"/>
      <w:lvlText w:val="•"/>
      <w:lvlJc w:val="left"/>
      <w:pPr>
        <w:ind w:left="4498" w:hanging="360"/>
      </w:pPr>
      <w:rPr>
        <w:rFonts w:hint="default"/>
        <w:lang w:val="fr-FR" w:eastAsia="en-US" w:bidi="ar-SA"/>
      </w:rPr>
    </w:lvl>
    <w:lvl w:ilvl="8">
      <w:numFmt w:val="bullet"/>
      <w:lvlText w:val="•"/>
      <w:lvlJc w:val="left"/>
      <w:pPr>
        <w:ind w:left="5024" w:hanging="360"/>
      </w:pPr>
      <w:rPr>
        <w:rFonts w:hint="default"/>
        <w:lang w:val="fr-FR" w:eastAsia="en-US" w:bidi="ar-SA"/>
      </w:rPr>
    </w:lvl>
  </w:abstractNum>
  <w:abstractNum w:abstractNumId="43" w15:restartNumberingAfterBreak="0">
    <w:nsid w:val="601133CB"/>
    <w:multiLevelType w:val="multilevel"/>
    <w:tmpl w:val="601133CB"/>
    <w:lvl w:ilvl="0">
      <w:start w:val="1"/>
      <w:numFmt w:val="upperLetter"/>
      <w:lvlText w:val="%1."/>
      <w:lvlJc w:val="left"/>
      <w:pPr>
        <w:ind w:left="633" w:hanging="495"/>
      </w:pPr>
      <w:rPr>
        <w:rFonts w:ascii="Calibri" w:eastAsia="Times New Roman" w:hAnsi="Calibri" w:cs="Calibri" w:hint="default"/>
        <w:b/>
        <w:bCs/>
        <w:w w:val="100"/>
        <w:sz w:val="24"/>
        <w:szCs w:val="24"/>
      </w:rPr>
    </w:lvl>
    <w:lvl w:ilvl="1">
      <w:numFmt w:val="bullet"/>
      <w:lvlText w:val="●"/>
      <w:lvlJc w:val="left"/>
      <w:pPr>
        <w:ind w:left="858" w:hanging="360"/>
      </w:pPr>
      <w:rPr>
        <w:rFonts w:ascii="Lucida Sans Unicode" w:eastAsia="Times New Roman" w:hAnsi="Lucida Sans Unicode" w:hint="default"/>
        <w:w w:val="106"/>
        <w:sz w:val="22"/>
      </w:rPr>
    </w:lvl>
    <w:lvl w:ilvl="2">
      <w:numFmt w:val="bullet"/>
      <w:lvlText w:val="•"/>
      <w:lvlJc w:val="left"/>
      <w:pPr>
        <w:ind w:left="1907" w:hanging="360"/>
      </w:pPr>
      <w:rPr>
        <w:rFonts w:hint="default"/>
      </w:rPr>
    </w:lvl>
    <w:lvl w:ilvl="3">
      <w:numFmt w:val="bullet"/>
      <w:lvlText w:val="•"/>
      <w:lvlJc w:val="left"/>
      <w:pPr>
        <w:ind w:left="2954" w:hanging="360"/>
      </w:pPr>
      <w:rPr>
        <w:rFonts w:hint="default"/>
      </w:rPr>
    </w:lvl>
    <w:lvl w:ilvl="4">
      <w:numFmt w:val="bullet"/>
      <w:lvlText w:val="•"/>
      <w:lvlJc w:val="left"/>
      <w:pPr>
        <w:ind w:left="4002" w:hanging="360"/>
      </w:pPr>
      <w:rPr>
        <w:rFonts w:hint="default"/>
      </w:rPr>
    </w:lvl>
    <w:lvl w:ilvl="5">
      <w:numFmt w:val="bullet"/>
      <w:lvlText w:val="•"/>
      <w:lvlJc w:val="left"/>
      <w:pPr>
        <w:ind w:left="5049" w:hanging="360"/>
      </w:pPr>
      <w:rPr>
        <w:rFonts w:hint="default"/>
      </w:rPr>
    </w:lvl>
    <w:lvl w:ilvl="6">
      <w:numFmt w:val="bullet"/>
      <w:lvlText w:val="•"/>
      <w:lvlJc w:val="left"/>
      <w:pPr>
        <w:ind w:left="6096" w:hanging="360"/>
      </w:pPr>
      <w:rPr>
        <w:rFonts w:hint="default"/>
      </w:rPr>
    </w:lvl>
    <w:lvl w:ilvl="7">
      <w:numFmt w:val="bullet"/>
      <w:lvlText w:val="•"/>
      <w:lvlJc w:val="left"/>
      <w:pPr>
        <w:ind w:left="7144" w:hanging="360"/>
      </w:pPr>
      <w:rPr>
        <w:rFonts w:hint="default"/>
      </w:rPr>
    </w:lvl>
    <w:lvl w:ilvl="8">
      <w:numFmt w:val="bullet"/>
      <w:lvlText w:val="•"/>
      <w:lvlJc w:val="left"/>
      <w:pPr>
        <w:ind w:left="8191" w:hanging="360"/>
      </w:pPr>
      <w:rPr>
        <w:rFonts w:hint="default"/>
      </w:rPr>
    </w:lvl>
  </w:abstractNum>
  <w:abstractNum w:abstractNumId="4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E893A52"/>
    <w:multiLevelType w:val="multilevel"/>
    <w:tmpl w:val="6E893A52"/>
    <w:lvl w:ilvl="0">
      <w:numFmt w:val="bullet"/>
      <w:lvlText w:val=""/>
      <w:lvlJc w:val="left"/>
      <w:pPr>
        <w:ind w:left="818" w:hanging="360"/>
      </w:pPr>
      <w:rPr>
        <w:rFonts w:ascii="Wingdings" w:eastAsia="Wingdings" w:hAnsi="Wingdings" w:cs="Wingdings" w:hint="default"/>
        <w:w w:val="100"/>
        <w:sz w:val="22"/>
        <w:szCs w:val="22"/>
        <w:lang w:val="fr-FR" w:eastAsia="en-US" w:bidi="ar-SA"/>
      </w:rPr>
    </w:lvl>
    <w:lvl w:ilvl="1">
      <w:numFmt w:val="bullet"/>
      <w:lvlText w:val="•"/>
      <w:lvlJc w:val="left"/>
      <w:pPr>
        <w:ind w:left="1345" w:hanging="360"/>
      </w:pPr>
      <w:rPr>
        <w:rFonts w:hint="default"/>
        <w:lang w:val="fr-FR" w:eastAsia="en-US" w:bidi="ar-SA"/>
      </w:rPr>
    </w:lvl>
    <w:lvl w:ilvl="2">
      <w:numFmt w:val="bullet"/>
      <w:lvlText w:val="•"/>
      <w:lvlJc w:val="left"/>
      <w:pPr>
        <w:ind w:left="1871" w:hanging="360"/>
      </w:pPr>
      <w:rPr>
        <w:rFonts w:hint="default"/>
        <w:lang w:val="fr-FR" w:eastAsia="en-US" w:bidi="ar-SA"/>
      </w:rPr>
    </w:lvl>
    <w:lvl w:ilvl="3">
      <w:numFmt w:val="bullet"/>
      <w:lvlText w:val="•"/>
      <w:lvlJc w:val="left"/>
      <w:pPr>
        <w:ind w:left="2396" w:hanging="360"/>
      </w:pPr>
      <w:rPr>
        <w:rFonts w:hint="default"/>
        <w:lang w:val="fr-FR" w:eastAsia="en-US" w:bidi="ar-SA"/>
      </w:rPr>
    </w:lvl>
    <w:lvl w:ilvl="4">
      <w:numFmt w:val="bullet"/>
      <w:lvlText w:val="•"/>
      <w:lvlJc w:val="left"/>
      <w:pPr>
        <w:ind w:left="2922" w:hanging="360"/>
      </w:pPr>
      <w:rPr>
        <w:rFonts w:hint="default"/>
        <w:lang w:val="fr-FR" w:eastAsia="en-US" w:bidi="ar-SA"/>
      </w:rPr>
    </w:lvl>
    <w:lvl w:ilvl="5">
      <w:numFmt w:val="bullet"/>
      <w:lvlText w:val="•"/>
      <w:lvlJc w:val="left"/>
      <w:pPr>
        <w:ind w:left="3447" w:hanging="360"/>
      </w:pPr>
      <w:rPr>
        <w:rFonts w:hint="default"/>
        <w:lang w:val="fr-FR" w:eastAsia="en-US" w:bidi="ar-SA"/>
      </w:rPr>
    </w:lvl>
    <w:lvl w:ilvl="6">
      <w:numFmt w:val="bullet"/>
      <w:lvlText w:val="•"/>
      <w:lvlJc w:val="left"/>
      <w:pPr>
        <w:ind w:left="3973" w:hanging="360"/>
      </w:pPr>
      <w:rPr>
        <w:rFonts w:hint="default"/>
        <w:lang w:val="fr-FR" w:eastAsia="en-US" w:bidi="ar-SA"/>
      </w:rPr>
    </w:lvl>
    <w:lvl w:ilvl="7">
      <w:numFmt w:val="bullet"/>
      <w:lvlText w:val="•"/>
      <w:lvlJc w:val="left"/>
      <w:pPr>
        <w:ind w:left="4498" w:hanging="360"/>
      </w:pPr>
      <w:rPr>
        <w:rFonts w:hint="default"/>
        <w:lang w:val="fr-FR" w:eastAsia="en-US" w:bidi="ar-SA"/>
      </w:rPr>
    </w:lvl>
    <w:lvl w:ilvl="8">
      <w:numFmt w:val="bullet"/>
      <w:lvlText w:val="•"/>
      <w:lvlJc w:val="left"/>
      <w:pPr>
        <w:ind w:left="5024" w:hanging="360"/>
      </w:pPr>
      <w:rPr>
        <w:rFonts w:hint="default"/>
        <w:lang w:val="fr-FR" w:eastAsia="en-US" w:bidi="ar-SA"/>
      </w:rPr>
    </w:lvl>
  </w:abstractNum>
  <w:abstractNum w:abstractNumId="46" w15:restartNumberingAfterBreak="0">
    <w:nsid w:val="713E245C"/>
    <w:multiLevelType w:val="multilevel"/>
    <w:tmpl w:val="713E245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35"/>
  </w:num>
  <w:num w:numId="4">
    <w:abstractNumId w:val="4"/>
  </w:num>
  <w:num w:numId="5">
    <w:abstractNumId w:val="29"/>
  </w:num>
  <w:num w:numId="6">
    <w:abstractNumId w:val="12"/>
  </w:num>
  <w:num w:numId="7">
    <w:abstractNumId w:val="20"/>
  </w:num>
  <w:num w:numId="8">
    <w:abstractNumId w:val="22"/>
  </w:num>
  <w:num w:numId="9">
    <w:abstractNumId w:val="19"/>
  </w:num>
  <w:num w:numId="10">
    <w:abstractNumId w:val="41"/>
  </w:num>
  <w:num w:numId="11">
    <w:abstractNumId w:val="10"/>
  </w:num>
  <w:num w:numId="12">
    <w:abstractNumId w:val="44"/>
  </w:num>
  <w:num w:numId="13">
    <w:abstractNumId w:val="32"/>
  </w:num>
  <w:num w:numId="14">
    <w:abstractNumId w:val="7"/>
  </w:num>
  <w:num w:numId="15">
    <w:abstractNumId w:val="39"/>
  </w:num>
  <w:num w:numId="16">
    <w:abstractNumId w:val="34"/>
  </w:num>
  <w:num w:numId="17">
    <w:abstractNumId w:val="13"/>
  </w:num>
  <w:num w:numId="18">
    <w:abstractNumId w:val="6"/>
  </w:num>
  <w:num w:numId="19">
    <w:abstractNumId w:val="27"/>
  </w:num>
  <w:num w:numId="20">
    <w:abstractNumId w:val="21"/>
  </w:num>
  <w:num w:numId="21">
    <w:abstractNumId w:val="28"/>
  </w:num>
  <w:num w:numId="22">
    <w:abstractNumId w:val="23"/>
  </w:num>
  <w:num w:numId="23">
    <w:abstractNumId w:val="21"/>
  </w:num>
  <w:num w:numId="24">
    <w:abstractNumId w:val="47"/>
  </w:num>
  <w:num w:numId="25">
    <w:abstractNumId w:val="42"/>
  </w:num>
  <w:num w:numId="26">
    <w:abstractNumId w:val="31"/>
  </w:num>
  <w:num w:numId="27">
    <w:abstractNumId w:val="45"/>
  </w:num>
  <w:num w:numId="28">
    <w:abstractNumId w:val="33"/>
  </w:num>
  <w:num w:numId="29">
    <w:abstractNumId w:val="43"/>
  </w:num>
  <w:num w:numId="30">
    <w:abstractNumId w:val="14"/>
  </w:num>
  <w:num w:numId="31">
    <w:abstractNumId w:val="15"/>
  </w:num>
  <w:num w:numId="32">
    <w:abstractNumId w:val="24"/>
  </w:num>
  <w:num w:numId="33">
    <w:abstractNumId w:val="25"/>
  </w:num>
  <w:num w:numId="34">
    <w:abstractNumId w:val="37"/>
  </w:num>
  <w:num w:numId="35">
    <w:abstractNumId w:val="40"/>
  </w:num>
  <w:num w:numId="36">
    <w:abstractNumId w:val="2"/>
  </w:num>
  <w:num w:numId="37">
    <w:abstractNumId w:val="36"/>
  </w:num>
  <w:num w:numId="38">
    <w:abstractNumId w:val="46"/>
  </w:num>
  <w:num w:numId="39">
    <w:abstractNumId w:val="18"/>
  </w:num>
  <w:num w:numId="40">
    <w:abstractNumId w:val="9"/>
  </w:num>
  <w:num w:numId="41">
    <w:abstractNumId w:val="3"/>
  </w:num>
  <w:num w:numId="42">
    <w:abstractNumId w:val="38"/>
  </w:num>
  <w:num w:numId="43">
    <w:abstractNumId w:val="17"/>
  </w:num>
  <w:num w:numId="44">
    <w:abstractNumId w:val="8"/>
  </w:num>
  <w:num w:numId="45">
    <w:abstractNumId w:val="30"/>
  </w:num>
  <w:num w:numId="46">
    <w:abstractNumId w:val="26"/>
  </w:num>
  <w:num w:numId="47">
    <w:abstractNumId w:val="16"/>
  </w:num>
  <w:num w:numId="48">
    <w:abstractNumId w:val="1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3F80"/>
    <w:rsid w:val="000243D6"/>
    <w:rsid w:val="00024709"/>
    <w:rsid w:val="0003445A"/>
    <w:rsid w:val="0003634D"/>
    <w:rsid w:val="00037915"/>
    <w:rsid w:val="00042C23"/>
    <w:rsid w:val="00043222"/>
    <w:rsid w:val="000448D1"/>
    <w:rsid w:val="000455A6"/>
    <w:rsid w:val="000461BD"/>
    <w:rsid w:val="00051787"/>
    <w:rsid w:val="00053E76"/>
    <w:rsid w:val="000569A8"/>
    <w:rsid w:val="00062C21"/>
    <w:rsid w:val="000631C6"/>
    <w:rsid w:val="0006339D"/>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0028"/>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36BD2"/>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339D"/>
    <w:rsid w:val="00197CF8"/>
    <w:rsid w:val="001B140A"/>
    <w:rsid w:val="001B5605"/>
    <w:rsid w:val="001B6DF5"/>
    <w:rsid w:val="001C4435"/>
    <w:rsid w:val="001C7353"/>
    <w:rsid w:val="001C7BE2"/>
    <w:rsid w:val="001D458E"/>
    <w:rsid w:val="001D4CA1"/>
    <w:rsid w:val="001D7448"/>
    <w:rsid w:val="001E008E"/>
    <w:rsid w:val="001E12A9"/>
    <w:rsid w:val="001E2FD5"/>
    <w:rsid w:val="001E311F"/>
    <w:rsid w:val="001E4CCB"/>
    <w:rsid w:val="001F7664"/>
    <w:rsid w:val="00202F63"/>
    <w:rsid w:val="002034EE"/>
    <w:rsid w:val="0020378C"/>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853"/>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0523"/>
    <w:rsid w:val="002A19B9"/>
    <w:rsid w:val="002A3730"/>
    <w:rsid w:val="002A5986"/>
    <w:rsid w:val="002B083F"/>
    <w:rsid w:val="002B2974"/>
    <w:rsid w:val="002B4A5D"/>
    <w:rsid w:val="002C0411"/>
    <w:rsid w:val="002C078E"/>
    <w:rsid w:val="002C1E4E"/>
    <w:rsid w:val="002C42C8"/>
    <w:rsid w:val="002C46DE"/>
    <w:rsid w:val="002D275B"/>
    <w:rsid w:val="002D597F"/>
    <w:rsid w:val="002D5EDB"/>
    <w:rsid w:val="002D743A"/>
    <w:rsid w:val="002E070D"/>
    <w:rsid w:val="002E3CF6"/>
    <w:rsid w:val="002E47F9"/>
    <w:rsid w:val="002E7338"/>
    <w:rsid w:val="002F0361"/>
    <w:rsid w:val="002F072C"/>
    <w:rsid w:val="002F2D1F"/>
    <w:rsid w:val="003009BE"/>
    <w:rsid w:val="00300AC5"/>
    <w:rsid w:val="003027A4"/>
    <w:rsid w:val="0030606B"/>
    <w:rsid w:val="003061E8"/>
    <w:rsid w:val="00306A21"/>
    <w:rsid w:val="00307CED"/>
    <w:rsid w:val="00312220"/>
    <w:rsid w:val="0032238D"/>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4A18"/>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655D"/>
    <w:rsid w:val="003E7602"/>
    <w:rsid w:val="003F0108"/>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0C7F"/>
    <w:rsid w:val="004537EA"/>
    <w:rsid w:val="00454B53"/>
    <w:rsid w:val="00454F02"/>
    <w:rsid w:val="00456853"/>
    <w:rsid w:val="0045693E"/>
    <w:rsid w:val="00456DBD"/>
    <w:rsid w:val="00464549"/>
    <w:rsid w:val="00466A20"/>
    <w:rsid w:val="004709C6"/>
    <w:rsid w:val="0048479B"/>
    <w:rsid w:val="00494729"/>
    <w:rsid w:val="004A099E"/>
    <w:rsid w:val="004A7A7D"/>
    <w:rsid w:val="004B2F76"/>
    <w:rsid w:val="004B47E5"/>
    <w:rsid w:val="004B5B87"/>
    <w:rsid w:val="004B5E2B"/>
    <w:rsid w:val="004C0388"/>
    <w:rsid w:val="004C05F2"/>
    <w:rsid w:val="004C13B1"/>
    <w:rsid w:val="004C177B"/>
    <w:rsid w:val="004C644C"/>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A5192"/>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E6848"/>
    <w:rsid w:val="005E7100"/>
    <w:rsid w:val="005F0451"/>
    <w:rsid w:val="005F639C"/>
    <w:rsid w:val="00602D42"/>
    <w:rsid w:val="00603A99"/>
    <w:rsid w:val="00606779"/>
    <w:rsid w:val="00611A5E"/>
    <w:rsid w:val="0061218A"/>
    <w:rsid w:val="0061323E"/>
    <w:rsid w:val="00613784"/>
    <w:rsid w:val="00613BD8"/>
    <w:rsid w:val="00615984"/>
    <w:rsid w:val="00615D07"/>
    <w:rsid w:val="00617F0E"/>
    <w:rsid w:val="00623B63"/>
    <w:rsid w:val="00624291"/>
    <w:rsid w:val="0062459B"/>
    <w:rsid w:val="00625902"/>
    <w:rsid w:val="00630B0F"/>
    <w:rsid w:val="006402AE"/>
    <w:rsid w:val="00641B9F"/>
    <w:rsid w:val="006424A1"/>
    <w:rsid w:val="00643326"/>
    <w:rsid w:val="00643E40"/>
    <w:rsid w:val="0064418C"/>
    <w:rsid w:val="00644EB5"/>
    <w:rsid w:val="006451B9"/>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5668"/>
    <w:rsid w:val="00687593"/>
    <w:rsid w:val="00691170"/>
    <w:rsid w:val="0069426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6F70F6"/>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2E1"/>
    <w:rsid w:val="00754797"/>
    <w:rsid w:val="0076291C"/>
    <w:rsid w:val="007654E9"/>
    <w:rsid w:val="007716CB"/>
    <w:rsid w:val="00775808"/>
    <w:rsid w:val="00781982"/>
    <w:rsid w:val="00782242"/>
    <w:rsid w:val="00783DE8"/>
    <w:rsid w:val="007925B5"/>
    <w:rsid w:val="00794721"/>
    <w:rsid w:val="00796758"/>
    <w:rsid w:val="007979DB"/>
    <w:rsid w:val="007A2E0C"/>
    <w:rsid w:val="007B112F"/>
    <w:rsid w:val="007B152F"/>
    <w:rsid w:val="007B473C"/>
    <w:rsid w:val="007B538C"/>
    <w:rsid w:val="007C42D8"/>
    <w:rsid w:val="007C47E8"/>
    <w:rsid w:val="007D2100"/>
    <w:rsid w:val="007D3A12"/>
    <w:rsid w:val="007E2198"/>
    <w:rsid w:val="007E32DD"/>
    <w:rsid w:val="007E36A7"/>
    <w:rsid w:val="007E66C1"/>
    <w:rsid w:val="007F1475"/>
    <w:rsid w:val="007F2ADE"/>
    <w:rsid w:val="007F4172"/>
    <w:rsid w:val="007F6FB1"/>
    <w:rsid w:val="00800C6C"/>
    <w:rsid w:val="00801E34"/>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6A2A"/>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77E0D"/>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5E3A"/>
    <w:rsid w:val="008A60D1"/>
    <w:rsid w:val="008A72EF"/>
    <w:rsid w:val="008B2C14"/>
    <w:rsid w:val="008B44EB"/>
    <w:rsid w:val="008B6161"/>
    <w:rsid w:val="008B6F06"/>
    <w:rsid w:val="008C01FE"/>
    <w:rsid w:val="008C0688"/>
    <w:rsid w:val="008C0849"/>
    <w:rsid w:val="008C6F83"/>
    <w:rsid w:val="008C7451"/>
    <w:rsid w:val="008D0DD0"/>
    <w:rsid w:val="008D0EE4"/>
    <w:rsid w:val="008D1257"/>
    <w:rsid w:val="008D127E"/>
    <w:rsid w:val="008D2C3F"/>
    <w:rsid w:val="008E6CCE"/>
    <w:rsid w:val="008E7987"/>
    <w:rsid w:val="008F1BF6"/>
    <w:rsid w:val="008F5104"/>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50A4"/>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7EA2"/>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97FE5"/>
    <w:rsid w:val="00AA21AB"/>
    <w:rsid w:val="00AA590D"/>
    <w:rsid w:val="00AB12D7"/>
    <w:rsid w:val="00AB2D86"/>
    <w:rsid w:val="00AB3AEF"/>
    <w:rsid w:val="00AB3C2B"/>
    <w:rsid w:val="00AB5750"/>
    <w:rsid w:val="00AB6C95"/>
    <w:rsid w:val="00AC0778"/>
    <w:rsid w:val="00AC2DCA"/>
    <w:rsid w:val="00AC30F7"/>
    <w:rsid w:val="00AC471E"/>
    <w:rsid w:val="00AC48DD"/>
    <w:rsid w:val="00AC5123"/>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47F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0891"/>
    <w:rsid w:val="00BB1B18"/>
    <w:rsid w:val="00BB519D"/>
    <w:rsid w:val="00BB55D6"/>
    <w:rsid w:val="00BB7DD0"/>
    <w:rsid w:val="00BC18E5"/>
    <w:rsid w:val="00BC2A22"/>
    <w:rsid w:val="00BC4CC2"/>
    <w:rsid w:val="00BC5A69"/>
    <w:rsid w:val="00BD10B3"/>
    <w:rsid w:val="00BD3F91"/>
    <w:rsid w:val="00BE055A"/>
    <w:rsid w:val="00BE1860"/>
    <w:rsid w:val="00BE2239"/>
    <w:rsid w:val="00BE3AA9"/>
    <w:rsid w:val="00BE6CBF"/>
    <w:rsid w:val="00BE7FAE"/>
    <w:rsid w:val="00BF320D"/>
    <w:rsid w:val="00BF6EF2"/>
    <w:rsid w:val="00C047CA"/>
    <w:rsid w:val="00C04DC9"/>
    <w:rsid w:val="00C05CC0"/>
    <w:rsid w:val="00C136A7"/>
    <w:rsid w:val="00C13716"/>
    <w:rsid w:val="00C162E1"/>
    <w:rsid w:val="00C20435"/>
    <w:rsid w:val="00C21011"/>
    <w:rsid w:val="00C2145A"/>
    <w:rsid w:val="00C249E5"/>
    <w:rsid w:val="00C25BF9"/>
    <w:rsid w:val="00C26EBE"/>
    <w:rsid w:val="00C27993"/>
    <w:rsid w:val="00C32092"/>
    <w:rsid w:val="00C3308A"/>
    <w:rsid w:val="00C3644B"/>
    <w:rsid w:val="00C424F0"/>
    <w:rsid w:val="00C457FB"/>
    <w:rsid w:val="00C4762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0752"/>
    <w:rsid w:val="00CA11A4"/>
    <w:rsid w:val="00CA1669"/>
    <w:rsid w:val="00CA225A"/>
    <w:rsid w:val="00CA4550"/>
    <w:rsid w:val="00CA568F"/>
    <w:rsid w:val="00CA7460"/>
    <w:rsid w:val="00CB26D7"/>
    <w:rsid w:val="00CB3840"/>
    <w:rsid w:val="00CB6E0F"/>
    <w:rsid w:val="00CC15CE"/>
    <w:rsid w:val="00CC23F0"/>
    <w:rsid w:val="00CC625E"/>
    <w:rsid w:val="00CD0746"/>
    <w:rsid w:val="00CD3DFE"/>
    <w:rsid w:val="00CD6CD2"/>
    <w:rsid w:val="00CE1716"/>
    <w:rsid w:val="00CE4511"/>
    <w:rsid w:val="00CE4EA4"/>
    <w:rsid w:val="00CE73DB"/>
    <w:rsid w:val="00CF023E"/>
    <w:rsid w:val="00CF1B4C"/>
    <w:rsid w:val="00CF297A"/>
    <w:rsid w:val="00CF4169"/>
    <w:rsid w:val="00CF443E"/>
    <w:rsid w:val="00CF56E8"/>
    <w:rsid w:val="00CF5F94"/>
    <w:rsid w:val="00CF7430"/>
    <w:rsid w:val="00D00B3A"/>
    <w:rsid w:val="00D044BB"/>
    <w:rsid w:val="00D05248"/>
    <w:rsid w:val="00D069BC"/>
    <w:rsid w:val="00D07897"/>
    <w:rsid w:val="00D10387"/>
    <w:rsid w:val="00D11F49"/>
    <w:rsid w:val="00D127A4"/>
    <w:rsid w:val="00D143FE"/>
    <w:rsid w:val="00D23E07"/>
    <w:rsid w:val="00D25794"/>
    <w:rsid w:val="00D261B0"/>
    <w:rsid w:val="00D26361"/>
    <w:rsid w:val="00D2663D"/>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3D0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2AE1"/>
    <w:rsid w:val="00E541BC"/>
    <w:rsid w:val="00E551F2"/>
    <w:rsid w:val="00E56ECB"/>
    <w:rsid w:val="00E61AD0"/>
    <w:rsid w:val="00E6361C"/>
    <w:rsid w:val="00E637E0"/>
    <w:rsid w:val="00E64126"/>
    <w:rsid w:val="00E64828"/>
    <w:rsid w:val="00E6519B"/>
    <w:rsid w:val="00E7042A"/>
    <w:rsid w:val="00E80742"/>
    <w:rsid w:val="00E840D9"/>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E7DEC"/>
    <w:rsid w:val="00EF1BFA"/>
    <w:rsid w:val="00EF1F00"/>
    <w:rsid w:val="00EF3027"/>
    <w:rsid w:val="00EF395A"/>
    <w:rsid w:val="00EF39AE"/>
    <w:rsid w:val="00EF5C0A"/>
    <w:rsid w:val="00EF653D"/>
    <w:rsid w:val="00EF7430"/>
    <w:rsid w:val="00F02FBC"/>
    <w:rsid w:val="00F07EEF"/>
    <w:rsid w:val="00F10406"/>
    <w:rsid w:val="00F16D60"/>
    <w:rsid w:val="00F171AD"/>
    <w:rsid w:val="00F17624"/>
    <w:rsid w:val="00F176FF"/>
    <w:rsid w:val="00F17DE5"/>
    <w:rsid w:val="00F2136A"/>
    <w:rsid w:val="00F31897"/>
    <w:rsid w:val="00F33BC3"/>
    <w:rsid w:val="00F33C7B"/>
    <w:rsid w:val="00F34807"/>
    <w:rsid w:val="00F3632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4E8"/>
    <w:rsid w:val="00F71519"/>
    <w:rsid w:val="00F71B92"/>
    <w:rsid w:val="00F72033"/>
    <w:rsid w:val="00F766D6"/>
    <w:rsid w:val="00F812F5"/>
    <w:rsid w:val="00F8223F"/>
    <w:rsid w:val="00F838D4"/>
    <w:rsid w:val="00F843EC"/>
    <w:rsid w:val="00F87ABD"/>
    <w:rsid w:val="00F906E3"/>
    <w:rsid w:val="00F9151B"/>
    <w:rsid w:val="00F92D77"/>
    <w:rsid w:val="00F94043"/>
    <w:rsid w:val="00F952FE"/>
    <w:rsid w:val="00F97562"/>
    <w:rsid w:val="00FA2790"/>
    <w:rsid w:val="00FA2CCB"/>
    <w:rsid w:val="00FA33C5"/>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AE5"/>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link w:val="Titre3Car"/>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qFormat/>
    <w:locked/>
    <w:rsid w:val="00F36327"/>
    <w:rPr>
      <w:rFonts w:ascii="Arial" w:hAnsi="Arial" w:cs="Arial"/>
      <w:b/>
      <w:bCs/>
      <w:caps/>
    </w:rPr>
  </w:style>
  <w:style w:type="character" w:customStyle="1" w:styleId="Titre2Car">
    <w:name w:val="Titre 2 Car"/>
    <w:basedOn w:val="Policepardfaut"/>
    <w:link w:val="Titre2"/>
    <w:uiPriority w:val="1"/>
    <w:qFormat/>
    <w:rsid w:val="00E6519B"/>
    <w:rPr>
      <w:rFonts w:ascii="Arial" w:hAnsi="Arial" w:cs="Arial"/>
      <w:b/>
      <w:bCs/>
      <w:sz w:val="18"/>
    </w:rPr>
  </w:style>
  <w:style w:type="character" w:customStyle="1" w:styleId="Titre3Car">
    <w:name w:val="Titre 3 Car"/>
    <w:basedOn w:val="Policepardfaut"/>
    <w:link w:val="Titre3"/>
    <w:uiPriority w:val="1"/>
    <w:qFormat/>
    <w:locked/>
    <w:rsid w:val="00F36327"/>
    <w:rPr>
      <w:rFonts w:ascii="Helvetica" w:hAnsi="Helvetica"/>
      <w:sz w:val="24"/>
    </w:rPr>
  </w:style>
  <w:style w:type="paragraph" w:styleId="En-tte">
    <w:name w:val="header"/>
    <w:basedOn w:val="Normal"/>
    <w:link w:val="En-tteCar"/>
    <w:uiPriority w:val="99"/>
    <w:qFormat/>
    <w:pPr>
      <w:tabs>
        <w:tab w:val="center" w:pos="4536"/>
        <w:tab w:val="right" w:pos="9072"/>
      </w:tabs>
    </w:pPr>
  </w:style>
  <w:style w:type="character" w:customStyle="1" w:styleId="En-tteCar">
    <w:name w:val="En-tête Car"/>
    <w:basedOn w:val="Policepardfaut"/>
    <w:link w:val="En-tte"/>
    <w:uiPriority w:val="99"/>
    <w:qFormat/>
    <w:rsid w:val="00226D8C"/>
    <w:rPr>
      <w:rFonts w:ascii="Arial" w:hAnsi="Arial"/>
    </w:rPr>
  </w:style>
  <w:style w:type="paragraph" w:styleId="Pieddepage">
    <w:name w:val="footer"/>
    <w:basedOn w:val="Normal"/>
    <w:link w:val="PieddepageCar"/>
    <w:uiPriority w:val="99"/>
    <w:qFormat/>
    <w:pPr>
      <w:tabs>
        <w:tab w:val="center" w:pos="4536"/>
        <w:tab w:val="right" w:pos="9072"/>
      </w:tabs>
    </w:pPr>
  </w:style>
  <w:style w:type="character" w:customStyle="1" w:styleId="PieddepageCar">
    <w:name w:val="Pied de page Car"/>
    <w:basedOn w:val="Policepardfaut"/>
    <w:link w:val="Pieddepage"/>
    <w:uiPriority w:val="99"/>
    <w:qFormat/>
    <w:rsid w:val="005204FC"/>
    <w:rPr>
      <w:rFonts w:ascii="Arial" w:hAnsi="Arial"/>
    </w:r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link w:val="CorpsdetexteCar"/>
    <w:uiPriority w:val="1"/>
    <w:qFormat/>
    <w:pPr>
      <w:widowControl w:val="0"/>
      <w:spacing w:line="240" w:lineRule="auto"/>
      <w:jc w:val="center"/>
    </w:pPr>
    <w:rPr>
      <w:rFonts w:eastAsia="Times New Roman" w:cs="Arial"/>
      <w:b/>
      <w:caps/>
      <w:sz w:val="24"/>
      <w:szCs w:val="24"/>
    </w:rPr>
  </w:style>
  <w:style w:type="character" w:customStyle="1" w:styleId="CorpsdetexteCar">
    <w:name w:val="Corps de texte Car"/>
    <w:basedOn w:val="Policepardfaut"/>
    <w:link w:val="Corpsdetexte"/>
    <w:uiPriority w:val="1"/>
    <w:qFormat/>
    <w:locked/>
    <w:rsid w:val="00F36327"/>
    <w:rPr>
      <w:rFonts w:ascii="Arial" w:eastAsia="Times New Roman" w:hAnsi="Arial"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uiPriority w:val="10"/>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character" w:customStyle="1" w:styleId="TitreCar">
    <w:name w:val="Titre Car"/>
    <w:basedOn w:val="Policepardfaut"/>
    <w:link w:val="Titre"/>
    <w:uiPriority w:val="10"/>
    <w:qFormat/>
    <w:rsid w:val="00F36327"/>
    <w:rPr>
      <w:rFonts w:ascii="Garamond" w:eastAsia="Times New Roman" w:hAnsi="Garamond"/>
      <w:b/>
      <w:sz w:val="28"/>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qFormat/>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qFormat/>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BB0891"/>
    <w:pPr>
      <w:tabs>
        <w:tab w:val="left" w:pos="1238"/>
        <w:tab w:val="right" w:leader="dot" w:pos="9736"/>
        <w:tab w:val="right" w:leader="dot" w:pos="10348"/>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qFormat/>
    <w:rsid w:val="006D3BE8"/>
    <w:rPr>
      <w:rFonts w:eastAsia="Times New Roman" w:cs="Times"/>
    </w:rPr>
  </w:style>
  <w:style w:type="character" w:styleId="Appelnotedebasdep">
    <w:name w:val="footnote reference"/>
    <w:uiPriority w:val="99"/>
    <w:semiHidden/>
    <w:unhideWhenUsed/>
    <w:qFormat/>
    <w:rsid w:val="006D3BE8"/>
    <w:rPr>
      <w:rFonts w:ascii="Times New Roman" w:hAnsi="Times New Roman" w:cs="Times New Roman" w:hint="default"/>
      <w:vertAlign w:val="superscript"/>
    </w:rPr>
  </w:style>
  <w:style w:type="paragraph" w:styleId="Paragraphedeliste">
    <w:name w:val="List Paragraph"/>
    <w:aliases w:val="Bullet Points,Liste Paragraf,Citation List,References,List Paragraph1,Bullets,Liste couleur - Accent 11,List Bullet Mary,Puces,- List tir,List Bulet,Numbered List Paragraph,Liste 1,List Paragraph (numbered (a)),ReferencesCxSpLast"/>
    <w:basedOn w:val="Normal"/>
    <w:link w:val="ParagraphedelisteCar"/>
    <w:uiPriority w:val="34"/>
    <w:qFormat/>
    <w:rsid w:val="006D3BE8"/>
    <w:pPr>
      <w:ind w:left="720"/>
      <w:contextualSpacing/>
    </w:pPr>
  </w:style>
  <w:style w:type="character" w:customStyle="1" w:styleId="ParagraphedelisteCar">
    <w:name w:val="Paragraphe de liste Car"/>
    <w:aliases w:val="Bullet Points Car,Liste Paragraf Car,Citation List Car,References Car,List Paragraph1 Car,Bullets Car,Liste couleur - Accent 11 Car,List Bullet Mary Car,Puces Car,- List tir Car,List Bulet Car,Numbered List Paragraph Car"/>
    <w:link w:val="Paragraphedeliste"/>
    <w:uiPriority w:val="34"/>
    <w:qFormat/>
    <w:locked/>
    <w:rsid w:val="0007670D"/>
    <w:rPr>
      <w:rFonts w:ascii="Arial" w:hAnsi="Arial"/>
    </w:r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qFormat/>
    <w:rsid w:val="006D3BE8"/>
    <w:pPr>
      <w:spacing w:line="240" w:lineRule="auto"/>
    </w:pPr>
  </w:style>
  <w:style w:type="character" w:customStyle="1" w:styleId="CommentaireCar">
    <w:name w:val="Commentaire Car"/>
    <w:basedOn w:val="Policepardfaut"/>
    <w:link w:val="Commentaire"/>
    <w:uiPriority w:val="99"/>
    <w:qFormat/>
    <w:rsid w:val="006D3BE8"/>
    <w:rPr>
      <w:rFonts w:ascii="Arial" w:hAnsi="Arial"/>
    </w:rPr>
  </w:style>
  <w:style w:type="paragraph" w:styleId="Objetducommentaire">
    <w:name w:val="annotation subject"/>
    <w:basedOn w:val="Commentaire"/>
    <w:next w:val="Commentaire"/>
    <w:link w:val="ObjetducommentaireCar"/>
    <w:uiPriority w:val="99"/>
    <w:semiHidden/>
    <w:unhideWhenUsed/>
    <w:qFormat/>
    <w:rsid w:val="006D3BE8"/>
    <w:rPr>
      <w:b/>
      <w:bCs/>
    </w:rPr>
  </w:style>
  <w:style w:type="character" w:customStyle="1" w:styleId="ObjetducommentaireCar">
    <w:name w:val="Objet du commentaire Car"/>
    <w:basedOn w:val="CommentaireCar"/>
    <w:link w:val="Objetducommentaire"/>
    <w:uiPriority w:val="99"/>
    <w:semiHidden/>
    <w:qFormat/>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table" w:customStyle="1" w:styleId="TableNormal1">
    <w:name w:val="Table Normal1"/>
    <w:uiPriority w:val="2"/>
    <w:semiHidden/>
    <w:unhideWhenUsed/>
    <w:qFormat/>
    <w:rsid w:val="00F36327"/>
    <w:rPr>
      <w:rFonts w:asciiTheme="minorHAnsi" w:eastAsiaTheme="minorHAnsi" w:hAnsiTheme="minorHAnsi" w:cstheme="minorBidi"/>
    </w:rPr>
    <w:tblPr>
      <w:tblCellMar>
        <w:top w:w="0" w:type="dxa"/>
        <w:left w:w="0" w:type="dxa"/>
        <w:bottom w:w="0" w:type="dxa"/>
        <w:right w:w="0" w:type="dxa"/>
      </w:tblCellMar>
    </w:tblPr>
  </w:style>
  <w:style w:type="paragraph" w:customStyle="1" w:styleId="TableParagraph">
    <w:name w:val="Table Paragraph"/>
    <w:basedOn w:val="Normal"/>
    <w:uiPriority w:val="1"/>
    <w:qFormat/>
    <w:rsid w:val="00F36327"/>
    <w:pPr>
      <w:widowControl w:val="0"/>
      <w:autoSpaceDE w:val="0"/>
      <w:autoSpaceDN w:val="0"/>
      <w:spacing w:before="97" w:line="240" w:lineRule="auto"/>
      <w:ind w:left="98"/>
    </w:pPr>
    <w:rPr>
      <w:rFonts w:ascii="Calibri" w:eastAsia="Calibri" w:hAnsi="Calibri" w:cs="Calibri"/>
      <w:sz w:val="22"/>
      <w:szCs w:val="22"/>
      <w:lang w:eastAsia="en-US"/>
    </w:rPr>
  </w:style>
  <w:style w:type="paragraph" w:customStyle="1" w:styleId="Body">
    <w:name w:val="Body"/>
    <w:rsid w:val="00F36327"/>
    <w:pPr>
      <w:jc w:val="both"/>
    </w:pPr>
    <w:rPr>
      <w:rFonts w:ascii="Calibri" w:eastAsia="Arial Unicode MS" w:hAnsi="Calibri" w:cs="Arial Unicode MS"/>
      <w:color w:val="000000"/>
      <w:sz w:val="22"/>
      <w:szCs w:val="22"/>
      <w:u w:color="000000"/>
    </w:rPr>
  </w:style>
  <w:style w:type="character" w:customStyle="1" w:styleId="None">
    <w:name w:val="None"/>
    <w:rsid w:val="00F36327"/>
  </w:style>
  <w:style w:type="paragraph" w:customStyle="1" w:styleId="EFTITRE4">
    <w:name w:val="EF TITRE 4"/>
    <w:basedOn w:val="Normal"/>
    <w:link w:val="EFTITRE4Car"/>
    <w:qFormat/>
    <w:rsid w:val="00F36327"/>
    <w:pPr>
      <w:spacing w:after="60" w:line="240" w:lineRule="auto"/>
      <w:jc w:val="both"/>
    </w:pPr>
    <w:rPr>
      <w:rFonts w:ascii="Calibri" w:eastAsia="Calibri" w:hAnsi="Calibri" w:cs="Calibri"/>
      <w:b/>
      <w:color w:val="002060"/>
      <w:sz w:val="22"/>
      <w:szCs w:val="22"/>
    </w:rPr>
  </w:style>
  <w:style w:type="character" w:customStyle="1" w:styleId="EFTITRE4Car">
    <w:name w:val="EF TITRE 4 Car"/>
    <w:basedOn w:val="Policepardfaut"/>
    <w:link w:val="EFTITRE4"/>
    <w:qFormat/>
    <w:rsid w:val="00F36327"/>
    <w:rPr>
      <w:rFonts w:ascii="Calibri" w:eastAsia="Calibri" w:hAnsi="Calibri" w:cs="Calibri"/>
      <w:b/>
      <w:color w:val="002060"/>
      <w:sz w:val="22"/>
      <w:szCs w:val="22"/>
    </w:rPr>
  </w:style>
  <w:style w:type="paragraph" w:customStyle="1" w:styleId="Rvision2">
    <w:name w:val="Révision2"/>
    <w:hidden/>
    <w:uiPriority w:val="99"/>
    <w:unhideWhenUsed/>
    <w:rsid w:val="00F36327"/>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22099739">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71381-26EC-41D6-8B3C-6E1373C78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13</TotalTime>
  <Pages>37</Pages>
  <Words>13377</Words>
  <Characters>73574</Characters>
  <Application>Microsoft Office Word</Application>
  <DocSecurity>0</DocSecurity>
  <Lines>613</Lines>
  <Paragraphs>173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86778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Wilfrid BAKADJAKEN</cp:lastModifiedBy>
  <cp:revision>3</cp:revision>
  <cp:lastPrinted>2014-11-19T14:39:00Z</cp:lastPrinted>
  <dcterms:created xsi:type="dcterms:W3CDTF">2025-11-14T09:54:00Z</dcterms:created>
  <dcterms:modified xsi:type="dcterms:W3CDTF">2025-11-14T14:02:00Z</dcterms:modified>
</cp:coreProperties>
</file>